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33F39" w14:textId="3915BAC4" w:rsidR="00166D45" w:rsidRDefault="00CC2CB9">
      <w:pPr>
        <w:spacing w:after="0"/>
      </w:pPr>
      <w:r>
        <w:rPr>
          <w:rFonts w:ascii="Times New Roman" w:eastAsia="Times New Roman" w:hAnsi="Times New Roman" w:cs="Times New Roman"/>
          <w:sz w:val="20"/>
        </w:rPr>
        <w:tab/>
      </w:r>
      <w:r w:rsidR="00166D45">
        <w:rPr>
          <w:rFonts w:ascii="Times New Roman" w:eastAsia="Times New Roman" w:hAnsi="Times New Roman" w:cs="Times New Roman"/>
          <w:sz w:val="20"/>
        </w:rPr>
        <w:t xml:space="preserve"> </w:t>
      </w:r>
    </w:p>
    <w:p w14:paraId="4CAD1F02" w14:textId="11AACA99" w:rsidR="00166D45" w:rsidRDefault="00CC2CB9">
      <w:pPr>
        <w:spacing w:after="0"/>
      </w:pPr>
      <w:r>
        <w:rPr>
          <w:rFonts w:ascii="Times New Roman" w:eastAsia="Times New Roman" w:hAnsi="Times New Roman" w:cs="Times New Roman"/>
          <w:sz w:val="20"/>
        </w:rPr>
        <w:t>1</w:t>
      </w:r>
      <w:r w:rsidR="00166D45">
        <w:rPr>
          <w:rFonts w:ascii="Times New Roman" w:eastAsia="Times New Roman" w:hAnsi="Times New Roman" w:cs="Times New Roman"/>
          <w:sz w:val="20"/>
        </w:rPr>
        <w:t xml:space="preserve"> </w:t>
      </w:r>
    </w:p>
    <w:p w14:paraId="288B7D80" w14:textId="77777777" w:rsidR="00166D45" w:rsidRDefault="00166D45">
      <w:pPr>
        <w:spacing w:after="0"/>
      </w:pPr>
      <w:r>
        <w:rPr>
          <w:rFonts w:ascii="Times New Roman" w:eastAsia="Times New Roman" w:hAnsi="Times New Roman" w:cs="Times New Roman"/>
          <w:sz w:val="20"/>
        </w:rPr>
        <w:t xml:space="preserve"> </w:t>
      </w:r>
    </w:p>
    <w:p w14:paraId="0A5A4EF3" w14:textId="77777777" w:rsidR="00166D45" w:rsidRDefault="00166D45">
      <w:pPr>
        <w:spacing w:after="0"/>
      </w:pPr>
      <w:r>
        <w:rPr>
          <w:rFonts w:ascii="Times New Roman" w:eastAsia="Times New Roman" w:hAnsi="Times New Roman" w:cs="Times New Roman"/>
          <w:sz w:val="20"/>
        </w:rPr>
        <w:t xml:space="preserve"> </w:t>
      </w:r>
    </w:p>
    <w:p w14:paraId="459383A3" w14:textId="77777777" w:rsidR="00166D45" w:rsidRDefault="00166D45">
      <w:pPr>
        <w:spacing w:after="0"/>
      </w:pPr>
      <w:r>
        <w:rPr>
          <w:rFonts w:ascii="Times New Roman" w:eastAsia="Times New Roman" w:hAnsi="Times New Roman" w:cs="Times New Roman"/>
          <w:sz w:val="20"/>
        </w:rPr>
        <w:t xml:space="preserve"> </w:t>
      </w:r>
    </w:p>
    <w:p w14:paraId="472DE95E" w14:textId="77777777" w:rsidR="00166D45" w:rsidRDefault="00166D45">
      <w:pPr>
        <w:spacing w:after="0"/>
      </w:pPr>
      <w:r>
        <w:rPr>
          <w:rFonts w:ascii="Times New Roman" w:eastAsia="Times New Roman" w:hAnsi="Times New Roman" w:cs="Times New Roman"/>
          <w:sz w:val="20"/>
        </w:rPr>
        <w:t xml:space="preserve"> </w:t>
      </w:r>
    </w:p>
    <w:p w14:paraId="475E9D3B" w14:textId="77777777" w:rsidR="00166D45" w:rsidRDefault="00166D45">
      <w:pPr>
        <w:spacing w:after="0"/>
      </w:pPr>
      <w:r>
        <w:rPr>
          <w:rFonts w:ascii="Times New Roman" w:eastAsia="Times New Roman" w:hAnsi="Times New Roman" w:cs="Times New Roman"/>
          <w:sz w:val="20"/>
        </w:rPr>
        <w:t xml:space="preserve"> </w:t>
      </w:r>
    </w:p>
    <w:p w14:paraId="13C2B15C" w14:textId="77777777" w:rsidR="00166D45" w:rsidRDefault="00166D45">
      <w:pPr>
        <w:spacing w:after="0"/>
      </w:pPr>
      <w:r>
        <w:rPr>
          <w:rFonts w:ascii="Times New Roman" w:eastAsia="Times New Roman" w:hAnsi="Times New Roman" w:cs="Times New Roman"/>
          <w:sz w:val="20"/>
        </w:rPr>
        <w:t xml:space="preserve"> </w:t>
      </w:r>
    </w:p>
    <w:p w14:paraId="2F1AD07E" w14:textId="77777777" w:rsidR="00166D45" w:rsidRDefault="00166D45">
      <w:pPr>
        <w:spacing w:after="0"/>
      </w:pPr>
      <w:r>
        <w:rPr>
          <w:rFonts w:ascii="Times New Roman" w:eastAsia="Times New Roman" w:hAnsi="Times New Roman" w:cs="Times New Roman"/>
          <w:sz w:val="20"/>
        </w:rPr>
        <w:t xml:space="preserve"> </w:t>
      </w:r>
    </w:p>
    <w:p w14:paraId="32BD42D9" w14:textId="77777777" w:rsidR="00166D45" w:rsidRDefault="00166D45">
      <w:pPr>
        <w:spacing w:after="0"/>
      </w:pPr>
      <w:r>
        <w:rPr>
          <w:rFonts w:ascii="Times New Roman" w:eastAsia="Times New Roman" w:hAnsi="Times New Roman" w:cs="Times New Roman"/>
          <w:sz w:val="20"/>
        </w:rPr>
        <w:t xml:space="preserve"> </w:t>
      </w:r>
    </w:p>
    <w:p w14:paraId="21BA46D7" w14:textId="77777777" w:rsidR="00166D45" w:rsidRDefault="00166D45">
      <w:pPr>
        <w:spacing w:after="0"/>
      </w:pPr>
      <w:r>
        <w:rPr>
          <w:rFonts w:ascii="Times New Roman" w:eastAsia="Times New Roman" w:hAnsi="Times New Roman" w:cs="Times New Roman"/>
          <w:sz w:val="20"/>
        </w:rPr>
        <w:t xml:space="preserve"> </w:t>
      </w:r>
    </w:p>
    <w:p w14:paraId="6378B5F1" w14:textId="1F0B23D0" w:rsidR="00166D45" w:rsidRDefault="008A18C6" w:rsidP="008A18C6">
      <w:pPr>
        <w:spacing w:after="0"/>
        <w:ind w:left="1134"/>
        <w:jc w:val="center"/>
      </w:pPr>
      <w:r w:rsidRPr="008A18C6">
        <w:rPr>
          <w:rFonts w:ascii="Arial" w:eastAsia="Arial" w:hAnsi="Arial" w:cs="Arial"/>
          <w:b/>
          <w:sz w:val="56"/>
          <w:szCs w:val="144"/>
        </w:rPr>
        <w:t>REGLAMENTO INTERNO DE ORDEN, HIGIENE Y SEGURIDAD</w:t>
      </w:r>
    </w:p>
    <w:p w14:paraId="28E8C6B5" w14:textId="77777777" w:rsidR="00166D45" w:rsidRDefault="00166D45">
      <w:pPr>
        <w:spacing w:after="0"/>
      </w:pPr>
      <w:r>
        <w:rPr>
          <w:rFonts w:ascii="Times New Roman" w:eastAsia="Times New Roman" w:hAnsi="Times New Roman" w:cs="Times New Roman"/>
          <w:sz w:val="20"/>
        </w:rPr>
        <w:t xml:space="preserve"> </w:t>
      </w:r>
    </w:p>
    <w:p w14:paraId="051BC44E" w14:textId="77777777" w:rsidR="00166D45" w:rsidRDefault="00166D45">
      <w:pPr>
        <w:spacing w:after="0"/>
      </w:pPr>
      <w:r>
        <w:rPr>
          <w:rFonts w:ascii="Times New Roman" w:eastAsia="Times New Roman" w:hAnsi="Times New Roman" w:cs="Times New Roman"/>
          <w:sz w:val="20"/>
        </w:rPr>
        <w:t xml:space="preserve"> </w:t>
      </w:r>
    </w:p>
    <w:p w14:paraId="1546A0CE" w14:textId="77777777" w:rsidR="00166D45" w:rsidRDefault="00166D45">
      <w:pPr>
        <w:spacing w:after="0"/>
      </w:pPr>
      <w:r>
        <w:rPr>
          <w:rFonts w:ascii="Times New Roman" w:eastAsia="Times New Roman" w:hAnsi="Times New Roman" w:cs="Times New Roman"/>
          <w:sz w:val="20"/>
        </w:rPr>
        <w:t xml:space="preserve"> </w:t>
      </w:r>
    </w:p>
    <w:p w14:paraId="5193C8B7" w14:textId="77777777" w:rsidR="00166D45" w:rsidRDefault="00166D45">
      <w:pPr>
        <w:spacing w:after="0"/>
      </w:pPr>
      <w:r>
        <w:rPr>
          <w:rFonts w:ascii="Times New Roman" w:eastAsia="Times New Roman" w:hAnsi="Times New Roman" w:cs="Times New Roman"/>
          <w:sz w:val="20"/>
        </w:rPr>
        <w:t xml:space="preserve"> </w:t>
      </w:r>
    </w:p>
    <w:p w14:paraId="2D87F211" w14:textId="77777777" w:rsidR="00166D45" w:rsidRDefault="00166D45">
      <w:pPr>
        <w:spacing w:after="0"/>
      </w:pPr>
      <w:r>
        <w:rPr>
          <w:rFonts w:ascii="Times New Roman" w:eastAsia="Times New Roman" w:hAnsi="Times New Roman" w:cs="Times New Roman"/>
          <w:sz w:val="20"/>
        </w:rPr>
        <w:t xml:space="preserve"> </w:t>
      </w:r>
    </w:p>
    <w:p w14:paraId="535E4AFE" w14:textId="77777777" w:rsidR="00166D45" w:rsidRDefault="00166D45">
      <w:pPr>
        <w:spacing w:after="0"/>
      </w:pPr>
      <w:r>
        <w:rPr>
          <w:rFonts w:ascii="Times New Roman" w:eastAsia="Times New Roman" w:hAnsi="Times New Roman" w:cs="Times New Roman"/>
          <w:sz w:val="20"/>
        </w:rPr>
        <w:t xml:space="preserve"> </w:t>
      </w:r>
    </w:p>
    <w:p w14:paraId="426375FA" w14:textId="559933A2" w:rsidR="00166D45" w:rsidRDefault="00166D45" w:rsidP="008A18C6">
      <w:pPr>
        <w:spacing w:after="0"/>
      </w:pPr>
      <w:r>
        <w:rPr>
          <w:rFonts w:ascii="Times New Roman" w:eastAsia="Times New Roman" w:hAnsi="Times New Roman" w:cs="Times New Roman"/>
          <w:sz w:val="20"/>
        </w:rPr>
        <w:t xml:space="preserve"> </w:t>
      </w:r>
    </w:p>
    <w:p w14:paraId="7CB1CE49" w14:textId="77777777" w:rsidR="00166D45" w:rsidRDefault="00166D45">
      <w:pPr>
        <w:spacing w:after="0"/>
      </w:pPr>
      <w:r>
        <w:rPr>
          <w:rFonts w:ascii="Times New Roman" w:eastAsia="Times New Roman" w:hAnsi="Times New Roman" w:cs="Times New Roman"/>
          <w:sz w:val="20"/>
        </w:rPr>
        <w:t xml:space="preserve"> </w:t>
      </w:r>
    </w:p>
    <w:p w14:paraId="4C43B7E3" w14:textId="5AFF655C" w:rsidR="00166D45" w:rsidRDefault="00166D45" w:rsidP="00217E34">
      <w:pPr>
        <w:spacing w:after="224"/>
        <w:ind w:left="2127"/>
      </w:pPr>
      <w:r>
        <w:rPr>
          <w:rFonts w:ascii="Times New Roman" w:eastAsia="Times New Roman" w:hAnsi="Times New Roman" w:cs="Times New Roman"/>
          <w:sz w:val="20"/>
        </w:rPr>
        <w:t xml:space="preserve"> </w:t>
      </w:r>
    </w:p>
    <w:p w14:paraId="5CF2528F" w14:textId="77777777" w:rsidR="00166D45" w:rsidRDefault="00166D45" w:rsidP="00217E34">
      <w:pPr>
        <w:spacing w:before="12" w:after="0"/>
        <w:ind w:left="2127"/>
      </w:pPr>
      <w:r>
        <w:rPr>
          <w:sz w:val="20"/>
        </w:rPr>
        <w:t xml:space="preserve"> </w:t>
      </w:r>
    </w:p>
    <w:p w14:paraId="575622A5" w14:textId="77777777" w:rsidR="00166D45" w:rsidRDefault="00166D45" w:rsidP="00217E34">
      <w:pPr>
        <w:spacing w:after="0"/>
        <w:ind w:left="2127"/>
      </w:pPr>
      <w:r>
        <w:rPr>
          <w:sz w:val="20"/>
        </w:rPr>
        <w:t xml:space="preserve"> </w:t>
      </w:r>
    </w:p>
    <w:p w14:paraId="1E7C06F5" w14:textId="77777777" w:rsidR="00166D45" w:rsidRDefault="00166D45" w:rsidP="00217E34">
      <w:pPr>
        <w:spacing w:after="0"/>
        <w:ind w:left="2127"/>
      </w:pPr>
      <w:r>
        <w:rPr>
          <w:sz w:val="20"/>
        </w:rPr>
        <w:t xml:space="preserve"> </w:t>
      </w:r>
    </w:p>
    <w:p w14:paraId="1723B7E1" w14:textId="77777777" w:rsidR="00166D45" w:rsidRDefault="00166D45" w:rsidP="00217E34">
      <w:pPr>
        <w:spacing w:after="0"/>
        <w:ind w:left="2127"/>
      </w:pPr>
      <w:r>
        <w:rPr>
          <w:sz w:val="20"/>
        </w:rPr>
        <w:t xml:space="preserve"> </w:t>
      </w:r>
    </w:p>
    <w:p w14:paraId="5051E22B" w14:textId="77777777" w:rsidR="00166D45" w:rsidRDefault="00166D45" w:rsidP="00217E34">
      <w:pPr>
        <w:spacing w:after="0"/>
        <w:ind w:left="2127"/>
      </w:pPr>
      <w:r>
        <w:rPr>
          <w:sz w:val="20"/>
        </w:rPr>
        <w:t xml:space="preserve"> </w:t>
      </w:r>
    </w:p>
    <w:p w14:paraId="705E64A2" w14:textId="77777777" w:rsidR="00166D45" w:rsidRDefault="00166D45" w:rsidP="00217E34">
      <w:pPr>
        <w:spacing w:after="0"/>
        <w:ind w:left="2127"/>
      </w:pPr>
      <w:r>
        <w:rPr>
          <w:sz w:val="20"/>
        </w:rPr>
        <w:t xml:space="preserve"> </w:t>
      </w:r>
    </w:p>
    <w:p w14:paraId="704792F6" w14:textId="77777777" w:rsidR="00166D45" w:rsidRDefault="00166D45" w:rsidP="00217E34">
      <w:pPr>
        <w:spacing w:after="0"/>
        <w:ind w:left="2127"/>
      </w:pPr>
      <w:r>
        <w:rPr>
          <w:sz w:val="20"/>
        </w:rPr>
        <w:t xml:space="preserve"> </w:t>
      </w:r>
    </w:p>
    <w:p w14:paraId="04DDC7CE" w14:textId="77777777" w:rsidR="00166D45" w:rsidRDefault="00166D45" w:rsidP="00217E34">
      <w:pPr>
        <w:spacing w:after="0"/>
        <w:ind w:left="2127"/>
      </w:pPr>
      <w:r>
        <w:rPr>
          <w:sz w:val="20"/>
        </w:rPr>
        <w:t xml:space="preserve"> </w:t>
      </w:r>
    </w:p>
    <w:p w14:paraId="4B46D49F" w14:textId="77777777" w:rsidR="00166D45" w:rsidRDefault="00166D45" w:rsidP="00217E34">
      <w:pPr>
        <w:spacing w:after="0"/>
        <w:ind w:left="2127"/>
        <w:rPr>
          <w:sz w:val="20"/>
        </w:rPr>
      </w:pPr>
      <w:r>
        <w:rPr>
          <w:sz w:val="20"/>
        </w:rPr>
        <w:t xml:space="preserve"> </w:t>
      </w:r>
    </w:p>
    <w:p w14:paraId="7AA95EF3" w14:textId="77777777" w:rsidR="00217E34" w:rsidRDefault="00217E34" w:rsidP="00217E34">
      <w:pPr>
        <w:spacing w:after="0"/>
        <w:ind w:left="2127"/>
        <w:rPr>
          <w:sz w:val="20"/>
        </w:rPr>
      </w:pPr>
    </w:p>
    <w:p w14:paraId="4BC560BA" w14:textId="77777777" w:rsidR="00217E34" w:rsidRDefault="00217E34" w:rsidP="00217E34">
      <w:pPr>
        <w:spacing w:after="0"/>
        <w:ind w:left="2127"/>
        <w:rPr>
          <w:sz w:val="20"/>
        </w:rPr>
      </w:pPr>
    </w:p>
    <w:p w14:paraId="58841658" w14:textId="77777777" w:rsidR="00217E34" w:rsidRDefault="00217E34" w:rsidP="00217E34">
      <w:pPr>
        <w:spacing w:after="0"/>
        <w:ind w:left="2127"/>
        <w:rPr>
          <w:sz w:val="20"/>
        </w:rPr>
      </w:pPr>
    </w:p>
    <w:p w14:paraId="4020D3E7" w14:textId="77777777" w:rsidR="00217E34" w:rsidRDefault="00217E34" w:rsidP="00217E34">
      <w:pPr>
        <w:spacing w:after="0"/>
        <w:ind w:left="2127"/>
        <w:rPr>
          <w:sz w:val="20"/>
        </w:rPr>
      </w:pPr>
    </w:p>
    <w:p w14:paraId="0BD7F08C" w14:textId="77777777" w:rsidR="00217E34" w:rsidRDefault="00217E34" w:rsidP="00217E34">
      <w:pPr>
        <w:spacing w:after="0"/>
        <w:ind w:left="2127"/>
        <w:rPr>
          <w:sz w:val="20"/>
        </w:rPr>
      </w:pPr>
    </w:p>
    <w:p w14:paraId="3D476D8A" w14:textId="77777777" w:rsidR="00217E34" w:rsidRDefault="00217E34" w:rsidP="00217E34">
      <w:pPr>
        <w:spacing w:after="0"/>
        <w:ind w:left="2127"/>
        <w:rPr>
          <w:sz w:val="20"/>
        </w:rPr>
      </w:pPr>
    </w:p>
    <w:p w14:paraId="18DE65D3" w14:textId="77777777" w:rsidR="00217E34" w:rsidRDefault="00217E34" w:rsidP="00217E34">
      <w:pPr>
        <w:spacing w:after="0"/>
        <w:ind w:left="2127"/>
        <w:rPr>
          <w:sz w:val="20"/>
        </w:rPr>
      </w:pPr>
    </w:p>
    <w:p w14:paraId="2434B03E" w14:textId="77777777" w:rsidR="00217E34" w:rsidRDefault="00217E34" w:rsidP="00217E34">
      <w:pPr>
        <w:spacing w:after="0"/>
        <w:ind w:left="2127"/>
        <w:rPr>
          <w:sz w:val="20"/>
        </w:rPr>
      </w:pPr>
    </w:p>
    <w:p w14:paraId="5D61D5C0" w14:textId="77777777" w:rsidR="00217E34" w:rsidRDefault="00217E34" w:rsidP="00217E34">
      <w:pPr>
        <w:spacing w:after="0"/>
        <w:ind w:left="2127"/>
        <w:rPr>
          <w:sz w:val="20"/>
        </w:rPr>
      </w:pPr>
    </w:p>
    <w:p w14:paraId="20EFCFDF" w14:textId="77777777" w:rsidR="00217E34" w:rsidRDefault="00217E34" w:rsidP="00217E34">
      <w:pPr>
        <w:spacing w:after="0"/>
        <w:ind w:left="2127"/>
        <w:rPr>
          <w:sz w:val="20"/>
        </w:rPr>
      </w:pPr>
    </w:p>
    <w:p w14:paraId="2D962CE4" w14:textId="77777777" w:rsidR="00217E34" w:rsidRDefault="00217E34" w:rsidP="00217E34">
      <w:pPr>
        <w:spacing w:after="0"/>
        <w:ind w:left="2127"/>
      </w:pPr>
    </w:p>
    <w:p w14:paraId="2038851C" w14:textId="77777777" w:rsidR="00166D45" w:rsidRDefault="00166D45">
      <w:pPr>
        <w:spacing w:after="40" w:line="290" w:lineRule="auto"/>
        <w:ind w:left="1055"/>
        <w:jc w:val="center"/>
      </w:pPr>
      <w:r>
        <w:rPr>
          <w:rFonts w:ascii="Arial" w:eastAsia="Arial" w:hAnsi="Arial" w:cs="Arial"/>
          <w:b/>
          <w:sz w:val="36"/>
        </w:rPr>
        <w:lastRenderedPageBreak/>
        <w:t xml:space="preserve">“ESTE DOCUMENTO ES DE </w:t>
      </w:r>
      <w:r>
        <w:rPr>
          <w:rFonts w:ascii="Arial" w:eastAsia="Arial" w:hAnsi="Arial" w:cs="Arial"/>
          <w:b/>
          <w:i/>
          <w:sz w:val="36"/>
        </w:rPr>
        <w:t xml:space="preserve">LECTURA OBLIGATORIA </w:t>
      </w:r>
      <w:r>
        <w:rPr>
          <w:rFonts w:ascii="Arial" w:eastAsia="Arial" w:hAnsi="Arial" w:cs="Arial"/>
          <w:b/>
          <w:sz w:val="36"/>
        </w:rPr>
        <w:t xml:space="preserve">PARA TODOS LOS TRABAJADORES Y TRABAJADORAS” </w:t>
      </w:r>
    </w:p>
    <w:p w14:paraId="33575632" w14:textId="77777777" w:rsidR="00166D45" w:rsidRDefault="00166D45">
      <w:pPr>
        <w:spacing w:after="0"/>
      </w:pPr>
      <w:r>
        <w:rPr>
          <w:rFonts w:ascii="Arial" w:eastAsia="Arial" w:hAnsi="Arial" w:cs="Arial"/>
          <w:b/>
          <w:sz w:val="49"/>
        </w:rPr>
        <w:t xml:space="preserve"> </w:t>
      </w:r>
    </w:p>
    <w:p w14:paraId="38927988" w14:textId="77777777" w:rsidR="00166D45" w:rsidRPr="00B37ECF" w:rsidRDefault="00166D45">
      <w:pPr>
        <w:pStyle w:val="Ttulo2"/>
        <w:spacing w:after="102"/>
        <w:ind w:left="1128" w:right="1010"/>
        <w:rPr>
          <w:rFonts w:asciiTheme="minorHAnsi" w:hAnsiTheme="minorHAnsi" w:cstheme="minorHAnsi"/>
        </w:rPr>
      </w:pPr>
      <w:r w:rsidRPr="00B37ECF">
        <w:rPr>
          <w:rFonts w:asciiTheme="minorHAnsi" w:hAnsiTheme="minorHAnsi" w:cstheme="minorHAnsi"/>
        </w:rPr>
        <w:t xml:space="preserve">ÍNDICE </w:t>
      </w:r>
    </w:p>
    <w:p w14:paraId="664D272D" w14:textId="77777777" w:rsidR="00166D45" w:rsidRPr="00B37ECF" w:rsidRDefault="00166D45">
      <w:pPr>
        <w:spacing w:after="0"/>
        <w:rPr>
          <w:rFonts w:cstheme="minorHAnsi"/>
        </w:rPr>
      </w:pPr>
      <w:r w:rsidRPr="00B37ECF">
        <w:rPr>
          <w:rFonts w:eastAsia="Arial" w:cstheme="minorHAnsi"/>
          <w:b/>
        </w:rPr>
        <w:t xml:space="preserve"> </w:t>
      </w:r>
    </w:p>
    <w:p w14:paraId="38E4E235" w14:textId="36F2B232" w:rsidR="00166D45" w:rsidRPr="00B37ECF" w:rsidRDefault="00166D45" w:rsidP="000E089F">
      <w:pPr>
        <w:spacing w:after="91" w:line="276" w:lineRule="auto"/>
        <w:ind w:left="1128"/>
        <w:rPr>
          <w:rFonts w:cstheme="minorHAnsi"/>
        </w:rPr>
      </w:pPr>
      <w:r w:rsidRPr="00B37ECF">
        <w:rPr>
          <w:rFonts w:cstheme="minorHAnsi"/>
        </w:rPr>
        <w:t>PREÁMBULO ...................................................................................................................</w:t>
      </w:r>
      <w:r w:rsidR="00DF1945">
        <w:rPr>
          <w:rFonts w:cstheme="minorHAnsi"/>
        </w:rPr>
        <w:t>....</w:t>
      </w:r>
      <w:r w:rsidRPr="00B37ECF">
        <w:rPr>
          <w:rFonts w:cstheme="minorHAnsi"/>
        </w:rPr>
        <w:t xml:space="preserve"> 5  </w:t>
      </w:r>
    </w:p>
    <w:p w14:paraId="3FC6E492" w14:textId="678EBD9C" w:rsidR="00166D45" w:rsidRPr="00B37ECF" w:rsidRDefault="00166D45" w:rsidP="000E089F">
      <w:pPr>
        <w:spacing w:after="88" w:line="276" w:lineRule="auto"/>
        <w:ind w:left="1133"/>
        <w:rPr>
          <w:rFonts w:cstheme="minorHAnsi"/>
        </w:rPr>
      </w:pPr>
      <w:r w:rsidRPr="00B37ECF">
        <w:rPr>
          <w:rFonts w:eastAsia="Arial" w:cstheme="minorHAnsi"/>
          <w:b/>
        </w:rPr>
        <w:t xml:space="preserve">LIBRO I: NORMAS DE ORDEN…………………………………………………………………………………… </w:t>
      </w:r>
      <w:r w:rsidR="00DF1945">
        <w:rPr>
          <w:rFonts w:eastAsia="Arial" w:cstheme="minorHAnsi"/>
          <w:b/>
        </w:rPr>
        <w:t xml:space="preserve">   7</w:t>
      </w:r>
      <w:r w:rsidRPr="00B37ECF">
        <w:rPr>
          <w:rFonts w:eastAsia="Arial" w:cstheme="minorHAnsi"/>
          <w:b/>
        </w:rPr>
        <w:t xml:space="preserve">  </w:t>
      </w:r>
    </w:p>
    <w:p w14:paraId="211C3F7C" w14:textId="5DAA117E" w:rsidR="00166D45" w:rsidRPr="00B37ECF" w:rsidRDefault="00166D45" w:rsidP="000E089F">
      <w:pPr>
        <w:spacing w:after="0" w:line="276" w:lineRule="auto"/>
        <w:rPr>
          <w:rFonts w:cstheme="minorHAnsi"/>
        </w:rPr>
      </w:pPr>
      <w:r w:rsidRPr="00B37ECF">
        <w:rPr>
          <w:rFonts w:eastAsia="Arial" w:cstheme="minorHAnsi"/>
          <w:b/>
        </w:rPr>
        <w:t xml:space="preserve"> </w:t>
      </w:r>
      <w:r w:rsidR="00DF1945">
        <w:rPr>
          <w:rFonts w:eastAsia="Arial" w:cstheme="minorHAnsi"/>
          <w:b/>
        </w:rPr>
        <w:t xml:space="preserve">                     </w:t>
      </w:r>
      <w:r w:rsidRPr="00DF1945">
        <w:rPr>
          <w:rFonts w:cstheme="minorHAnsi"/>
          <w:b/>
          <w:bCs/>
        </w:rPr>
        <w:t>TÍTULO I: DEL INGRESO</w:t>
      </w:r>
      <w:r w:rsidRPr="00B37ECF">
        <w:rPr>
          <w:rFonts w:cstheme="minorHAnsi"/>
        </w:rPr>
        <w:t>......................................................................................................</w:t>
      </w:r>
      <w:r w:rsidR="00DF1945">
        <w:rPr>
          <w:rFonts w:cstheme="minorHAnsi"/>
        </w:rPr>
        <w:t xml:space="preserve">  7</w:t>
      </w:r>
      <w:r w:rsidRPr="00B37ECF">
        <w:rPr>
          <w:rFonts w:cstheme="minorHAnsi"/>
        </w:rPr>
        <w:t xml:space="preserve"> </w:t>
      </w:r>
    </w:p>
    <w:p w14:paraId="1AF5F4CB" w14:textId="68BCDBB9" w:rsidR="000E089F" w:rsidRDefault="00166D45" w:rsidP="000E089F">
      <w:pPr>
        <w:spacing w:line="276" w:lineRule="auto"/>
        <w:ind w:left="1128"/>
        <w:rPr>
          <w:rFonts w:cstheme="minorHAnsi"/>
        </w:rPr>
      </w:pPr>
      <w:r w:rsidRPr="00DF1945">
        <w:rPr>
          <w:rFonts w:cstheme="minorHAnsi"/>
          <w:b/>
          <w:bCs/>
        </w:rPr>
        <w:t>TÍTULO II: DEL CONTRATO DE TRABAJO</w:t>
      </w:r>
      <w:r w:rsidRPr="00B37ECF">
        <w:rPr>
          <w:rFonts w:cstheme="minorHAnsi"/>
        </w:rPr>
        <w:t>....................................................................</w:t>
      </w:r>
      <w:r w:rsidR="00DF1945">
        <w:rPr>
          <w:rFonts w:cstheme="minorHAnsi"/>
        </w:rPr>
        <w:t>..</w:t>
      </w:r>
      <w:r w:rsidRPr="00B37ECF">
        <w:rPr>
          <w:rFonts w:cstheme="minorHAnsi"/>
        </w:rPr>
        <w:t>......</w:t>
      </w:r>
      <w:r w:rsidR="00DF1945">
        <w:rPr>
          <w:rFonts w:cstheme="minorHAnsi"/>
        </w:rPr>
        <w:t>. 8</w:t>
      </w:r>
      <w:r w:rsidRPr="00B37ECF">
        <w:rPr>
          <w:rFonts w:cstheme="minorHAnsi"/>
        </w:rPr>
        <w:t xml:space="preserve"> </w:t>
      </w:r>
    </w:p>
    <w:p w14:paraId="53BC43A6" w14:textId="025BE893" w:rsidR="00166D45" w:rsidRPr="00B37ECF" w:rsidRDefault="00166D45" w:rsidP="000E089F">
      <w:pPr>
        <w:spacing w:line="276" w:lineRule="auto"/>
        <w:ind w:left="1128"/>
        <w:rPr>
          <w:rFonts w:cstheme="minorHAnsi"/>
        </w:rPr>
      </w:pPr>
      <w:r w:rsidRPr="00DF1945">
        <w:rPr>
          <w:rFonts w:cstheme="minorHAnsi"/>
          <w:b/>
          <w:bCs/>
        </w:rPr>
        <w:t>TÍTULO III: DE LA TERMINACIÓN DEL CONTRATO DE TRABAJO</w:t>
      </w:r>
      <w:r w:rsidRPr="00B37ECF">
        <w:rPr>
          <w:rFonts w:cstheme="minorHAnsi"/>
        </w:rPr>
        <w:t xml:space="preserve"> ........................</w:t>
      </w:r>
      <w:r w:rsidR="00DF1945">
        <w:rPr>
          <w:rFonts w:cstheme="minorHAnsi"/>
        </w:rPr>
        <w:t>......</w:t>
      </w:r>
      <w:r w:rsidRPr="00B37ECF">
        <w:rPr>
          <w:rFonts w:cstheme="minorHAnsi"/>
        </w:rPr>
        <w:t>.........</w:t>
      </w:r>
      <w:r w:rsidR="00DF1945">
        <w:rPr>
          <w:rFonts w:cstheme="minorHAnsi"/>
        </w:rPr>
        <w:t xml:space="preserve">  14</w:t>
      </w:r>
    </w:p>
    <w:p w14:paraId="787C1BB5" w14:textId="77777777" w:rsidR="00166D45" w:rsidRPr="00DF1945" w:rsidRDefault="00166D45" w:rsidP="000E089F">
      <w:pPr>
        <w:spacing w:line="276" w:lineRule="auto"/>
        <w:ind w:left="1128"/>
        <w:rPr>
          <w:rFonts w:cstheme="minorHAnsi"/>
          <w:b/>
          <w:bCs/>
        </w:rPr>
      </w:pPr>
      <w:r w:rsidRPr="00DF1945">
        <w:rPr>
          <w:rFonts w:cstheme="minorHAnsi"/>
          <w:b/>
          <w:bCs/>
        </w:rPr>
        <w:t xml:space="preserve">TÍTULO IV: DEL PROCEDIMIENTO DE RECLAMO POR TÉRMINO DEL CONTRATO DE </w:t>
      </w:r>
    </w:p>
    <w:p w14:paraId="4C3FD7E1" w14:textId="6691A2C0" w:rsidR="00166D45" w:rsidRPr="00B37ECF" w:rsidRDefault="00166D45" w:rsidP="000E089F">
      <w:pPr>
        <w:spacing w:line="276" w:lineRule="auto"/>
        <w:ind w:left="1128"/>
        <w:rPr>
          <w:rFonts w:cstheme="minorHAnsi"/>
        </w:rPr>
      </w:pPr>
      <w:r w:rsidRPr="00DF1945">
        <w:rPr>
          <w:rFonts w:cstheme="minorHAnsi"/>
          <w:b/>
          <w:bCs/>
        </w:rPr>
        <w:t>TRABAJO</w:t>
      </w:r>
      <w:r w:rsidRPr="00B37ECF">
        <w:rPr>
          <w:rFonts w:cstheme="minorHAnsi"/>
        </w:rPr>
        <w:t xml:space="preserve"> ............................................................................................................................</w:t>
      </w:r>
      <w:r w:rsidR="00DF1945">
        <w:rPr>
          <w:rFonts w:cstheme="minorHAnsi"/>
        </w:rPr>
        <w:t xml:space="preserve"> 16</w:t>
      </w:r>
      <w:r w:rsidRPr="00B37ECF">
        <w:rPr>
          <w:rFonts w:cstheme="minorHAnsi"/>
        </w:rPr>
        <w:t xml:space="preserve"> </w:t>
      </w:r>
    </w:p>
    <w:p w14:paraId="4849A695" w14:textId="59AA32E2" w:rsidR="00166D45" w:rsidRPr="00B37ECF" w:rsidRDefault="00166D45" w:rsidP="000E089F">
      <w:pPr>
        <w:spacing w:line="276" w:lineRule="auto"/>
        <w:ind w:left="1128"/>
        <w:rPr>
          <w:rFonts w:cstheme="minorHAnsi"/>
        </w:rPr>
      </w:pPr>
      <w:r w:rsidRPr="00B37ECF">
        <w:rPr>
          <w:rFonts w:cstheme="minorHAnsi"/>
        </w:rPr>
        <w:t>TÍTULO V: DEL HORARIO DE TRABAJO - JORNADA ORDINARIA DE TRABAJO .........</w:t>
      </w:r>
      <w:r w:rsidR="00DF1945">
        <w:rPr>
          <w:rFonts w:cstheme="minorHAnsi"/>
        </w:rPr>
        <w:t xml:space="preserve">........... </w:t>
      </w:r>
      <w:r w:rsidRPr="00B37ECF">
        <w:rPr>
          <w:rFonts w:cstheme="minorHAnsi"/>
        </w:rPr>
        <w:t xml:space="preserve"> 1</w:t>
      </w:r>
      <w:r w:rsidR="00DF1945">
        <w:rPr>
          <w:rFonts w:cstheme="minorHAnsi"/>
        </w:rPr>
        <w:t>6</w:t>
      </w:r>
      <w:r w:rsidRPr="00B37ECF">
        <w:rPr>
          <w:rFonts w:cstheme="minorHAnsi"/>
        </w:rPr>
        <w:t xml:space="preserve">  </w:t>
      </w:r>
    </w:p>
    <w:p w14:paraId="4C8885C8" w14:textId="77777777" w:rsidR="00166D45" w:rsidRPr="00B37ECF" w:rsidRDefault="00166D45" w:rsidP="000E089F">
      <w:pPr>
        <w:spacing w:line="276" w:lineRule="auto"/>
        <w:ind w:left="1128"/>
        <w:rPr>
          <w:rFonts w:cstheme="minorHAnsi"/>
        </w:rPr>
      </w:pPr>
      <w:r w:rsidRPr="00B37ECF">
        <w:rPr>
          <w:rFonts w:cstheme="minorHAnsi"/>
        </w:rPr>
        <w:t xml:space="preserve">TÍTULO VI: DEL CONTRATO EN HORAS EXTRAORDINARIAS - JORNADA </w:t>
      </w:r>
    </w:p>
    <w:p w14:paraId="1DC3EF95" w14:textId="280AC706" w:rsidR="00166D45" w:rsidRPr="00B37ECF" w:rsidRDefault="00166D45" w:rsidP="000E089F">
      <w:pPr>
        <w:spacing w:line="276" w:lineRule="auto"/>
        <w:ind w:left="1128"/>
        <w:rPr>
          <w:rFonts w:cstheme="minorHAnsi"/>
        </w:rPr>
      </w:pPr>
      <w:r w:rsidRPr="00B37ECF">
        <w:rPr>
          <w:rFonts w:cstheme="minorHAnsi"/>
        </w:rPr>
        <w:t>EXTRAORDINARIA DE TRABAJO..................................................................................</w:t>
      </w:r>
      <w:r w:rsidR="00DF1945">
        <w:rPr>
          <w:rFonts w:cstheme="minorHAnsi"/>
        </w:rPr>
        <w:t>...</w:t>
      </w:r>
      <w:r w:rsidRPr="00B37ECF">
        <w:rPr>
          <w:rFonts w:cstheme="minorHAnsi"/>
        </w:rPr>
        <w:t>....</w:t>
      </w:r>
      <w:r w:rsidR="00DF1945">
        <w:rPr>
          <w:rFonts w:cstheme="minorHAnsi"/>
        </w:rPr>
        <w:t>. 17</w:t>
      </w:r>
    </w:p>
    <w:p w14:paraId="2C8139D3" w14:textId="261AB3D2" w:rsidR="00166D45" w:rsidRPr="00B37ECF" w:rsidRDefault="00166D45" w:rsidP="000E089F">
      <w:pPr>
        <w:spacing w:line="276" w:lineRule="auto"/>
        <w:ind w:left="1128"/>
        <w:rPr>
          <w:rFonts w:cstheme="minorHAnsi"/>
        </w:rPr>
      </w:pPr>
      <w:r w:rsidRPr="00B37ECF">
        <w:rPr>
          <w:rFonts w:cstheme="minorHAnsi"/>
        </w:rPr>
        <w:t>TÍTULO VII: REGISTRO DE ASISTENCIA ..................................................................</w:t>
      </w:r>
      <w:r w:rsidR="00DF1945">
        <w:rPr>
          <w:rFonts w:cstheme="minorHAnsi"/>
        </w:rPr>
        <w:t>.......</w:t>
      </w:r>
      <w:r w:rsidRPr="00B37ECF">
        <w:rPr>
          <w:rFonts w:cstheme="minorHAnsi"/>
        </w:rPr>
        <w:t>..... 1</w:t>
      </w:r>
      <w:r w:rsidR="00DF1945">
        <w:rPr>
          <w:rFonts w:cstheme="minorHAnsi"/>
        </w:rPr>
        <w:t>8</w:t>
      </w:r>
      <w:r w:rsidRPr="00B37ECF">
        <w:rPr>
          <w:rFonts w:cstheme="minorHAnsi"/>
        </w:rPr>
        <w:t xml:space="preserve"> </w:t>
      </w:r>
    </w:p>
    <w:p w14:paraId="74942A44" w14:textId="1207FC59" w:rsidR="00166D45" w:rsidRPr="00B37ECF" w:rsidRDefault="00166D45" w:rsidP="000E089F">
      <w:pPr>
        <w:spacing w:line="276" w:lineRule="auto"/>
        <w:ind w:left="1128"/>
        <w:rPr>
          <w:rFonts w:cstheme="minorHAnsi"/>
        </w:rPr>
      </w:pPr>
      <w:r w:rsidRPr="00B37ECF">
        <w:rPr>
          <w:rFonts w:cstheme="minorHAnsi"/>
        </w:rPr>
        <w:t>TÍTULO VIII: DEL DESCANSO DOMINICAL Y EN DÍAS FESTIVOS...........</w:t>
      </w:r>
      <w:r w:rsidR="00DF1945">
        <w:rPr>
          <w:rFonts w:cstheme="minorHAnsi"/>
        </w:rPr>
        <w:t>.......</w:t>
      </w:r>
      <w:r w:rsidRPr="00B37ECF">
        <w:rPr>
          <w:rFonts w:cstheme="minorHAnsi"/>
        </w:rPr>
        <w:t>.......................</w:t>
      </w:r>
      <w:r w:rsidR="00DF1945">
        <w:rPr>
          <w:rFonts w:cstheme="minorHAnsi"/>
        </w:rPr>
        <w:t xml:space="preserve"> .</w:t>
      </w:r>
      <w:r w:rsidRPr="00B37ECF">
        <w:rPr>
          <w:rFonts w:cstheme="minorHAnsi"/>
        </w:rPr>
        <w:t>1</w:t>
      </w:r>
      <w:r w:rsidR="00DF1945">
        <w:rPr>
          <w:rFonts w:cstheme="minorHAnsi"/>
        </w:rPr>
        <w:t>9</w:t>
      </w:r>
      <w:r w:rsidRPr="00B37ECF">
        <w:rPr>
          <w:rFonts w:cstheme="minorHAnsi"/>
        </w:rPr>
        <w:t xml:space="preserve"> </w:t>
      </w:r>
    </w:p>
    <w:p w14:paraId="73267201" w14:textId="0D75DEC3" w:rsidR="00166D45" w:rsidRPr="00B37ECF" w:rsidRDefault="00166D45" w:rsidP="000E089F">
      <w:pPr>
        <w:spacing w:line="276" w:lineRule="auto"/>
        <w:ind w:left="1128"/>
        <w:rPr>
          <w:rFonts w:cstheme="minorHAnsi"/>
        </w:rPr>
      </w:pPr>
      <w:r w:rsidRPr="00B37ECF">
        <w:rPr>
          <w:rFonts w:cstheme="minorHAnsi"/>
        </w:rPr>
        <w:t>TÍTULO IX: DEL FERIADO ANUAL .....................................................................................</w:t>
      </w:r>
      <w:r w:rsidR="00DF1945">
        <w:rPr>
          <w:rFonts w:cstheme="minorHAnsi"/>
        </w:rPr>
        <w:t xml:space="preserve">.  </w:t>
      </w:r>
      <w:r w:rsidRPr="00B37ECF">
        <w:rPr>
          <w:rFonts w:cstheme="minorHAnsi"/>
        </w:rPr>
        <w:t>1</w:t>
      </w:r>
      <w:r w:rsidR="00DF1945">
        <w:rPr>
          <w:rFonts w:cstheme="minorHAnsi"/>
        </w:rPr>
        <w:t>9</w:t>
      </w:r>
      <w:r w:rsidRPr="00B37ECF">
        <w:rPr>
          <w:rFonts w:cstheme="minorHAnsi"/>
        </w:rPr>
        <w:t xml:space="preserve"> </w:t>
      </w:r>
    </w:p>
    <w:p w14:paraId="471336D4" w14:textId="02F31F42" w:rsidR="00217E34" w:rsidRPr="00B37ECF" w:rsidRDefault="00166D45" w:rsidP="000E089F">
      <w:pPr>
        <w:spacing w:line="276" w:lineRule="auto"/>
        <w:ind w:left="1128"/>
        <w:rPr>
          <w:rFonts w:cstheme="minorHAnsi"/>
        </w:rPr>
      </w:pPr>
      <w:r w:rsidRPr="00B37ECF">
        <w:rPr>
          <w:rFonts w:cstheme="minorHAnsi"/>
        </w:rPr>
        <w:t>TÍTULO X: DE LAS LICENCIAS MEDICAS Y PERMISOS.................................................</w:t>
      </w:r>
      <w:r w:rsidR="00DF1945">
        <w:rPr>
          <w:rFonts w:cstheme="minorHAnsi"/>
        </w:rPr>
        <w:t>.......  20</w:t>
      </w:r>
    </w:p>
    <w:p w14:paraId="24F08195" w14:textId="48C7A0EB" w:rsidR="00166D45" w:rsidRPr="00B37ECF" w:rsidRDefault="00166D45" w:rsidP="000E089F">
      <w:pPr>
        <w:spacing w:line="276" w:lineRule="auto"/>
        <w:ind w:left="1128"/>
        <w:rPr>
          <w:rFonts w:cstheme="minorHAnsi"/>
        </w:rPr>
      </w:pPr>
      <w:r w:rsidRPr="00B37ECF">
        <w:rPr>
          <w:rFonts w:cstheme="minorHAnsi"/>
        </w:rPr>
        <w:t xml:space="preserve">TÍTULO XI: INFORMACIONES, PETICIONES Y RECLAMOS </w:t>
      </w:r>
      <w:r w:rsidR="00F42EED" w:rsidRPr="00B37ECF">
        <w:rPr>
          <w:rFonts w:cstheme="minorHAnsi"/>
        </w:rPr>
        <w:t>.....................................</w:t>
      </w:r>
      <w:r w:rsidR="00F42EED">
        <w:rPr>
          <w:rFonts w:cstheme="minorHAnsi"/>
        </w:rPr>
        <w:t>............</w:t>
      </w:r>
      <w:r w:rsidR="00DF1945">
        <w:rPr>
          <w:rFonts w:cstheme="minorHAnsi"/>
        </w:rPr>
        <w:t xml:space="preserve"> 25</w:t>
      </w:r>
      <w:r w:rsidRPr="00B37ECF">
        <w:rPr>
          <w:rFonts w:cstheme="minorHAnsi"/>
        </w:rPr>
        <w:t xml:space="preserve"> </w:t>
      </w:r>
    </w:p>
    <w:p w14:paraId="39A7F64A" w14:textId="6DA0F156" w:rsidR="00166D45" w:rsidRPr="00B37ECF" w:rsidRDefault="00166D45" w:rsidP="000E089F">
      <w:pPr>
        <w:spacing w:line="276" w:lineRule="auto"/>
        <w:ind w:left="1128"/>
        <w:rPr>
          <w:rFonts w:cstheme="minorHAnsi"/>
        </w:rPr>
      </w:pPr>
      <w:r w:rsidRPr="00B37ECF">
        <w:rPr>
          <w:rFonts w:cstheme="minorHAnsi"/>
        </w:rPr>
        <w:t>TÍTULO XII: DE LAS REMUNERACIONES ....................................................................</w:t>
      </w:r>
      <w:r w:rsidR="00DF1945">
        <w:rPr>
          <w:rFonts w:cstheme="minorHAnsi"/>
        </w:rPr>
        <w:t>.</w:t>
      </w:r>
      <w:r w:rsidRPr="00B37ECF">
        <w:rPr>
          <w:rFonts w:cstheme="minorHAnsi"/>
        </w:rPr>
        <w:t>.....</w:t>
      </w:r>
      <w:r w:rsidR="00DF1945">
        <w:rPr>
          <w:rFonts w:cstheme="minorHAnsi"/>
        </w:rPr>
        <w:t xml:space="preserve">  </w:t>
      </w:r>
      <w:r w:rsidRPr="00B37ECF">
        <w:rPr>
          <w:rFonts w:cstheme="minorHAnsi"/>
        </w:rPr>
        <w:t>2</w:t>
      </w:r>
      <w:r w:rsidR="00DF1945">
        <w:rPr>
          <w:rFonts w:cstheme="minorHAnsi"/>
        </w:rPr>
        <w:t>6</w:t>
      </w:r>
      <w:r w:rsidRPr="00B37ECF">
        <w:rPr>
          <w:rFonts w:cstheme="minorHAnsi"/>
        </w:rPr>
        <w:t xml:space="preserve"> </w:t>
      </w:r>
    </w:p>
    <w:p w14:paraId="7BA04175" w14:textId="6BDC623C" w:rsidR="00166D45" w:rsidRPr="00B37ECF" w:rsidRDefault="00166D45" w:rsidP="000E089F">
      <w:pPr>
        <w:spacing w:line="276" w:lineRule="auto"/>
        <w:ind w:left="1128"/>
        <w:rPr>
          <w:rFonts w:cstheme="minorHAnsi"/>
        </w:rPr>
      </w:pPr>
      <w:r w:rsidRPr="00B37ECF">
        <w:rPr>
          <w:rFonts w:cstheme="minorHAnsi"/>
        </w:rPr>
        <w:t>TÍTULO XIII: DERECHO A LA IGUALDAD EN LAS REMUNERACIONES ..........</w:t>
      </w:r>
      <w:r w:rsidR="00DF1945">
        <w:rPr>
          <w:rFonts w:cstheme="minorHAnsi"/>
        </w:rPr>
        <w:t>....</w:t>
      </w:r>
      <w:r w:rsidRPr="00B37ECF">
        <w:rPr>
          <w:rFonts w:cstheme="minorHAnsi"/>
        </w:rPr>
        <w:t>.....</w:t>
      </w:r>
      <w:r w:rsidR="00DF1945">
        <w:rPr>
          <w:rFonts w:cstheme="minorHAnsi"/>
        </w:rPr>
        <w:t>.</w:t>
      </w:r>
      <w:r w:rsidRPr="00B37ECF">
        <w:rPr>
          <w:rFonts w:cstheme="minorHAnsi"/>
        </w:rPr>
        <w:t>..........</w:t>
      </w:r>
      <w:r w:rsidR="00DF1945">
        <w:rPr>
          <w:rFonts w:cstheme="minorHAnsi"/>
        </w:rPr>
        <w:t xml:space="preserve">  27</w:t>
      </w:r>
      <w:r w:rsidRPr="00B37ECF">
        <w:rPr>
          <w:rFonts w:cstheme="minorHAnsi"/>
        </w:rPr>
        <w:t xml:space="preserve"> </w:t>
      </w:r>
    </w:p>
    <w:p w14:paraId="4DFC17C5" w14:textId="77777777" w:rsidR="00166D45" w:rsidRPr="00B37ECF" w:rsidRDefault="00166D45" w:rsidP="000E089F">
      <w:pPr>
        <w:spacing w:line="276" w:lineRule="auto"/>
        <w:ind w:left="1128"/>
        <w:rPr>
          <w:rFonts w:cstheme="minorHAnsi"/>
        </w:rPr>
      </w:pPr>
      <w:r w:rsidRPr="00B37ECF">
        <w:rPr>
          <w:rFonts w:cstheme="minorHAnsi"/>
        </w:rPr>
        <w:t xml:space="preserve">TÍTULO XIV: DERECHO A LA IGUALDAD DE OPORTUNIDADES EN LOS TRABAJADORES </w:t>
      </w:r>
    </w:p>
    <w:p w14:paraId="5B28BA8E" w14:textId="34585568" w:rsidR="00166D45" w:rsidRPr="00B37ECF" w:rsidRDefault="00166D45" w:rsidP="000E089F">
      <w:pPr>
        <w:spacing w:line="276" w:lineRule="auto"/>
        <w:ind w:left="1128"/>
        <w:rPr>
          <w:rFonts w:cstheme="minorHAnsi"/>
        </w:rPr>
      </w:pPr>
      <w:r w:rsidRPr="00B37ECF">
        <w:rPr>
          <w:rFonts w:cstheme="minorHAnsi"/>
        </w:rPr>
        <w:t>O TRABAJADORAS CON DISCAPACIDAD ............................................................</w:t>
      </w:r>
      <w:r w:rsidR="00DF1945">
        <w:rPr>
          <w:rFonts w:cstheme="minorHAnsi"/>
        </w:rPr>
        <w:t>..</w:t>
      </w:r>
      <w:r w:rsidRPr="00B37ECF">
        <w:rPr>
          <w:rFonts w:cstheme="minorHAnsi"/>
        </w:rPr>
        <w:t>...........</w:t>
      </w:r>
      <w:r w:rsidR="00DF1945">
        <w:rPr>
          <w:rFonts w:cstheme="minorHAnsi"/>
        </w:rPr>
        <w:t xml:space="preserve"> 28</w:t>
      </w:r>
    </w:p>
    <w:p w14:paraId="4489B932" w14:textId="1E32F25D" w:rsidR="00166D45" w:rsidRPr="00B37ECF" w:rsidRDefault="00166D45" w:rsidP="000E089F">
      <w:pPr>
        <w:spacing w:line="276" w:lineRule="auto"/>
        <w:ind w:left="1128"/>
        <w:rPr>
          <w:rFonts w:cstheme="minorHAnsi"/>
        </w:rPr>
      </w:pPr>
      <w:r w:rsidRPr="00B37ECF">
        <w:rPr>
          <w:rFonts w:cstheme="minorHAnsi"/>
        </w:rPr>
        <w:t>TÍTULO XV: DE LAS MEDIDAS CONTRA LA DISCRIMINACIÓN ARBITRARIA...........</w:t>
      </w:r>
      <w:r w:rsidR="00F42EED">
        <w:rPr>
          <w:rFonts w:cstheme="minorHAnsi"/>
        </w:rPr>
        <w:t>..</w:t>
      </w:r>
      <w:r w:rsidR="00DF1945">
        <w:rPr>
          <w:rFonts w:cstheme="minorHAnsi"/>
        </w:rPr>
        <w:t>....</w:t>
      </w:r>
      <w:r w:rsidRPr="00B37ECF">
        <w:rPr>
          <w:rFonts w:cstheme="minorHAnsi"/>
        </w:rPr>
        <w:t>..... 2</w:t>
      </w:r>
      <w:r w:rsidR="00F42EED">
        <w:rPr>
          <w:rFonts w:cstheme="minorHAnsi"/>
        </w:rPr>
        <w:t>9</w:t>
      </w:r>
    </w:p>
    <w:p w14:paraId="376BD8E9" w14:textId="7E158747" w:rsidR="00217E34" w:rsidRPr="00B37ECF" w:rsidRDefault="00166D45" w:rsidP="000E089F">
      <w:pPr>
        <w:spacing w:line="276" w:lineRule="auto"/>
        <w:ind w:left="1128"/>
        <w:rPr>
          <w:rFonts w:cstheme="minorHAnsi"/>
        </w:rPr>
      </w:pPr>
      <w:r w:rsidRPr="00B37ECF">
        <w:rPr>
          <w:rFonts w:cstheme="minorHAnsi"/>
        </w:rPr>
        <w:t>TÍTULO XVI: DE LAS OBLIGACIONES...............................................................................</w:t>
      </w:r>
      <w:r w:rsidR="00F42EED">
        <w:rPr>
          <w:rFonts w:cstheme="minorHAnsi"/>
        </w:rPr>
        <w:t>. 30</w:t>
      </w:r>
    </w:p>
    <w:p w14:paraId="7292844F" w14:textId="66FD045F" w:rsidR="00166D45" w:rsidRPr="00B37ECF" w:rsidRDefault="00166D45" w:rsidP="000E089F">
      <w:pPr>
        <w:spacing w:line="276" w:lineRule="auto"/>
        <w:ind w:left="1128"/>
        <w:rPr>
          <w:rFonts w:cstheme="minorHAnsi"/>
        </w:rPr>
      </w:pPr>
      <w:r w:rsidRPr="00B37ECF">
        <w:rPr>
          <w:rFonts w:cstheme="minorHAnsi"/>
        </w:rPr>
        <w:t>TÍTULO XVII: DE LAS PROHIBICIONES ............................................................................</w:t>
      </w:r>
      <w:r w:rsidR="00F42EED">
        <w:rPr>
          <w:rFonts w:cstheme="minorHAnsi"/>
        </w:rPr>
        <w:t xml:space="preserve">  31</w:t>
      </w:r>
      <w:r w:rsidRPr="00B37ECF">
        <w:rPr>
          <w:rFonts w:cstheme="minorHAnsi"/>
        </w:rPr>
        <w:t xml:space="preserve"> </w:t>
      </w:r>
    </w:p>
    <w:p w14:paraId="79EAC009" w14:textId="77777777" w:rsidR="00166D45" w:rsidRPr="00B37ECF" w:rsidRDefault="00166D45" w:rsidP="000E089F">
      <w:pPr>
        <w:spacing w:line="276" w:lineRule="auto"/>
        <w:ind w:left="1128"/>
        <w:rPr>
          <w:rFonts w:cstheme="minorHAnsi"/>
          <w:b/>
          <w:bCs/>
        </w:rPr>
      </w:pPr>
      <w:r w:rsidRPr="00B37ECF">
        <w:rPr>
          <w:rFonts w:cstheme="minorHAnsi"/>
          <w:b/>
          <w:bCs/>
        </w:rPr>
        <w:t xml:space="preserve">TÍTULO XVIII: DEFINICIÓN, INVESTIGACIÓN, MEDIDAS DE RESGUARDO Y SANCIONES </w:t>
      </w:r>
    </w:p>
    <w:p w14:paraId="3DD6047E" w14:textId="5951A4F8" w:rsidR="00166D45" w:rsidRPr="00B37ECF" w:rsidRDefault="00166D45" w:rsidP="000E089F">
      <w:pPr>
        <w:spacing w:before="240" w:line="240" w:lineRule="auto"/>
        <w:ind w:left="1128"/>
        <w:rPr>
          <w:rFonts w:cstheme="minorHAnsi"/>
        </w:rPr>
      </w:pPr>
      <w:r w:rsidRPr="00B37ECF">
        <w:rPr>
          <w:rFonts w:cstheme="minorHAnsi"/>
        </w:rPr>
        <w:t>DEL ACOSO SEXUAL ...................................................................................................</w:t>
      </w:r>
      <w:r w:rsidR="000E089F">
        <w:rPr>
          <w:rFonts w:cstheme="minorHAnsi"/>
        </w:rPr>
        <w:t>.........</w:t>
      </w:r>
      <w:r w:rsidRPr="00B37ECF">
        <w:rPr>
          <w:rFonts w:cstheme="minorHAnsi"/>
        </w:rPr>
        <w:t>...</w:t>
      </w:r>
      <w:r w:rsidR="00F42EED">
        <w:rPr>
          <w:rFonts w:cstheme="minorHAnsi"/>
        </w:rPr>
        <w:t xml:space="preserve">  32</w:t>
      </w:r>
    </w:p>
    <w:p w14:paraId="7525A422" w14:textId="52BD4CB3" w:rsidR="00612BDD" w:rsidRDefault="00166D45" w:rsidP="00DD2E2F">
      <w:pPr>
        <w:spacing w:before="240" w:line="360" w:lineRule="auto"/>
        <w:ind w:left="1128"/>
        <w:rPr>
          <w:rFonts w:cstheme="minorHAnsi"/>
        </w:rPr>
      </w:pPr>
      <w:r w:rsidRPr="00B37ECF">
        <w:rPr>
          <w:rFonts w:cstheme="minorHAnsi"/>
        </w:rPr>
        <w:lastRenderedPageBreak/>
        <w:t xml:space="preserve">TÍTULO XIX: DEFINICIÓN, MEDIDAS DE RESGUARDO Y SANCIONES DEL ACOSO LABORAL </w:t>
      </w:r>
      <w:r w:rsidR="00F42EED">
        <w:rPr>
          <w:rFonts w:cstheme="minorHAnsi"/>
        </w:rPr>
        <w:t>… 34</w:t>
      </w:r>
    </w:p>
    <w:p w14:paraId="2ED9B403" w14:textId="2C8EAE22" w:rsidR="00BA0E82" w:rsidRPr="00B37ECF" w:rsidRDefault="00166D45" w:rsidP="00DD2E2F">
      <w:pPr>
        <w:spacing w:before="240" w:line="360" w:lineRule="auto"/>
        <w:ind w:left="1128"/>
        <w:rPr>
          <w:rFonts w:cstheme="minorHAnsi"/>
        </w:rPr>
      </w:pPr>
      <w:r w:rsidRPr="00B37ECF">
        <w:rPr>
          <w:rFonts w:cstheme="minorHAnsi"/>
        </w:rPr>
        <w:t>TÍTULO XX: SANCIONES Y MULTAS ....................................</w:t>
      </w:r>
      <w:r w:rsidR="00F42EED">
        <w:rPr>
          <w:rFonts w:cstheme="minorHAnsi"/>
        </w:rPr>
        <w:t>.....................................</w:t>
      </w:r>
      <w:r w:rsidRPr="00B37ECF">
        <w:rPr>
          <w:rFonts w:cstheme="minorHAnsi"/>
        </w:rPr>
        <w:t>..............</w:t>
      </w:r>
      <w:r w:rsidR="00F42EED">
        <w:rPr>
          <w:rFonts w:cstheme="minorHAnsi"/>
        </w:rPr>
        <w:t xml:space="preserve">  </w:t>
      </w:r>
      <w:r w:rsidRPr="00B37ECF">
        <w:rPr>
          <w:rFonts w:cstheme="minorHAnsi"/>
        </w:rPr>
        <w:t>3</w:t>
      </w:r>
      <w:r w:rsidR="00F42EED">
        <w:rPr>
          <w:rFonts w:cstheme="minorHAnsi"/>
        </w:rPr>
        <w:t>5</w:t>
      </w:r>
      <w:r w:rsidRPr="00B37ECF">
        <w:rPr>
          <w:rFonts w:cstheme="minorHAnsi"/>
        </w:rPr>
        <w:t xml:space="preserve"> </w:t>
      </w:r>
    </w:p>
    <w:p w14:paraId="7DD7B83F" w14:textId="065F6F01" w:rsidR="00217E34" w:rsidRPr="00B37ECF" w:rsidRDefault="00166D45" w:rsidP="00DD2E2F">
      <w:pPr>
        <w:spacing w:before="240" w:after="94" w:line="360" w:lineRule="auto"/>
        <w:ind w:left="1128"/>
        <w:rPr>
          <w:rFonts w:cstheme="minorHAnsi"/>
        </w:rPr>
      </w:pPr>
      <w:r w:rsidRPr="00B37ECF">
        <w:rPr>
          <w:rFonts w:cstheme="minorHAnsi"/>
        </w:rPr>
        <w:t>TÍTULO XXI: DEL TRABAJO EN RÉGIMEN DE SUBCONTRATACIÓN ................</w:t>
      </w:r>
      <w:r w:rsidR="000E089F">
        <w:rPr>
          <w:rFonts w:cstheme="minorHAnsi"/>
        </w:rPr>
        <w:t>............</w:t>
      </w:r>
      <w:r w:rsidRPr="00B37ECF">
        <w:rPr>
          <w:rFonts w:cstheme="minorHAnsi"/>
        </w:rPr>
        <w:t>............</w:t>
      </w:r>
      <w:r w:rsidR="000E089F">
        <w:rPr>
          <w:rFonts w:cstheme="minorHAnsi"/>
        </w:rPr>
        <w:t xml:space="preserve">  </w:t>
      </w:r>
      <w:r w:rsidRPr="00B37ECF">
        <w:rPr>
          <w:rFonts w:cstheme="minorHAnsi"/>
        </w:rPr>
        <w:t>3</w:t>
      </w:r>
      <w:r w:rsidR="000E089F">
        <w:rPr>
          <w:rFonts w:cstheme="minorHAnsi"/>
        </w:rPr>
        <w:t>5</w:t>
      </w:r>
      <w:r w:rsidRPr="00B37ECF">
        <w:rPr>
          <w:rFonts w:cstheme="minorHAnsi"/>
        </w:rPr>
        <w:t xml:space="preserve"> </w:t>
      </w:r>
    </w:p>
    <w:p w14:paraId="3502F05D" w14:textId="790FE740" w:rsidR="00166D45" w:rsidRPr="00B37ECF" w:rsidRDefault="00166D45" w:rsidP="00DD2E2F">
      <w:pPr>
        <w:spacing w:before="240" w:after="94" w:line="360" w:lineRule="auto"/>
        <w:ind w:left="1134"/>
        <w:rPr>
          <w:rFonts w:cstheme="minorHAnsi"/>
        </w:rPr>
      </w:pPr>
      <w:r w:rsidRPr="00B37ECF">
        <w:rPr>
          <w:rFonts w:eastAsia="Arial" w:cstheme="minorHAnsi"/>
          <w:b/>
        </w:rPr>
        <w:t>LIBRO II: NORMAS E INSTRUCCIONES DE PREVENCIÓN, HIGIENE Y SEGURIDAD……</w:t>
      </w:r>
      <w:proofErr w:type="gramStart"/>
      <w:r w:rsidRPr="00B37ECF">
        <w:rPr>
          <w:rFonts w:eastAsia="Arial" w:cstheme="minorHAnsi"/>
          <w:b/>
        </w:rPr>
        <w:t>……</w:t>
      </w:r>
      <w:r w:rsidR="002D72F9">
        <w:rPr>
          <w:rFonts w:eastAsia="Arial" w:cstheme="minorHAnsi"/>
          <w:b/>
        </w:rPr>
        <w:t>.</w:t>
      </w:r>
      <w:proofErr w:type="gramEnd"/>
      <w:r w:rsidRPr="00B37ECF">
        <w:rPr>
          <w:rFonts w:eastAsia="Arial" w:cstheme="minorHAnsi"/>
          <w:b/>
        </w:rPr>
        <w:t>…</w:t>
      </w:r>
      <w:r w:rsidR="002D72F9">
        <w:rPr>
          <w:rFonts w:eastAsia="Arial" w:cstheme="minorHAnsi"/>
          <w:b/>
        </w:rPr>
        <w:t xml:space="preserve">  </w:t>
      </w:r>
      <w:r w:rsidRPr="00B37ECF">
        <w:rPr>
          <w:rFonts w:eastAsia="Arial" w:cstheme="minorHAnsi"/>
          <w:b/>
        </w:rPr>
        <w:t>3</w:t>
      </w:r>
      <w:r w:rsidR="002D72F9">
        <w:rPr>
          <w:rFonts w:eastAsia="Arial" w:cstheme="minorHAnsi"/>
          <w:b/>
        </w:rPr>
        <w:t>6</w:t>
      </w:r>
      <w:r w:rsidRPr="00B37ECF">
        <w:rPr>
          <w:rFonts w:eastAsia="Arial" w:cstheme="minorHAnsi"/>
          <w:b/>
        </w:rPr>
        <w:t xml:space="preserve"> </w:t>
      </w:r>
    </w:p>
    <w:p w14:paraId="475F8A5E" w14:textId="272BB437" w:rsidR="00166D45" w:rsidRPr="00B37ECF" w:rsidRDefault="00166D45" w:rsidP="00DD2E2F">
      <w:pPr>
        <w:spacing w:before="240" w:after="0" w:line="360" w:lineRule="auto"/>
        <w:ind w:left="1134"/>
        <w:rPr>
          <w:rFonts w:cstheme="minorHAnsi"/>
        </w:rPr>
      </w:pPr>
      <w:r w:rsidRPr="00B37ECF">
        <w:rPr>
          <w:rFonts w:eastAsia="Arial" w:cstheme="minorHAnsi"/>
          <w:b/>
        </w:rPr>
        <w:t xml:space="preserve"> </w:t>
      </w:r>
      <w:r w:rsidRPr="00B37ECF">
        <w:rPr>
          <w:rFonts w:cstheme="minorHAnsi"/>
        </w:rPr>
        <w:t>TÍTULO XXII: NORMAS DE PREVENCIÓN HIGIENE Y SEGURIDAD .........................</w:t>
      </w:r>
      <w:r w:rsidR="002D72F9">
        <w:rPr>
          <w:rFonts w:cstheme="minorHAnsi"/>
        </w:rPr>
        <w:t>....</w:t>
      </w:r>
      <w:r w:rsidRPr="00B37ECF">
        <w:rPr>
          <w:rFonts w:cstheme="minorHAnsi"/>
        </w:rPr>
        <w:t>.....</w:t>
      </w:r>
      <w:r w:rsidR="002D72F9">
        <w:rPr>
          <w:rFonts w:cstheme="minorHAnsi"/>
        </w:rPr>
        <w:t>....... 36</w:t>
      </w:r>
      <w:r w:rsidRPr="00B37ECF">
        <w:rPr>
          <w:rFonts w:cstheme="minorHAnsi"/>
        </w:rPr>
        <w:t xml:space="preserve"> </w:t>
      </w:r>
    </w:p>
    <w:p w14:paraId="71CABB6C" w14:textId="710911AD" w:rsidR="00217E34" w:rsidRPr="00B37ECF" w:rsidRDefault="00166D45" w:rsidP="00DD2E2F">
      <w:pPr>
        <w:pStyle w:val="Prrafodelista"/>
        <w:spacing w:before="240" w:after="2" w:line="360" w:lineRule="auto"/>
        <w:ind w:left="1134"/>
        <w:rPr>
          <w:rFonts w:cstheme="minorHAnsi"/>
        </w:rPr>
      </w:pPr>
      <w:r w:rsidRPr="00B37ECF">
        <w:rPr>
          <w:rFonts w:eastAsia="Arial" w:cstheme="minorHAnsi"/>
          <w:b/>
        </w:rPr>
        <w:t xml:space="preserve">PRESENTACIÓN </w:t>
      </w:r>
      <w:r w:rsidRPr="00B37ECF">
        <w:rPr>
          <w:rFonts w:cstheme="minorHAnsi"/>
        </w:rPr>
        <w:t>....................................................................................................</w:t>
      </w:r>
      <w:r w:rsidR="002D72F9">
        <w:rPr>
          <w:rFonts w:cstheme="minorHAnsi"/>
        </w:rPr>
        <w:t>,,,,,,</w:t>
      </w:r>
      <w:r w:rsidRPr="00B37ECF">
        <w:rPr>
          <w:rFonts w:cstheme="minorHAnsi"/>
        </w:rPr>
        <w:t>........</w:t>
      </w:r>
      <w:r w:rsidR="002D72F9">
        <w:rPr>
          <w:rFonts w:cstheme="minorHAnsi"/>
        </w:rPr>
        <w:t>... 36</w:t>
      </w:r>
    </w:p>
    <w:p w14:paraId="2E10D779" w14:textId="1A007E33" w:rsidR="002D72F9" w:rsidRDefault="00166D45" w:rsidP="00DD2E2F">
      <w:pPr>
        <w:pStyle w:val="Prrafodelista"/>
        <w:spacing w:before="240" w:after="2" w:line="360" w:lineRule="auto"/>
        <w:ind w:left="1134"/>
        <w:rPr>
          <w:rFonts w:cstheme="minorHAnsi"/>
        </w:rPr>
      </w:pPr>
      <w:r w:rsidRPr="00B37ECF">
        <w:rPr>
          <w:rFonts w:eastAsia="Arial" w:cstheme="minorHAnsi"/>
          <w:b/>
        </w:rPr>
        <w:t xml:space="preserve">LLAMADO A LA COLABORACIÓN </w:t>
      </w:r>
      <w:r w:rsidRPr="00B37ECF">
        <w:rPr>
          <w:rFonts w:cstheme="minorHAnsi"/>
        </w:rPr>
        <w:t>.........................................................................</w:t>
      </w:r>
      <w:r w:rsidR="002D72F9">
        <w:rPr>
          <w:rFonts w:cstheme="minorHAnsi"/>
        </w:rPr>
        <w:t>......</w:t>
      </w:r>
      <w:r w:rsidRPr="00B37ECF">
        <w:rPr>
          <w:rFonts w:cstheme="minorHAnsi"/>
        </w:rPr>
        <w:t>.......... 3</w:t>
      </w:r>
      <w:r w:rsidR="002D72F9">
        <w:rPr>
          <w:rFonts w:cstheme="minorHAnsi"/>
        </w:rPr>
        <w:t>6</w:t>
      </w:r>
    </w:p>
    <w:p w14:paraId="7DCC3904" w14:textId="6C406350" w:rsidR="00166D45" w:rsidRPr="00B37ECF" w:rsidRDefault="00166D45" w:rsidP="00DD2E2F">
      <w:pPr>
        <w:pStyle w:val="Prrafodelista"/>
        <w:spacing w:before="240" w:after="2" w:line="360" w:lineRule="auto"/>
        <w:ind w:left="1134"/>
        <w:rPr>
          <w:rFonts w:cstheme="minorHAnsi"/>
        </w:rPr>
      </w:pPr>
      <w:r w:rsidRPr="00B37ECF">
        <w:rPr>
          <w:rFonts w:eastAsia="Arial" w:cstheme="minorHAnsi"/>
          <w:b/>
        </w:rPr>
        <w:t xml:space="preserve">DISPOSICIONES GENERALES </w:t>
      </w:r>
      <w:r w:rsidRPr="00B37ECF">
        <w:rPr>
          <w:rFonts w:cstheme="minorHAnsi"/>
        </w:rPr>
        <w:t>..................................................</w:t>
      </w:r>
      <w:r w:rsidR="002D72F9">
        <w:rPr>
          <w:rFonts w:cstheme="minorHAnsi"/>
        </w:rPr>
        <w:t>.</w:t>
      </w:r>
      <w:r w:rsidRPr="00B37ECF">
        <w:rPr>
          <w:rFonts w:cstheme="minorHAnsi"/>
        </w:rPr>
        <w:t>...............</w:t>
      </w:r>
      <w:r w:rsidR="002D72F9">
        <w:rPr>
          <w:rFonts w:cstheme="minorHAnsi"/>
        </w:rPr>
        <w:t>...........</w:t>
      </w:r>
      <w:r w:rsidRPr="00B37ECF">
        <w:rPr>
          <w:rFonts w:cstheme="minorHAnsi"/>
        </w:rPr>
        <w:t>....................</w:t>
      </w:r>
      <w:r w:rsidR="002D72F9">
        <w:rPr>
          <w:rFonts w:cstheme="minorHAnsi"/>
        </w:rPr>
        <w:t xml:space="preserve"> 37</w:t>
      </w:r>
      <w:r w:rsidRPr="00B37ECF">
        <w:rPr>
          <w:rFonts w:cstheme="minorHAnsi"/>
        </w:rPr>
        <w:t xml:space="preserve"> </w:t>
      </w:r>
      <w:r w:rsidR="002D72F9">
        <w:rPr>
          <w:rFonts w:cstheme="minorHAnsi"/>
        </w:rPr>
        <w:t xml:space="preserve"> </w:t>
      </w:r>
      <w:r w:rsidR="00217E34" w:rsidRPr="00B37ECF">
        <w:rPr>
          <w:rFonts w:eastAsia="Arial" w:cstheme="minorHAnsi"/>
          <w:b/>
        </w:rPr>
        <w:t xml:space="preserve">                     </w:t>
      </w:r>
      <w:r w:rsidRPr="00B37ECF">
        <w:rPr>
          <w:rFonts w:eastAsia="Arial" w:cstheme="minorHAnsi"/>
          <w:b/>
        </w:rPr>
        <w:t>OBLIGACIONES</w:t>
      </w:r>
      <w:r w:rsidRPr="00B37ECF">
        <w:rPr>
          <w:rFonts w:cstheme="minorHAnsi"/>
        </w:rPr>
        <w:t>...................................................................</w:t>
      </w:r>
      <w:r w:rsidR="002D72F9">
        <w:rPr>
          <w:rFonts w:cstheme="minorHAnsi"/>
        </w:rPr>
        <w:t>.....</w:t>
      </w:r>
      <w:r w:rsidRPr="00B37ECF">
        <w:rPr>
          <w:rFonts w:cstheme="minorHAnsi"/>
        </w:rPr>
        <w:t>.....................................</w:t>
      </w:r>
      <w:r w:rsidR="002D72F9">
        <w:rPr>
          <w:rFonts w:cstheme="minorHAnsi"/>
        </w:rPr>
        <w:t>...</w:t>
      </w:r>
      <w:r w:rsidRPr="00B37ECF">
        <w:rPr>
          <w:rFonts w:cstheme="minorHAnsi"/>
        </w:rPr>
        <w:t>.....</w:t>
      </w:r>
      <w:r w:rsidR="002D72F9">
        <w:rPr>
          <w:rFonts w:cstheme="minorHAnsi"/>
        </w:rPr>
        <w:t xml:space="preserve">  </w:t>
      </w:r>
      <w:proofErr w:type="gramStart"/>
      <w:r w:rsidRPr="00B37ECF">
        <w:rPr>
          <w:rFonts w:cstheme="minorHAnsi"/>
        </w:rPr>
        <w:t>39  PROHIBICIONES</w:t>
      </w:r>
      <w:proofErr w:type="gramEnd"/>
      <w:r w:rsidRPr="00B37ECF">
        <w:rPr>
          <w:rFonts w:cstheme="minorHAnsi"/>
        </w:rPr>
        <w:t xml:space="preserve"> .............................................................</w:t>
      </w:r>
      <w:r w:rsidR="002D72F9">
        <w:rPr>
          <w:rFonts w:cstheme="minorHAnsi"/>
        </w:rPr>
        <w:t>.........</w:t>
      </w:r>
      <w:r w:rsidRPr="00B37ECF">
        <w:rPr>
          <w:rFonts w:cstheme="minorHAnsi"/>
        </w:rPr>
        <w:t>............................................ .</w:t>
      </w:r>
      <w:r w:rsidR="002D72F9">
        <w:rPr>
          <w:rFonts w:cstheme="minorHAnsi"/>
        </w:rPr>
        <w:t xml:space="preserve">  43</w:t>
      </w:r>
      <w:r w:rsidRPr="00B37ECF">
        <w:rPr>
          <w:rFonts w:cstheme="minorHAnsi"/>
        </w:rPr>
        <w:t xml:space="preserve"> </w:t>
      </w:r>
    </w:p>
    <w:p w14:paraId="44504CF3" w14:textId="5F289BB7" w:rsidR="00217E34" w:rsidRPr="00B37ECF" w:rsidRDefault="00166D45" w:rsidP="00DD2E2F">
      <w:pPr>
        <w:spacing w:before="240" w:line="360" w:lineRule="auto"/>
        <w:ind w:left="1134"/>
        <w:rPr>
          <w:rFonts w:cstheme="minorHAnsi"/>
        </w:rPr>
      </w:pPr>
      <w:r w:rsidRPr="00612BDD">
        <w:t xml:space="preserve">TÍTULO </w:t>
      </w:r>
      <w:proofErr w:type="gramStart"/>
      <w:r w:rsidRPr="00612BDD">
        <w:t>XXI</w:t>
      </w:r>
      <w:r w:rsidR="002D72F9">
        <w:t xml:space="preserve">II </w:t>
      </w:r>
      <w:r w:rsidRPr="00612BDD">
        <w:t>:</w:t>
      </w:r>
      <w:proofErr w:type="gramEnd"/>
      <w:r w:rsidRPr="00612BDD">
        <w:t xml:space="preserve"> NORMATIVAS Y MEDIDAS A APLICAR ASOCIADAS A COVID – 19....</w:t>
      </w:r>
      <w:r w:rsidR="002D72F9">
        <w:t>...........</w:t>
      </w:r>
      <w:r w:rsidRPr="00612BDD">
        <w:t>...</w:t>
      </w:r>
      <w:r w:rsidR="00FC3DA2">
        <w:t>.</w:t>
      </w:r>
      <w:r w:rsidRPr="00B37ECF">
        <w:rPr>
          <w:rFonts w:cstheme="minorHAnsi"/>
        </w:rPr>
        <w:t xml:space="preserve"> 44  </w:t>
      </w:r>
    </w:p>
    <w:p w14:paraId="00DD2262" w14:textId="77777777" w:rsidR="00DD2E2F" w:rsidRDefault="00166D45" w:rsidP="00DD2E2F">
      <w:pPr>
        <w:spacing w:before="240" w:line="360" w:lineRule="auto"/>
        <w:ind w:left="1134"/>
        <w:rPr>
          <w:rFonts w:cstheme="minorHAnsi"/>
        </w:rPr>
      </w:pPr>
      <w:r w:rsidRPr="00B37ECF">
        <w:rPr>
          <w:rFonts w:cstheme="minorHAnsi"/>
        </w:rPr>
        <w:t>TÍTULO XX</w:t>
      </w:r>
      <w:r w:rsidR="002E1626">
        <w:rPr>
          <w:rFonts w:cstheme="minorHAnsi"/>
        </w:rPr>
        <w:t>I</w:t>
      </w:r>
      <w:r w:rsidRPr="00B37ECF">
        <w:rPr>
          <w:rFonts w:cstheme="minorHAnsi"/>
        </w:rPr>
        <w:t>V: REGLAMENTO QUE ESTABLECE LAS CONDICIONES ESPECÍFICAS DE SEGURIDAD</w:t>
      </w:r>
    </w:p>
    <w:p w14:paraId="69AD9ADC" w14:textId="4BC2327D" w:rsidR="00217E34" w:rsidRPr="00B37ECF" w:rsidRDefault="00166D45" w:rsidP="00DD2E2F">
      <w:pPr>
        <w:spacing w:before="240" w:line="360" w:lineRule="auto"/>
        <w:ind w:left="1134"/>
        <w:rPr>
          <w:rFonts w:cstheme="minorHAnsi"/>
        </w:rPr>
      </w:pPr>
      <w:r w:rsidRPr="00B37ECF">
        <w:rPr>
          <w:rFonts w:cstheme="minorHAnsi"/>
        </w:rPr>
        <w:t xml:space="preserve"> Y SALUD PARA TRABAJADORES Y TRABAJADORAS QUE </w:t>
      </w:r>
      <w:proofErr w:type="gramStart"/>
      <w:r w:rsidRPr="00B37ECF">
        <w:rPr>
          <w:rFonts w:cstheme="minorHAnsi"/>
        </w:rPr>
        <w:t xml:space="preserve">REALIZAN </w:t>
      </w:r>
      <w:r w:rsidR="00DD2E2F">
        <w:rPr>
          <w:rFonts w:cstheme="minorHAnsi"/>
        </w:rPr>
        <w:t xml:space="preserve"> </w:t>
      </w:r>
      <w:r w:rsidRPr="00B37ECF">
        <w:rPr>
          <w:rFonts w:cstheme="minorHAnsi"/>
        </w:rPr>
        <w:t>TRABAJO</w:t>
      </w:r>
      <w:proofErr w:type="gramEnd"/>
      <w:r w:rsidRPr="00B37ECF">
        <w:rPr>
          <w:rFonts w:cstheme="minorHAnsi"/>
        </w:rPr>
        <w:t xml:space="preserve"> A DISTANCIA O </w:t>
      </w:r>
      <w:r w:rsidR="00DD2E2F">
        <w:rPr>
          <w:rFonts w:cstheme="minorHAnsi"/>
        </w:rPr>
        <w:t>T</w:t>
      </w:r>
      <w:r w:rsidRPr="00B37ECF">
        <w:rPr>
          <w:rFonts w:cstheme="minorHAnsi"/>
        </w:rPr>
        <w:t>ELETRABAJO.....................................</w:t>
      </w:r>
      <w:r w:rsidR="006A302F">
        <w:rPr>
          <w:rFonts w:cstheme="minorHAnsi"/>
        </w:rPr>
        <w:t>.......................................</w:t>
      </w:r>
      <w:r w:rsidR="00AF0FF1">
        <w:rPr>
          <w:rFonts w:cstheme="minorHAnsi"/>
        </w:rPr>
        <w:t>,</w:t>
      </w:r>
      <w:r w:rsidRPr="00B37ECF">
        <w:rPr>
          <w:rFonts w:cstheme="minorHAnsi"/>
        </w:rPr>
        <w:t>..............................</w:t>
      </w:r>
      <w:r w:rsidR="002E1626">
        <w:rPr>
          <w:rFonts w:cstheme="minorHAnsi"/>
        </w:rPr>
        <w:t>..............</w:t>
      </w:r>
      <w:r w:rsidRPr="00B37ECF">
        <w:rPr>
          <w:rFonts w:cstheme="minorHAnsi"/>
        </w:rPr>
        <w:t xml:space="preserve"> 47 </w:t>
      </w:r>
    </w:p>
    <w:p w14:paraId="644A0F1B" w14:textId="41DD59F3" w:rsidR="00166D45" w:rsidRPr="00B37ECF" w:rsidRDefault="00166D45" w:rsidP="00DD2E2F">
      <w:pPr>
        <w:spacing w:before="240" w:line="360" w:lineRule="auto"/>
        <w:ind w:left="1134"/>
        <w:rPr>
          <w:rFonts w:cstheme="minorHAnsi"/>
        </w:rPr>
      </w:pPr>
      <w:r w:rsidRPr="00B37ECF">
        <w:rPr>
          <w:rFonts w:cstheme="minorHAnsi"/>
        </w:rPr>
        <w:t xml:space="preserve">TÍTULO XXV: </w:t>
      </w:r>
      <w:r w:rsidR="00AF0FF1">
        <w:rPr>
          <w:rFonts w:cstheme="minorHAnsi"/>
        </w:rPr>
        <w:t>LEY DE LA SILLA</w:t>
      </w:r>
      <w:r w:rsidRPr="00B37ECF">
        <w:rPr>
          <w:rFonts w:cstheme="minorHAnsi"/>
        </w:rPr>
        <w:t>. ...................</w:t>
      </w:r>
      <w:r w:rsidR="006A302F">
        <w:rPr>
          <w:rFonts w:cstheme="minorHAnsi"/>
        </w:rPr>
        <w:t>..........................................</w:t>
      </w:r>
      <w:r w:rsidRPr="00B37ECF">
        <w:rPr>
          <w:rFonts w:cstheme="minorHAnsi"/>
        </w:rPr>
        <w:t>..</w:t>
      </w:r>
      <w:r w:rsidR="002E1626">
        <w:rPr>
          <w:rFonts w:cstheme="minorHAnsi"/>
        </w:rPr>
        <w:t>........</w:t>
      </w:r>
      <w:r w:rsidRPr="00B37ECF">
        <w:rPr>
          <w:rFonts w:cstheme="minorHAnsi"/>
        </w:rPr>
        <w:t>...................</w:t>
      </w:r>
      <w:r w:rsidR="00DD2E2F">
        <w:rPr>
          <w:rFonts w:cstheme="minorHAnsi"/>
        </w:rPr>
        <w:t>..</w:t>
      </w:r>
      <w:r w:rsidRPr="00B37ECF">
        <w:rPr>
          <w:rFonts w:cstheme="minorHAnsi"/>
        </w:rPr>
        <w:t>...</w:t>
      </w:r>
      <w:r w:rsidR="00DD2E2F">
        <w:rPr>
          <w:rFonts w:cstheme="minorHAnsi"/>
        </w:rPr>
        <w:t xml:space="preserve">. </w:t>
      </w:r>
      <w:r w:rsidRPr="00B37ECF">
        <w:rPr>
          <w:rFonts w:cstheme="minorHAnsi"/>
        </w:rPr>
        <w:t xml:space="preserve">50 </w:t>
      </w:r>
    </w:p>
    <w:p w14:paraId="08325B33" w14:textId="070D7D8A" w:rsidR="00166D45" w:rsidRPr="00B37ECF" w:rsidRDefault="00166D45" w:rsidP="00DD2E2F">
      <w:pPr>
        <w:spacing w:before="240" w:line="360" w:lineRule="auto"/>
        <w:ind w:left="1134"/>
        <w:rPr>
          <w:rFonts w:cstheme="minorHAnsi"/>
        </w:rPr>
      </w:pPr>
      <w:r w:rsidRPr="00B37ECF">
        <w:rPr>
          <w:rFonts w:cstheme="minorHAnsi"/>
        </w:rPr>
        <w:t>TÍTULO XXVI: PROHIBICIONES RELACIONADAS CON EL TABACO............................</w:t>
      </w:r>
      <w:r w:rsidR="002E1626">
        <w:rPr>
          <w:rFonts w:cstheme="minorHAnsi"/>
        </w:rPr>
        <w:t>....</w:t>
      </w:r>
      <w:r w:rsidR="00DD2E2F">
        <w:rPr>
          <w:rFonts w:cstheme="minorHAnsi"/>
        </w:rPr>
        <w:t>..</w:t>
      </w:r>
      <w:r w:rsidR="002E1626">
        <w:rPr>
          <w:rFonts w:cstheme="minorHAnsi"/>
        </w:rPr>
        <w:t>......... 50</w:t>
      </w:r>
      <w:r w:rsidRPr="00B37ECF">
        <w:rPr>
          <w:rFonts w:cstheme="minorHAnsi"/>
        </w:rPr>
        <w:t xml:space="preserve"> </w:t>
      </w:r>
    </w:p>
    <w:p w14:paraId="6C50E9A3" w14:textId="1E4385E0" w:rsidR="00166D45" w:rsidRPr="00B37ECF" w:rsidRDefault="00166D45" w:rsidP="00DD2E2F">
      <w:pPr>
        <w:spacing w:before="240" w:line="360" w:lineRule="auto"/>
        <w:ind w:left="1128"/>
        <w:rPr>
          <w:rFonts w:cstheme="minorHAnsi"/>
        </w:rPr>
      </w:pPr>
      <w:r w:rsidRPr="00B37ECF">
        <w:rPr>
          <w:rFonts w:cstheme="minorHAnsi"/>
        </w:rPr>
        <w:t>TÍTULO XX</w:t>
      </w:r>
      <w:r w:rsidR="00DD2E2F">
        <w:rPr>
          <w:rFonts w:cstheme="minorHAnsi"/>
        </w:rPr>
        <w:t>V</w:t>
      </w:r>
      <w:r w:rsidRPr="00B37ECF">
        <w:rPr>
          <w:rFonts w:cstheme="minorHAnsi"/>
        </w:rPr>
        <w:t>II: RIESGOS PSICOSOCIALES......................................................</w:t>
      </w:r>
      <w:r w:rsidR="002E1626">
        <w:rPr>
          <w:rFonts w:cstheme="minorHAnsi"/>
        </w:rPr>
        <w:t>............</w:t>
      </w:r>
      <w:r w:rsidRPr="00B37ECF">
        <w:rPr>
          <w:rFonts w:cstheme="minorHAnsi"/>
        </w:rPr>
        <w:t>................</w:t>
      </w:r>
      <w:r w:rsidR="002E1626">
        <w:rPr>
          <w:rFonts w:cstheme="minorHAnsi"/>
        </w:rPr>
        <w:t xml:space="preserve"> 51</w:t>
      </w:r>
      <w:r w:rsidRPr="00B37ECF">
        <w:rPr>
          <w:rFonts w:cstheme="minorHAnsi"/>
        </w:rPr>
        <w:t xml:space="preserve"> </w:t>
      </w:r>
    </w:p>
    <w:p w14:paraId="3DB11DF5" w14:textId="375D5F07" w:rsidR="00934EC4" w:rsidRPr="00B37ECF" w:rsidRDefault="00166D45" w:rsidP="00DD2E2F">
      <w:pPr>
        <w:pStyle w:val="Ttulo1"/>
        <w:spacing w:line="360" w:lineRule="auto"/>
        <w:ind w:left="1128" w:right="0"/>
        <w:rPr>
          <w:rFonts w:asciiTheme="minorHAnsi" w:hAnsiTheme="minorHAnsi" w:cstheme="minorHAnsi"/>
          <w:b w:val="0"/>
          <w:sz w:val="22"/>
        </w:rPr>
      </w:pPr>
      <w:r w:rsidRPr="00B37ECF">
        <w:rPr>
          <w:rFonts w:asciiTheme="minorHAnsi" w:hAnsiTheme="minorHAnsi" w:cstheme="minorHAnsi"/>
          <w:sz w:val="22"/>
        </w:rPr>
        <w:t xml:space="preserve">E. PROCEDIMIENTOS DE RECLAMOS ESTABLECIDOS EN LA LEY N° 16.744 </w:t>
      </w:r>
      <w:r w:rsidRPr="00B37ECF">
        <w:rPr>
          <w:rFonts w:asciiTheme="minorHAnsi" w:hAnsiTheme="minorHAnsi" w:cstheme="minorHAnsi"/>
          <w:b w:val="0"/>
          <w:sz w:val="22"/>
        </w:rPr>
        <w:t>...........</w:t>
      </w:r>
      <w:r w:rsidR="002E1626">
        <w:rPr>
          <w:rFonts w:asciiTheme="minorHAnsi" w:hAnsiTheme="minorHAnsi" w:cstheme="minorHAnsi"/>
          <w:b w:val="0"/>
          <w:sz w:val="22"/>
        </w:rPr>
        <w:t>................ 52</w:t>
      </w:r>
    </w:p>
    <w:p w14:paraId="190EE13F" w14:textId="62EEAEDE" w:rsidR="00934EC4" w:rsidRPr="00B37ECF" w:rsidRDefault="002E1626" w:rsidP="00DD2E2F">
      <w:pPr>
        <w:pStyle w:val="Ttulo1"/>
        <w:spacing w:line="360" w:lineRule="auto"/>
        <w:ind w:left="0" w:right="0" w:firstLine="0"/>
        <w:rPr>
          <w:rFonts w:asciiTheme="minorHAnsi" w:hAnsiTheme="minorHAnsi" w:cstheme="minorHAnsi"/>
          <w:b w:val="0"/>
          <w:sz w:val="22"/>
        </w:rPr>
      </w:pPr>
      <w:r>
        <w:rPr>
          <w:rFonts w:asciiTheme="minorHAnsi" w:hAnsiTheme="minorHAnsi" w:cstheme="minorHAnsi"/>
          <w:b w:val="0"/>
          <w:sz w:val="22"/>
        </w:rPr>
        <w:t xml:space="preserve">                     </w:t>
      </w:r>
      <w:r w:rsidR="00166D45" w:rsidRPr="00B37ECF">
        <w:rPr>
          <w:rFonts w:asciiTheme="minorHAnsi" w:hAnsiTheme="minorHAnsi" w:cstheme="minorHAnsi"/>
          <w:b w:val="0"/>
          <w:sz w:val="22"/>
        </w:rPr>
        <w:t xml:space="preserve"> </w:t>
      </w:r>
      <w:r w:rsidR="00166D45" w:rsidRPr="00B37ECF">
        <w:rPr>
          <w:rFonts w:asciiTheme="minorHAnsi" w:hAnsiTheme="minorHAnsi" w:cstheme="minorHAnsi"/>
          <w:sz w:val="22"/>
        </w:rPr>
        <w:t>F. DECRETO SUPREMO N°</w:t>
      </w:r>
      <w:proofErr w:type="gramStart"/>
      <w:r w:rsidR="00166D45" w:rsidRPr="00B37ECF">
        <w:rPr>
          <w:rFonts w:asciiTheme="minorHAnsi" w:hAnsiTheme="minorHAnsi" w:cstheme="minorHAnsi"/>
          <w:sz w:val="22"/>
        </w:rPr>
        <w:t>101  MINISTERIO</w:t>
      </w:r>
      <w:proofErr w:type="gramEnd"/>
      <w:r w:rsidR="00166D45" w:rsidRPr="00B37ECF">
        <w:rPr>
          <w:rFonts w:asciiTheme="minorHAnsi" w:hAnsiTheme="minorHAnsi" w:cstheme="minorHAnsi"/>
          <w:sz w:val="22"/>
        </w:rPr>
        <w:t xml:space="preserve"> DEL TRABAJO Y PREVISIÓN SOCIAL</w:t>
      </w:r>
      <w:r>
        <w:rPr>
          <w:rFonts w:asciiTheme="minorHAnsi" w:hAnsiTheme="minorHAnsi" w:cstheme="minorHAnsi"/>
          <w:b w:val="0"/>
          <w:sz w:val="22"/>
        </w:rPr>
        <w:t>………………… 53</w:t>
      </w:r>
    </w:p>
    <w:p w14:paraId="772004A1" w14:textId="758C0E56" w:rsidR="00166D45" w:rsidRPr="00B37ECF" w:rsidRDefault="00166D45" w:rsidP="00DD2E2F">
      <w:pPr>
        <w:pStyle w:val="Ttulo1"/>
        <w:spacing w:line="360" w:lineRule="auto"/>
        <w:ind w:left="1128" w:right="0"/>
        <w:rPr>
          <w:rFonts w:asciiTheme="minorHAnsi" w:hAnsiTheme="minorHAnsi" w:cstheme="minorHAnsi"/>
          <w:sz w:val="22"/>
        </w:rPr>
      </w:pPr>
      <w:r w:rsidRPr="00B37ECF">
        <w:rPr>
          <w:rFonts w:asciiTheme="minorHAnsi" w:hAnsiTheme="minorHAnsi" w:cstheme="minorHAnsi"/>
          <w:sz w:val="22"/>
        </w:rPr>
        <w:t xml:space="preserve">G. DE LA OBLIGACIÓN DE INFORMAR DE LOS RIESGOS LABORALES (D.S. N° 40, </w:t>
      </w:r>
    </w:p>
    <w:p w14:paraId="5640D653" w14:textId="7F7CBA30" w:rsidR="00934EC4" w:rsidRPr="00B37ECF" w:rsidRDefault="00166D45" w:rsidP="00DD2E2F">
      <w:pPr>
        <w:spacing w:after="2" w:line="360" w:lineRule="auto"/>
        <w:ind w:left="1133" w:right="-8"/>
        <w:rPr>
          <w:rFonts w:cstheme="minorHAnsi"/>
        </w:rPr>
      </w:pPr>
      <w:r w:rsidRPr="00B37ECF">
        <w:rPr>
          <w:rFonts w:eastAsia="Arial" w:cstheme="minorHAnsi"/>
          <w:b/>
        </w:rPr>
        <w:t xml:space="preserve">TÍTULO VI) </w:t>
      </w:r>
      <w:r w:rsidRPr="00B37ECF">
        <w:rPr>
          <w:rFonts w:cstheme="minorHAnsi"/>
        </w:rPr>
        <w:t>.......................................................................................................................</w:t>
      </w:r>
      <w:r w:rsidR="002E1626">
        <w:rPr>
          <w:rFonts w:cstheme="minorHAnsi"/>
        </w:rPr>
        <w:t>........ 61</w:t>
      </w:r>
    </w:p>
    <w:p w14:paraId="2D266A4F" w14:textId="5E88582C" w:rsidR="00934EC4" w:rsidRPr="00B37ECF" w:rsidRDefault="00166D45" w:rsidP="00DD2E2F">
      <w:pPr>
        <w:spacing w:after="2" w:line="360" w:lineRule="auto"/>
        <w:ind w:left="1133" w:right="-8"/>
        <w:rPr>
          <w:rFonts w:cstheme="minorHAnsi"/>
        </w:rPr>
      </w:pPr>
      <w:r w:rsidRPr="00B37ECF">
        <w:rPr>
          <w:rFonts w:eastAsia="Arial" w:cstheme="minorHAnsi"/>
          <w:b/>
        </w:rPr>
        <w:t xml:space="preserve">RIESGOS EN TRABAJOS CON MÁQUINAS </w:t>
      </w:r>
      <w:r w:rsidRPr="00B37ECF">
        <w:rPr>
          <w:rFonts w:cstheme="minorHAnsi"/>
        </w:rPr>
        <w:t>............................................................</w:t>
      </w:r>
      <w:r w:rsidR="002E1626">
        <w:rPr>
          <w:rFonts w:cstheme="minorHAnsi"/>
        </w:rPr>
        <w:t>.........</w:t>
      </w:r>
      <w:r w:rsidRPr="00B37ECF">
        <w:rPr>
          <w:rFonts w:cstheme="minorHAnsi"/>
        </w:rPr>
        <w:t>.......</w:t>
      </w:r>
      <w:r w:rsidR="00DD2E2F">
        <w:rPr>
          <w:rFonts w:cstheme="minorHAnsi"/>
        </w:rPr>
        <w:t>...</w:t>
      </w:r>
      <w:r w:rsidR="00FA7031">
        <w:rPr>
          <w:rFonts w:cstheme="minorHAnsi"/>
        </w:rPr>
        <w:t xml:space="preserve"> </w:t>
      </w:r>
      <w:r w:rsidRPr="00B37ECF">
        <w:rPr>
          <w:rFonts w:cstheme="minorHAnsi"/>
        </w:rPr>
        <w:t>6</w:t>
      </w:r>
      <w:r w:rsidR="00FA7031">
        <w:rPr>
          <w:rFonts w:cstheme="minorHAnsi"/>
        </w:rPr>
        <w:t>5</w:t>
      </w:r>
      <w:r w:rsidRPr="00B37ECF">
        <w:rPr>
          <w:rFonts w:cstheme="minorHAnsi"/>
        </w:rPr>
        <w:t xml:space="preserve"> </w:t>
      </w:r>
    </w:p>
    <w:p w14:paraId="1DD7C5F4" w14:textId="2FAB8014" w:rsidR="00166D45" w:rsidRPr="00B37ECF" w:rsidRDefault="00166D45" w:rsidP="00DD2E2F">
      <w:pPr>
        <w:spacing w:line="360" w:lineRule="auto"/>
        <w:ind w:left="1128"/>
        <w:rPr>
          <w:rFonts w:cstheme="minorHAnsi"/>
        </w:rPr>
      </w:pPr>
      <w:r w:rsidRPr="00B37ECF">
        <w:rPr>
          <w:rFonts w:eastAsia="Arial" w:cstheme="minorHAnsi"/>
          <w:b/>
        </w:rPr>
        <w:t xml:space="preserve">RIESGOS PSICOSOCIALES </w:t>
      </w:r>
      <w:r w:rsidRPr="00B37ECF">
        <w:rPr>
          <w:rFonts w:cstheme="minorHAnsi"/>
        </w:rPr>
        <w:t>..............................</w:t>
      </w:r>
      <w:r w:rsidR="00DD2E2F">
        <w:rPr>
          <w:rFonts w:cstheme="minorHAnsi"/>
        </w:rPr>
        <w:t>.........</w:t>
      </w:r>
      <w:r w:rsidRPr="00B37ECF">
        <w:rPr>
          <w:rFonts w:cstheme="minorHAnsi"/>
        </w:rPr>
        <w:t>..............................................................</w:t>
      </w:r>
      <w:r w:rsidR="00FA7031">
        <w:rPr>
          <w:rFonts w:cstheme="minorHAnsi"/>
        </w:rPr>
        <w:t>...  65</w:t>
      </w:r>
    </w:p>
    <w:p w14:paraId="79D1D424" w14:textId="33481B57" w:rsidR="00166D45" w:rsidRPr="00B37ECF" w:rsidRDefault="00166D45" w:rsidP="00DD2E2F">
      <w:pPr>
        <w:spacing w:line="360" w:lineRule="auto"/>
        <w:ind w:left="1128"/>
        <w:rPr>
          <w:rFonts w:cstheme="minorHAnsi"/>
        </w:rPr>
      </w:pPr>
      <w:r w:rsidRPr="00B37ECF">
        <w:rPr>
          <w:rFonts w:cstheme="minorHAnsi"/>
        </w:rPr>
        <w:t>TÍTULO XX</w:t>
      </w:r>
      <w:r w:rsidR="00DD2E2F">
        <w:rPr>
          <w:rFonts w:cstheme="minorHAnsi"/>
        </w:rPr>
        <w:t>V</w:t>
      </w:r>
      <w:r w:rsidRPr="00B37ECF">
        <w:rPr>
          <w:rFonts w:cstheme="minorHAnsi"/>
        </w:rPr>
        <w:t>III: DE LAS SANCIONES .................................................</w:t>
      </w:r>
      <w:r w:rsidR="002E1626">
        <w:rPr>
          <w:rFonts w:cstheme="minorHAnsi"/>
        </w:rPr>
        <w:t>.........</w:t>
      </w:r>
      <w:r w:rsidRPr="00B37ECF">
        <w:rPr>
          <w:rFonts w:cstheme="minorHAnsi"/>
        </w:rPr>
        <w:t>...............................</w:t>
      </w:r>
      <w:r w:rsidR="002E1626">
        <w:rPr>
          <w:rFonts w:cstheme="minorHAnsi"/>
        </w:rPr>
        <w:t xml:space="preserve"> 66</w:t>
      </w:r>
      <w:r w:rsidRPr="00B37ECF">
        <w:rPr>
          <w:rFonts w:cstheme="minorHAnsi"/>
        </w:rPr>
        <w:t xml:space="preserve"> </w:t>
      </w:r>
    </w:p>
    <w:p w14:paraId="01C45341" w14:textId="1F53758E" w:rsidR="00166D45" w:rsidRPr="00B37ECF" w:rsidRDefault="00166D45" w:rsidP="00DD2E2F">
      <w:pPr>
        <w:spacing w:line="360" w:lineRule="auto"/>
        <w:ind w:left="1128"/>
        <w:rPr>
          <w:rFonts w:cstheme="minorHAnsi"/>
        </w:rPr>
      </w:pPr>
      <w:r w:rsidRPr="00B37ECF">
        <w:rPr>
          <w:rFonts w:cstheme="minorHAnsi"/>
        </w:rPr>
        <w:t>TÍTULO XXI</w:t>
      </w:r>
      <w:r w:rsidR="00DD2E2F">
        <w:rPr>
          <w:rFonts w:cstheme="minorHAnsi"/>
        </w:rPr>
        <w:t>X</w:t>
      </w:r>
      <w:r w:rsidRPr="00B37ECF">
        <w:rPr>
          <w:rFonts w:cstheme="minorHAnsi"/>
        </w:rPr>
        <w:t>: DE LAS DISPOSICIONES GENERALES .................................................</w:t>
      </w:r>
      <w:r w:rsidR="002E1626">
        <w:rPr>
          <w:rFonts w:cstheme="minorHAnsi"/>
        </w:rPr>
        <w:t>....</w:t>
      </w:r>
      <w:r w:rsidR="00FA7031">
        <w:rPr>
          <w:rFonts w:cstheme="minorHAnsi"/>
        </w:rPr>
        <w:t>..</w:t>
      </w:r>
      <w:r w:rsidR="002E1626">
        <w:rPr>
          <w:rFonts w:cstheme="minorHAnsi"/>
        </w:rPr>
        <w:t>...........67</w:t>
      </w:r>
    </w:p>
    <w:p w14:paraId="174C92DC" w14:textId="77777777" w:rsidR="00166D45" w:rsidRPr="00934EC4" w:rsidRDefault="00166D45">
      <w:pPr>
        <w:spacing w:line="250" w:lineRule="auto"/>
        <w:ind w:left="1128"/>
        <w:rPr>
          <w:rFonts w:cstheme="minorHAnsi"/>
          <w:sz w:val="16"/>
          <w:szCs w:val="16"/>
        </w:rPr>
      </w:pPr>
    </w:p>
    <w:p w14:paraId="6511D53D" w14:textId="77777777" w:rsidR="00166D45" w:rsidRDefault="00166D45">
      <w:pPr>
        <w:spacing w:line="250" w:lineRule="auto"/>
        <w:ind w:left="1128"/>
        <w:rPr>
          <w:sz w:val="18"/>
          <w:szCs w:val="18"/>
        </w:rPr>
      </w:pPr>
    </w:p>
    <w:p w14:paraId="264FD10D" w14:textId="77777777" w:rsidR="00166D45" w:rsidRDefault="00166D45">
      <w:pPr>
        <w:spacing w:line="250" w:lineRule="auto"/>
        <w:ind w:left="1128"/>
        <w:rPr>
          <w:sz w:val="18"/>
          <w:szCs w:val="18"/>
        </w:rPr>
      </w:pPr>
    </w:p>
    <w:p w14:paraId="12AB9C06" w14:textId="77777777" w:rsidR="00166D45" w:rsidRDefault="00166D45">
      <w:pPr>
        <w:spacing w:line="250" w:lineRule="auto"/>
        <w:ind w:left="1128"/>
        <w:rPr>
          <w:sz w:val="18"/>
          <w:szCs w:val="18"/>
        </w:rPr>
      </w:pPr>
    </w:p>
    <w:p w14:paraId="31D5D9CB" w14:textId="77777777" w:rsidR="00166D45" w:rsidRDefault="00166D45">
      <w:pPr>
        <w:spacing w:line="250" w:lineRule="auto"/>
        <w:ind w:left="1128"/>
        <w:rPr>
          <w:sz w:val="18"/>
          <w:szCs w:val="18"/>
        </w:rPr>
      </w:pPr>
    </w:p>
    <w:p w14:paraId="4B926811" w14:textId="77777777" w:rsidR="00166D45" w:rsidRDefault="00166D45">
      <w:pPr>
        <w:spacing w:line="250" w:lineRule="auto"/>
        <w:ind w:left="1128"/>
        <w:rPr>
          <w:sz w:val="18"/>
          <w:szCs w:val="18"/>
        </w:rPr>
      </w:pPr>
    </w:p>
    <w:p w14:paraId="4F2363D0" w14:textId="77777777" w:rsidR="00DD3E64" w:rsidRDefault="00DD3E64">
      <w:pPr>
        <w:spacing w:line="250" w:lineRule="auto"/>
        <w:ind w:left="1128"/>
        <w:rPr>
          <w:sz w:val="18"/>
          <w:szCs w:val="18"/>
        </w:rPr>
      </w:pPr>
    </w:p>
    <w:p w14:paraId="215EDC9C" w14:textId="77777777" w:rsidR="00DD3E64" w:rsidRDefault="00DD3E64">
      <w:pPr>
        <w:spacing w:line="250" w:lineRule="auto"/>
        <w:ind w:left="1128"/>
        <w:rPr>
          <w:sz w:val="18"/>
          <w:szCs w:val="18"/>
        </w:rPr>
      </w:pPr>
    </w:p>
    <w:p w14:paraId="371A0948" w14:textId="77777777" w:rsidR="00DD3E64" w:rsidRDefault="00DD3E64">
      <w:pPr>
        <w:spacing w:line="250" w:lineRule="auto"/>
        <w:ind w:left="1128"/>
        <w:rPr>
          <w:sz w:val="18"/>
          <w:szCs w:val="18"/>
        </w:rPr>
      </w:pPr>
    </w:p>
    <w:p w14:paraId="260BE797" w14:textId="77777777" w:rsidR="00DD3E64" w:rsidRDefault="00DD3E64">
      <w:pPr>
        <w:spacing w:line="250" w:lineRule="auto"/>
        <w:ind w:left="1128"/>
        <w:rPr>
          <w:sz w:val="18"/>
          <w:szCs w:val="18"/>
        </w:rPr>
      </w:pPr>
    </w:p>
    <w:p w14:paraId="392D5BD3" w14:textId="77777777" w:rsidR="00DD3E64" w:rsidRDefault="00DD3E64">
      <w:pPr>
        <w:spacing w:line="250" w:lineRule="auto"/>
        <w:ind w:left="1128"/>
        <w:rPr>
          <w:sz w:val="18"/>
          <w:szCs w:val="18"/>
        </w:rPr>
      </w:pPr>
    </w:p>
    <w:p w14:paraId="598C8253" w14:textId="77777777" w:rsidR="00DD3E64" w:rsidRDefault="00DD3E64">
      <w:pPr>
        <w:spacing w:line="250" w:lineRule="auto"/>
        <w:ind w:left="1128"/>
        <w:rPr>
          <w:sz w:val="18"/>
          <w:szCs w:val="18"/>
        </w:rPr>
      </w:pPr>
    </w:p>
    <w:p w14:paraId="3EBAEAFA" w14:textId="77777777" w:rsidR="00DD3E64" w:rsidRDefault="00DD3E64">
      <w:pPr>
        <w:spacing w:line="250" w:lineRule="auto"/>
        <w:ind w:left="1128"/>
        <w:rPr>
          <w:sz w:val="18"/>
          <w:szCs w:val="18"/>
        </w:rPr>
      </w:pPr>
    </w:p>
    <w:p w14:paraId="4C0FD533" w14:textId="77777777" w:rsidR="00DD3E64" w:rsidRDefault="00DD3E64">
      <w:pPr>
        <w:spacing w:line="250" w:lineRule="auto"/>
        <w:ind w:left="1128"/>
        <w:rPr>
          <w:sz w:val="18"/>
          <w:szCs w:val="18"/>
        </w:rPr>
      </w:pPr>
    </w:p>
    <w:p w14:paraId="52D58974" w14:textId="77777777" w:rsidR="00DD3E64" w:rsidRDefault="00DD3E64">
      <w:pPr>
        <w:spacing w:line="250" w:lineRule="auto"/>
        <w:ind w:left="1128"/>
        <w:rPr>
          <w:sz w:val="18"/>
          <w:szCs w:val="18"/>
        </w:rPr>
      </w:pPr>
    </w:p>
    <w:p w14:paraId="5A4FDCC0" w14:textId="77777777" w:rsidR="00DD3E64" w:rsidRDefault="00DD3E64">
      <w:pPr>
        <w:spacing w:line="250" w:lineRule="auto"/>
        <w:ind w:left="1128"/>
        <w:rPr>
          <w:sz w:val="18"/>
          <w:szCs w:val="18"/>
        </w:rPr>
      </w:pPr>
    </w:p>
    <w:p w14:paraId="28B134E4" w14:textId="77777777" w:rsidR="00DD3E64" w:rsidRDefault="00DD3E64">
      <w:pPr>
        <w:spacing w:line="250" w:lineRule="auto"/>
        <w:ind w:left="1128"/>
        <w:rPr>
          <w:sz w:val="18"/>
          <w:szCs w:val="18"/>
        </w:rPr>
      </w:pPr>
    </w:p>
    <w:p w14:paraId="0716C848" w14:textId="77777777" w:rsidR="00DD3E64" w:rsidRDefault="00DD3E64">
      <w:pPr>
        <w:spacing w:line="250" w:lineRule="auto"/>
        <w:ind w:left="1128"/>
        <w:rPr>
          <w:sz w:val="18"/>
          <w:szCs w:val="18"/>
        </w:rPr>
      </w:pPr>
    </w:p>
    <w:p w14:paraId="09E3483C" w14:textId="77777777" w:rsidR="00DD3E64" w:rsidRDefault="00DD3E64">
      <w:pPr>
        <w:spacing w:line="250" w:lineRule="auto"/>
        <w:ind w:left="1128"/>
        <w:rPr>
          <w:sz w:val="18"/>
          <w:szCs w:val="18"/>
        </w:rPr>
      </w:pPr>
    </w:p>
    <w:p w14:paraId="715BA9CA" w14:textId="77777777" w:rsidR="00DD3E64" w:rsidRDefault="00DD3E64">
      <w:pPr>
        <w:spacing w:line="250" w:lineRule="auto"/>
        <w:ind w:left="1128"/>
        <w:rPr>
          <w:sz w:val="18"/>
          <w:szCs w:val="18"/>
        </w:rPr>
      </w:pPr>
    </w:p>
    <w:p w14:paraId="283820DD" w14:textId="77777777" w:rsidR="00DD3E64" w:rsidRDefault="00DD3E64">
      <w:pPr>
        <w:spacing w:line="250" w:lineRule="auto"/>
        <w:ind w:left="1128"/>
        <w:rPr>
          <w:sz w:val="18"/>
          <w:szCs w:val="18"/>
        </w:rPr>
      </w:pPr>
    </w:p>
    <w:p w14:paraId="2F320D39" w14:textId="77777777" w:rsidR="00DD3E64" w:rsidRDefault="00DD3E64">
      <w:pPr>
        <w:spacing w:line="250" w:lineRule="auto"/>
        <w:ind w:left="1128"/>
        <w:rPr>
          <w:sz w:val="18"/>
          <w:szCs w:val="18"/>
        </w:rPr>
      </w:pPr>
    </w:p>
    <w:p w14:paraId="52D83EB6" w14:textId="77777777" w:rsidR="00DD3E64" w:rsidRDefault="00DD3E64">
      <w:pPr>
        <w:spacing w:line="250" w:lineRule="auto"/>
        <w:ind w:left="1128"/>
        <w:rPr>
          <w:sz w:val="18"/>
          <w:szCs w:val="18"/>
        </w:rPr>
      </w:pPr>
    </w:p>
    <w:p w14:paraId="6476F0F0" w14:textId="77777777" w:rsidR="00DD3E64" w:rsidRDefault="00DD3E64">
      <w:pPr>
        <w:spacing w:line="250" w:lineRule="auto"/>
        <w:ind w:left="1128"/>
        <w:rPr>
          <w:sz w:val="18"/>
          <w:szCs w:val="18"/>
        </w:rPr>
      </w:pPr>
    </w:p>
    <w:p w14:paraId="7C3F9141" w14:textId="77777777" w:rsidR="00DD3E64" w:rsidRDefault="00DD3E64">
      <w:pPr>
        <w:spacing w:line="250" w:lineRule="auto"/>
        <w:ind w:left="1128"/>
        <w:rPr>
          <w:sz w:val="18"/>
          <w:szCs w:val="18"/>
        </w:rPr>
      </w:pPr>
    </w:p>
    <w:p w14:paraId="7BD1D87F" w14:textId="77777777" w:rsidR="00DD3E64" w:rsidRDefault="00DD3E64">
      <w:pPr>
        <w:spacing w:line="250" w:lineRule="auto"/>
        <w:ind w:left="1128"/>
        <w:rPr>
          <w:sz w:val="18"/>
          <w:szCs w:val="18"/>
        </w:rPr>
      </w:pPr>
    </w:p>
    <w:p w14:paraId="02BD0037" w14:textId="77777777" w:rsidR="00DD3E64" w:rsidRDefault="00DD3E64">
      <w:pPr>
        <w:spacing w:line="250" w:lineRule="auto"/>
        <w:ind w:left="1128"/>
        <w:rPr>
          <w:sz w:val="18"/>
          <w:szCs w:val="18"/>
        </w:rPr>
      </w:pPr>
    </w:p>
    <w:p w14:paraId="3EC4F195" w14:textId="77777777" w:rsidR="00DD3E64" w:rsidRDefault="00DD3E64">
      <w:pPr>
        <w:spacing w:line="250" w:lineRule="auto"/>
        <w:ind w:left="1128"/>
        <w:rPr>
          <w:sz w:val="18"/>
          <w:szCs w:val="18"/>
        </w:rPr>
      </w:pPr>
    </w:p>
    <w:p w14:paraId="2B30250C" w14:textId="77777777" w:rsidR="00DD3E64" w:rsidRDefault="00DD3E64">
      <w:pPr>
        <w:spacing w:line="250" w:lineRule="auto"/>
        <w:ind w:left="1128"/>
        <w:rPr>
          <w:sz w:val="18"/>
          <w:szCs w:val="18"/>
        </w:rPr>
      </w:pPr>
    </w:p>
    <w:p w14:paraId="27463DF3" w14:textId="77777777" w:rsidR="00DD3E64" w:rsidRDefault="00DD3E64">
      <w:pPr>
        <w:spacing w:line="250" w:lineRule="auto"/>
        <w:ind w:left="1128"/>
        <w:rPr>
          <w:sz w:val="18"/>
          <w:szCs w:val="18"/>
        </w:rPr>
      </w:pPr>
    </w:p>
    <w:p w14:paraId="7B642170" w14:textId="77777777" w:rsidR="00DD3E64" w:rsidRDefault="00DD3E64">
      <w:pPr>
        <w:spacing w:line="250" w:lineRule="auto"/>
        <w:ind w:left="1128"/>
        <w:rPr>
          <w:sz w:val="18"/>
          <w:szCs w:val="18"/>
        </w:rPr>
      </w:pPr>
    </w:p>
    <w:p w14:paraId="63BAA6EC" w14:textId="77777777" w:rsidR="00166D45" w:rsidRPr="00B37ECF" w:rsidRDefault="00166D45" w:rsidP="00B37ECF">
      <w:pPr>
        <w:pStyle w:val="Ttulo2"/>
        <w:ind w:left="1134" w:right="51" w:firstLine="0"/>
        <w:jc w:val="both"/>
        <w:rPr>
          <w:rFonts w:asciiTheme="minorHAnsi" w:hAnsiTheme="minorHAnsi" w:cstheme="minorHAnsi"/>
        </w:rPr>
      </w:pPr>
      <w:r w:rsidRPr="00B37ECF">
        <w:rPr>
          <w:rFonts w:asciiTheme="minorHAnsi" w:hAnsiTheme="minorHAnsi" w:cstheme="minorHAnsi"/>
        </w:rPr>
        <w:t xml:space="preserve">PREÁMBULO </w:t>
      </w:r>
    </w:p>
    <w:p w14:paraId="0AA2A26D" w14:textId="77777777" w:rsidR="00166D45" w:rsidRPr="00B37ECF" w:rsidRDefault="00166D45" w:rsidP="00B37ECF">
      <w:pPr>
        <w:spacing w:after="0"/>
        <w:ind w:left="1134" w:right="51"/>
        <w:jc w:val="both"/>
        <w:rPr>
          <w:rFonts w:cstheme="minorHAnsi"/>
        </w:rPr>
      </w:pPr>
      <w:r w:rsidRPr="00B37ECF">
        <w:rPr>
          <w:rFonts w:eastAsia="Arial" w:cstheme="minorHAnsi"/>
          <w:b/>
        </w:rPr>
        <w:t xml:space="preserve"> </w:t>
      </w:r>
    </w:p>
    <w:p w14:paraId="63099405" w14:textId="6F5BF81A" w:rsidR="00166D45" w:rsidRPr="00B37ECF" w:rsidRDefault="00166D45" w:rsidP="00B37ECF">
      <w:pPr>
        <w:ind w:left="1134" w:right="51"/>
        <w:jc w:val="both"/>
        <w:rPr>
          <w:rFonts w:cstheme="minorHAnsi"/>
        </w:rPr>
      </w:pPr>
      <w:r w:rsidRPr="00B37ECF">
        <w:rPr>
          <w:rFonts w:cstheme="minorHAnsi"/>
        </w:rPr>
        <w:t xml:space="preserve">El REGLAMENTO INTERNO DE ORDEN, HIGIENE Y SEGURIDAD, de SALA CUNA JARDIN INFANTIL “HABÍA UNA VEZ”, se ha confeccionado en conformidad con lo dispuesto en el Código del Trabajo, en la Ley </w:t>
      </w:r>
      <w:proofErr w:type="spellStart"/>
      <w:r w:rsidRPr="00B37ECF">
        <w:rPr>
          <w:rFonts w:cstheme="minorHAnsi"/>
        </w:rPr>
        <w:t>Nº</w:t>
      </w:r>
      <w:proofErr w:type="spellEnd"/>
      <w:r w:rsidRPr="00B37ECF">
        <w:rPr>
          <w:rFonts w:cstheme="minorHAnsi"/>
        </w:rPr>
        <w:t xml:space="preserve"> 16.744 que establece normas sobre Accidentes del Trabajo y Enfermedades Profesionales y el Decreto </w:t>
      </w:r>
      <w:r w:rsidRPr="00B37ECF">
        <w:rPr>
          <w:rFonts w:cstheme="minorHAnsi"/>
        </w:rPr>
        <w:lastRenderedPageBreak/>
        <w:t xml:space="preserve">Supremo </w:t>
      </w:r>
      <w:proofErr w:type="spellStart"/>
      <w:r w:rsidRPr="00B37ECF">
        <w:rPr>
          <w:rFonts w:cstheme="minorHAnsi"/>
        </w:rPr>
        <w:t>Nº</w:t>
      </w:r>
      <w:proofErr w:type="spellEnd"/>
      <w:r w:rsidRPr="00B37ECF">
        <w:rPr>
          <w:rFonts w:cstheme="minorHAnsi"/>
        </w:rPr>
        <w:t xml:space="preserve"> 40 de 1969 del Ministerio del Trabajo y Previsión Social, que aprueba el Reglamento sobre Prevención de Riesgos Profesionales.  </w:t>
      </w:r>
    </w:p>
    <w:p w14:paraId="0180775C" w14:textId="68BE7617" w:rsidR="00166D45" w:rsidRPr="00B37ECF" w:rsidRDefault="00914F0F" w:rsidP="00B37ECF">
      <w:pPr>
        <w:ind w:left="1134" w:right="51"/>
        <w:jc w:val="both"/>
        <w:rPr>
          <w:rFonts w:cstheme="minorHAnsi"/>
        </w:rPr>
      </w:pPr>
      <w:r w:rsidRPr="00B37ECF">
        <w:rPr>
          <w:rStyle w:val="Refdenotaalpie"/>
          <w:rFonts w:cstheme="minorHAnsi"/>
        </w:rPr>
        <w:footnoteReference w:id="1"/>
      </w:r>
      <w:r w:rsidRPr="00B37ECF">
        <w:rPr>
          <w:rFonts w:cstheme="minorHAnsi"/>
        </w:rPr>
        <w:t>La legislación establece q</w:t>
      </w:r>
      <w:r w:rsidR="00166D45" w:rsidRPr="00B37ECF">
        <w:rPr>
          <w:rFonts w:cstheme="minorHAnsi"/>
        </w:rPr>
        <w:t xml:space="preserve">ue: </w:t>
      </w:r>
      <w:r w:rsidR="00166D45" w:rsidRPr="00B37ECF">
        <w:rPr>
          <w:rFonts w:cstheme="minorHAnsi"/>
          <w:i/>
          <w:iCs/>
        </w:rPr>
        <w:t xml:space="preserve">“Las empresas,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los trabajadores, en relación con sus labores, permanencia y vida en las dependencias de la respectiva empresa o establecimiento”. </w:t>
      </w:r>
    </w:p>
    <w:p w14:paraId="6EE80CDA" w14:textId="09848A86" w:rsidR="00D9171D" w:rsidRPr="00B37ECF" w:rsidRDefault="00D9171D" w:rsidP="00B37ECF">
      <w:pPr>
        <w:ind w:left="1134" w:right="51"/>
        <w:jc w:val="both"/>
        <w:rPr>
          <w:rFonts w:cstheme="minorHAnsi"/>
        </w:rPr>
      </w:pPr>
      <w:r w:rsidRPr="00B37ECF">
        <w:rPr>
          <w:rStyle w:val="Refdenotaalpie"/>
          <w:rFonts w:cstheme="minorHAnsi"/>
        </w:rPr>
        <w:footnoteReference w:id="2"/>
      </w:r>
      <w:r w:rsidRPr="00B37ECF">
        <w:rPr>
          <w:rFonts w:cstheme="minorHAnsi"/>
        </w:rPr>
        <w:t>Son Jardines Infantiles aquellos establecimientos educacionales que atienden niños durante el día, hasta la edad de su ingreso a la Educación General Básica, proporcionándoles una atención integral que asegure una educación oportuna y pertinente.</w:t>
      </w:r>
    </w:p>
    <w:p w14:paraId="091820AA" w14:textId="7024907F" w:rsidR="00487212" w:rsidRPr="00B37ECF" w:rsidRDefault="00487212" w:rsidP="00B37ECF">
      <w:pPr>
        <w:ind w:left="1134" w:right="51"/>
        <w:jc w:val="both"/>
        <w:rPr>
          <w:rFonts w:cstheme="minorHAnsi"/>
        </w:rPr>
      </w:pPr>
      <w:r w:rsidRPr="00B37ECF">
        <w:rPr>
          <w:rStyle w:val="Refdenotaalpie"/>
          <w:rFonts w:cstheme="minorHAnsi"/>
          <w:color w:val="000000"/>
          <w:shd w:val="clear" w:color="auto" w:fill="FFFFFF"/>
        </w:rPr>
        <w:footnoteReference w:id="3"/>
      </w:r>
      <w:r w:rsidRPr="00B37ECF">
        <w:rPr>
          <w:rFonts w:cstheme="minorHAnsi"/>
          <w:color w:val="000000"/>
          <w:shd w:val="clear" w:color="auto" w:fill="FFFFFF"/>
        </w:rPr>
        <w:t>Los jardines infantiles privados estarán dirigidos por un educador de párvulos o un maestro parvulario.</w:t>
      </w:r>
    </w:p>
    <w:p w14:paraId="3172FE48" w14:textId="6A6A571F" w:rsidR="00166D45" w:rsidRPr="00B37ECF" w:rsidRDefault="00166D45" w:rsidP="00B37ECF">
      <w:pPr>
        <w:ind w:left="1134" w:right="51"/>
        <w:jc w:val="both"/>
        <w:rPr>
          <w:rFonts w:cstheme="minorHAnsi"/>
        </w:rPr>
      </w:pPr>
      <w:r w:rsidRPr="00B37ECF">
        <w:rPr>
          <w:rFonts w:cstheme="minorHAnsi"/>
        </w:rPr>
        <w:t xml:space="preserve">La </w:t>
      </w:r>
      <w:bookmarkStart w:id="0" w:name="_Hlk164375153"/>
      <w:r w:rsidRPr="00B37ECF">
        <w:rPr>
          <w:rFonts w:cstheme="minorHAnsi"/>
        </w:rPr>
        <w:t xml:space="preserve">Ley </w:t>
      </w:r>
      <w:proofErr w:type="spellStart"/>
      <w:r w:rsidRPr="00B37ECF">
        <w:rPr>
          <w:rFonts w:cstheme="minorHAnsi"/>
        </w:rPr>
        <w:t>Nº</w:t>
      </w:r>
      <w:proofErr w:type="spellEnd"/>
      <w:r w:rsidRPr="00B37ECF">
        <w:rPr>
          <w:rFonts w:cstheme="minorHAnsi"/>
        </w:rPr>
        <w:t xml:space="preserve"> 16.744 </w:t>
      </w:r>
      <w:bookmarkEnd w:id="0"/>
      <w:r w:rsidR="000A163C">
        <w:rPr>
          <w:rStyle w:val="Refdenotaalpie"/>
          <w:rFonts w:cstheme="minorHAnsi"/>
        </w:rPr>
        <w:footnoteReference w:id="4"/>
      </w:r>
      <w:r w:rsidRPr="00B37ECF">
        <w:rPr>
          <w:rFonts w:cstheme="minorHAnsi"/>
        </w:rPr>
        <w:t xml:space="preserve">sobre Accidentes del Trabajo y Enfermedades Profesionales en su artículo 67º, establece que: "Las empresas o entidades estarán obligadas a mantener al día los Reglamentos Internos de Higiene y Seguridad en el Trabajo y los trabajadores a cumplir con las exigencias que dichos reglamentos les impongan”. </w:t>
      </w:r>
    </w:p>
    <w:p w14:paraId="2C07B8A2" w14:textId="2677597B" w:rsidR="00166D45" w:rsidRPr="00B37ECF" w:rsidRDefault="00166D45" w:rsidP="00CC2CB9">
      <w:pPr>
        <w:spacing w:after="0"/>
        <w:ind w:left="1134" w:right="51"/>
        <w:jc w:val="both"/>
        <w:rPr>
          <w:rFonts w:cstheme="minorHAnsi"/>
        </w:rPr>
      </w:pPr>
      <w:r w:rsidRPr="00B37ECF">
        <w:rPr>
          <w:rFonts w:cstheme="minorHAnsi"/>
        </w:rPr>
        <w:t xml:space="preserve"> El presente Reglamento Interno tiene por finalidad regular las condiciones, requisitos, derechos, beneficios, obligaciones, prohibiciones y, en general, las formas y condiciones de trabajo, higiene y seguridad de todas las personas que laboran como trabajadores dependientes de </w:t>
      </w:r>
      <w:r w:rsidRPr="000A163C">
        <w:rPr>
          <w:rFonts w:cstheme="minorHAnsi"/>
          <w:b/>
          <w:bCs/>
        </w:rPr>
        <w:t>SALA CUNA JARD</w:t>
      </w:r>
      <w:r w:rsidR="000A163C">
        <w:rPr>
          <w:rFonts w:cstheme="minorHAnsi"/>
          <w:b/>
          <w:bCs/>
        </w:rPr>
        <w:t>Í</w:t>
      </w:r>
      <w:r w:rsidRPr="000A163C">
        <w:rPr>
          <w:rFonts w:cstheme="minorHAnsi"/>
          <w:b/>
          <w:bCs/>
        </w:rPr>
        <w:t>N INFANTIL “HABÍA UNA VEZ</w:t>
      </w:r>
      <w:proofErr w:type="gramStart"/>
      <w:r w:rsidRPr="000A163C">
        <w:rPr>
          <w:rFonts w:cstheme="minorHAnsi"/>
          <w:b/>
          <w:bCs/>
        </w:rPr>
        <w:t>”</w:t>
      </w:r>
      <w:r w:rsidRPr="00B37ECF">
        <w:rPr>
          <w:rFonts w:cstheme="minorHAnsi"/>
        </w:rPr>
        <w:t>,  en</w:t>
      </w:r>
      <w:proofErr w:type="gramEnd"/>
      <w:r w:rsidRPr="00B37ECF">
        <w:rPr>
          <w:rFonts w:cstheme="minorHAnsi"/>
        </w:rPr>
        <w:t xml:space="preserve"> las faenas, obras o actividades que en cualquier punto del territorio estén a cargo o sean desarrolladas por ésta. </w:t>
      </w:r>
    </w:p>
    <w:p w14:paraId="072611A8" w14:textId="4F389F30" w:rsidR="00166D45" w:rsidRPr="00B37ECF" w:rsidRDefault="00166D45" w:rsidP="00B37ECF">
      <w:pPr>
        <w:spacing w:after="0"/>
        <w:ind w:left="1134" w:right="51"/>
        <w:jc w:val="both"/>
        <w:rPr>
          <w:rFonts w:cstheme="minorHAnsi"/>
        </w:rPr>
      </w:pPr>
      <w:r w:rsidRPr="00B37ECF">
        <w:rPr>
          <w:rFonts w:cstheme="minorHAnsi"/>
        </w:rPr>
        <w:t xml:space="preserve"> En caso de situaciones de riesgo sanitario o de cualquier otra medida que pudiera afectar el normal funcionamiento de la empresa, esta podrá adoptar las medidas necesarias para el adecuado cuidado de los trabajadores y trabajadoras, conforme a lo que la autoridad competente instruya para ese efecto, y en armonía con cualquier otra norma de higiene y salubridad, que para esa situación particular se dicte. </w:t>
      </w:r>
    </w:p>
    <w:p w14:paraId="5A801C44" w14:textId="77777777" w:rsidR="00166D45" w:rsidRPr="00B37ECF" w:rsidRDefault="00166D45" w:rsidP="00B37ECF">
      <w:pPr>
        <w:spacing w:after="0"/>
        <w:ind w:left="1134" w:right="51"/>
        <w:jc w:val="both"/>
        <w:rPr>
          <w:rFonts w:cstheme="minorHAnsi"/>
        </w:rPr>
      </w:pPr>
      <w:r w:rsidRPr="00B37ECF">
        <w:rPr>
          <w:rFonts w:cstheme="minorHAnsi"/>
        </w:rPr>
        <w:t xml:space="preserve"> </w:t>
      </w:r>
    </w:p>
    <w:p w14:paraId="7574C51F" w14:textId="77777777" w:rsidR="003B12C6" w:rsidRPr="00B37ECF" w:rsidRDefault="003B12C6" w:rsidP="00B37ECF">
      <w:pPr>
        <w:spacing w:after="148"/>
        <w:ind w:left="1134" w:right="51"/>
        <w:jc w:val="both"/>
        <w:rPr>
          <w:rFonts w:cstheme="minorHAnsi"/>
        </w:rPr>
      </w:pPr>
      <w:r w:rsidRPr="00B37ECF">
        <w:rPr>
          <w:rFonts w:cstheme="minorHAnsi"/>
        </w:rPr>
        <w:t xml:space="preserve">El 5 de mayo de 2015 se publicó la Ley N </w:t>
      </w:r>
      <w:r w:rsidRPr="00B37ECF">
        <w:rPr>
          <w:rFonts w:cstheme="minorHAnsi"/>
          <w:vertAlign w:val="superscript"/>
        </w:rPr>
        <w:t xml:space="preserve">O </w:t>
      </w:r>
      <w:r w:rsidRPr="00B37ECF">
        <w:rPr>
          <w:rFonts w:cstheme="minorHAnsi"/>
        </w:rPr>
        <w:t xml:space="preserve">20.832, que crea la Autorización de Funcionamiento de Establecimientos de Educación Parvularia, y la Ley N </w:t>
      </w:r>
      <w:r w:rsidRPr="00B37ECF">
        <w:rPr>
          <w:rFonts w:cstheme="minorHAnsi"/>
          <w:vertAlign w:val="superscript"/>
        </w:rPr>
        <w:t xml:space="preserve">O </w:t>
      </w:r>
      <w:r w:rsidRPr="00B37ECF">
        <w:rPr>
          <w:rFonts w:cstheme="minorHAnsi"/>
        </w:rPr>
        <w:t>20.835, que crea la Subsecretaría de Educación Parvularia, la Intendencia de Educación Parvularia y modifica diversos cuerpos legales, conforme a las cuales se reestructuró completamente el sistema educativo de este nivel en dos sentidos, lo cual se describe a continuación.</w:t>
      </w:r>
    </w:p>
    <w:p w14:paraId="1BBB20BD" w14:textId="0E55CD2E" w:rsidR="003B12C6" w:rsidRPr="00B37ECF" w:rsidRDefault="003B12C6" w:rsidP="00B37ECF">
      <w:pPr>
        <w:spacing w:after="214"/>
        <w:ind w:left="1134" w:right="51"/>
        <w:jc w:val="both"/>
        <w:rPr>
          <w:rFonts w:cstheme="minorHAnsi"/>
        </w:rPr>
      </w:pPr>
      <w:r w:rsidRPr="00B37ECF">
        <w:rPr>
          <w:rFonts w:cstheme="minorHAnsi"/>
        </w:rPr>
        <w:t xml:space="preserve">Por un lado, se separó la función de provisión del servicio, de la fiscalización y de la entrega de autorizaciones -antes concentradas en su conjunto en la Junta Nacional de Jardines Infantiles (JUNJI)- incorporándose nuevos actores como responsables de dichas labores. En este nuevo escenario, son las Secretarías Regionales Ministeriales de Educación las encargadas de otorgar el Reconocimiento Oficial del Estado y la Autorización de Funcionamiento a establecimientos del nivel, y es la Superintendencia de Educación la encargada de fiscalizar a todos los establecimientos de </w:t>
      </w:r>
      <w:r w:rsidR="00CC2CB9">
        <w:rPr>
          <w:rFonts w:cstheme="minorHAnsi"/>
        </w:rPr>
        <w:t>E</w:t>
      </w:r>
      <w:r w:rsidRPr="00B37ECF">
        <w:rPr>
          <w:rFonts w:cstheme="minorHAnsi"/>
        </w:rPr>
        <w:t xml:space="preserve">ducación </w:t>
      </w:r>
      <w:r w:rsidR="00CC2CB9" w:rsidRPr="00B37ECF">
        <w:rPr>
          <w:rFonts w:cstheme="minorHAnsi"/>
        </w:rPr>
        <w:t>Parvularia</w:t>
      </w:r>
      <w:r w:rsidRPr="00B37ECF">
        <w:rPr>
          <w:rFonts w:cstheme="minorHAnsi"/>
        </w:rPr>
        <w:t xml:space="preserve">, sean estos públicos o privados, e independientemente de si cuentan o no con algún tipo de autorización o certificación, así como también de atender y gestionar las consultas, denuncias y otros requerimientos </w:t>
      </w:r>
      <w:r w:rsidRPr="00B37ECF">
        <w:rPr>
          <w:rFonts w:cstheme="minorHAnsi"/>
        </w:rPr>
        <w:lastRenderedPageBreak/>
        <w:t xml:space="preserve">ciudadanos que se presenten respecto de ellos, institución que comenzó a ejercer sus atribuciones en este nivel a partir del 1 de marzo de 2017, conforme a lo establecido en el artículo 6, del Decreto con Fuerza de Ley N </w:t>
      </w:r>
      <w:r w:rsidRPr="00B37ECF">
        <w:rPr>
          <w:rFonts w:cstheme="minorHAnsi"/>
          <w:vertAlign w:val="superscript"/>
        </w:rPr>
        <w:t xml:space="preserve">O </w:t>
      </w:r>
      <w:r w:rsidRPr="00B37ECF">
        <w:rPr>
          <w:rFonts w:cstheme="minorHAnsi"/>
        </w:rPr>
        <w:t>3, de 2016, del Ministerio de Educación.</w:t>
      </w:r>
    </w:p>
    <w:p w14:paraId="74E3AA7B" w14:textId="7A7141BE" w:rsidR="003B12C6" w:rsidRPr="00B37ECF" w:rsidRDefault="003B12C6" w:rsidP="00B37ECF">
      <w:pPr>
        <w:spacing w:after="218"/>
        <w:ind w:left="1134" w:right="51"/>
        <w:jc w:val="both"/>
        <w:rPr>
          <w:rFonts w:cstheme="minorHAnsi"/>
        </w:rPr>
      </w:pPr>
      <w:r w:rsidRPr="00B37ECF">
        <w:rPr>
          <w:rFonts w:cstheme="minorHAnsi"/>
        </w:rPr>
        <w:t xml:space="preserve">Por otro lado, se estableció, por primera vez, la obligatoriedad para todos los establecimientos de </w:t>
      </w:r>
      <w:r w:rsidR="00CC2CB9">
        <w:rPr>
          <w:rFonts w:cstheme="minorHAnsi"/>
        </w:rPr>
        <w:t>E</w:t>
      </w:r>
      <w:r w:rsidRPr="00B37ECF">
        <w:rPr>
          <w:rFonts w:cstheme="minorHAnsi"/>
        </w:rPr>
        <w:t xml:space="preserve">ducación </w:t>
      </w:r>
      <w:r w:rsidR="00CC2CB9">
        <w:rPr>
          <w:rFonts w:cstheme="minorHAnsi"/>
        </w:rPr>
        <w:t>P</w:t>
      </w:r>
      <w:r w:rsidRPr="00B37ECF">
        <w:rPr>
          <w:rFonts w:cstheme="minorHAnsi"/>
        </w:rPr>
        <w:t xml:space="preserve">arvularia de contar con una autorización que permita garantizar estándares de calidad, velando por el bienestar de los niños y niñas que asisten a estos </w:t>
      </w:r>
      <w:r w:rsidR="00CC2CB9" w:rsidRPr="00B37ECF">
        <w:rPr>
          <w:rFonts w:cstheme="minorHAnsi"/>
        </w:rPr>
        <w:t>centros</w:t>
      </w:r>
      <w:r w:rsidR="00CC2CB9">
        <w:rPr>
          <w:rFonts w:cstheme="minorHAnsi"/>
        </w:rPr>
        <w:t>,</w:t>
      </w:r>
      <w:r w:rsidRPr="00B37ECF">
        <w:rPr>
          <w:rFonts w:cstheme="minorHAnsi"/>
        </w:rPr>
        <w:t xml:space="preserve"> sin la cual estos no pueden funcionar ni publicitarse como tales</w:t>
      </w:r>
      <w:proofErr w:type="gramStart"/>
      <w:r w:rsidRPr="00B37ECF">
        <w:rPr>
          <w:rFonts w:cstheme="minorHAnsi"/>
          <w:vertAlign w:val="superscript"/>
        </w:rPr>
        <w:t xml:space="preserve">2 </w:t>
      </w:r>
      <w:r w:rsidRPr="00B37ECF">
        <w:rPr>
          <w:rFonts w:cstheme="minorHAnsi"/>
        </w:rPr>
        <w:t>.</w:t>
      </w:r>
      <w:proofErr w:type="gramEnd"/>
      <w:r w:rsidRPr="00B37ECF">
        <w:rPr>
          <w:rFonts w:cstheme="minorHAnsi"/>
        </w:rPr>
        <w:t xml:space="preserve"> Esta autorización corresponde al reconocimiento oficial del Estado, para aquellos establecimientos que reciben aportes públicos para funcionar, y alternativamente este o la autorización de funcionamiento, para aquellos que no reciben estos fondos.</w:t>
      </w:r>
    </w:p>
    <w:p w14:paraId="7463EE43" w14:textId="77777777" w:rsidR="006A16CB" w:rsidRPr="00B37ECF" w:rsidRDefault="006A16CB" w:rsidP="00B37ECF">
      <w:pPr>
        <w:spacing w:after="233"/>
        <w:ind w:left="1134" w:right="51"/>
        <w:jc w:val="both"/>
        <w:rPr>
          <w:rFonts w:cstheme="minorHAnsi"/>
        </w:rPr>
      </w:pPr>
      <w:r w:rsidRPr="00B37ECF">
        <w:rPr>
          <w:rFonts w:cstheme="minorHAnsi"/>
        </w:rPr>
        <w:t>La autorización sanitaria de alimentación es una resolución que otorga la SEREMI de Salud respectiva y permite el funcionamiento de todas las instalaciones en que se producen, elaboran, preservan, envasan, almacenan, distribuyen y/o expenden alimentos o aditivos alimentarios.</w:t>
      </w:r>
    </w:p>
    <w:p w14:paraId="38B87D19" w14:textId="15851D86" w:rsidR="006A16CB" w:rsidRPr="00B37ECF" w:rsidRDefault="006A16CB" w:rsidP="00B37ECF">
      <w:pPr>
        <w:spacing w:after="221"/>
        <w:ind w:left="1134" w:right="51"/>
        <w:jc w:val="both"/>
        <w:rPr>
          <w:rFonts w:cstheme="minorHAnsi"/>
        </w:rPr>
      </w:pPr>
      <w:r w:rsidRPr="00B37ECF">
        <w:rPr>
          <w:rFonts w:cstheme="minorHAnsi"/>
        </w:rPr>
        <w:t xml:space="preserve">Los establecimientos de </w:t>
      </w:r>
      <w:r w:rsidR="00CC2CB9">
        <w:rPr>
          <w:rFonts w:cstheme="minorHAnsi"/>
        </w:rPr>
        <w:t>E</w:t>
      </w:r>
      <w:r w:rsidRPr="00B37ECF">
        <w:rPr>
          <w:rFonts w:cstheme="minorHAnsi"/>
        </w:rPr>
        <w:t xml:space="preserve">ducación </w:t>
      </w:r>
      <w:r w:rsidR="00CC2CB9">
        <w:rPr>
          <w:rFonts w:cstheme="minorHAnsi"/>
        </w:rPr>
        <w:t>P</w:t>
      </w:r>
      <w:r w:rsidRPr="00B37ECF">
        <w:rPr>
          <w:rFonts w:cstheme="minorHAnsi"/>
        </w:rPr>
        <w:t>arvularia que entreguen servicio de alimentación, deben contar con la respectiva autorización sanitaria de alimentos, la cual establece las condiciones mínimas para manipular alimentos</w:t>
      </w:r>
      <w:r w:rsidRPr="00B37ECF">
        <w:rPr>
          <w:rFonts w:cstheme="minorHAnsi"/>
          <w:vertAlign w:val="superscript"/>
        </w:rPr>
        <w:t>a</w:t>
      </w:r>
      <w:r w:rsidRPr="00B37ECF">
        <w:rPr>
          <w:rFonts w:cstheme="minorHAnsi"/>
          <w:noProof/>
        </w:rPr>
        <w:drawing>
          <wp:inline distT="0" distB="0" distL="0" distR="0" wp14:anchorId="18A3EC32" wp14:editId="63A8F1E9">
            <wp:extent cx="13703" cy="18273"/>
            <wp:effectExtent l="0" t="0" r="0" b="0"/>
            <wp:docPr id="49625" name="Picture 49625"/>
            <wp:cNvGraphicFramePr/>
            <a:graphic xmlns:a="http://schemas.openxmlformats.org/drawingml/2006/main">
              <a:graphicData uri="http://schemas.openxmlformats.org/drawingml/2006/picture">
                <pic:pic xmlns:pic="http://schemas.openxmlformats.org/drawingml/2006/picture">
                  <pic:nvPicPr>
                    <pic:cNvPr id="49625" name="Picture 49625"/>
                    <pic:cNvPicPr/>
                  </pic:nvPicPr>
                  <pic:blipFill>
                    <a:blip r:embed="rId8"/>
                    <a:stretch>
                      <a:fillRect/>
                    </a:stretch>
                  </pic:blipFill>
                  <pic:spPr>
                    <a:xfrm>
                      <a:off x="0" y="0"/>
                      <a:ext cx="13703" cy="18273"/>
                    </a:xfrm>
                    <a:prstGeom prst="rect">
                      <a:avLst/>
                    </a:prstGeom>
                  </pic:spPr>
                </pic:pic>
              </a:graphicData>
            </a:graphic>
          </wp:inline>
        </w:drawing>
      </w:r>
    </w:p>
    <w:p w14:paraId="7FC94C6B" w14:textId="77777777" w:rsidR="00166D45" w:rsidRPr="00B37ECF" w:rsidRDefault="00166D45" w:rsidP="00B37ECF">
      <w:pPr>
        <w:ind w:left="1134" w:right="51"/>
        <w:jc w:val="both"/>
        <w:rPr>
          <w:rFonts w:cstheme="minorHAnsi"/>
        </w:rPr>
      </w:pPr>
      <w:r w:rsidRPr="00B37ECF">
        <w:rPr>
          <w:rFonts w:cstheme="minorHAnsi"/>
        </w:rPr>
        <w:t xml:space="preserve">Este Reglamento Interno se considera como parte integrante de cada contrato de trabajo y será obligatorio para el trabajador o trabajadora el fiel cumplimiento de las disposiciones contenidas en su texto, desde la fecha de contratación. </w:t>
      </w:r>
    </w:p>
    <w:p w14:paraId="691AC73B" w14:textId="68AEB9D9" w:rsidR="00166D45" w:rsidRPr="00B37ECF" w:rsidRDefault="00166D45" w:rsidP="00B37ECF">
      <w:pPr>
        <w:spacing w:after="233"/>
        <w:ind w:left="1134" w:right="51"/>
        <w:jc w:val="both"/>
        <w:rPr>
          <w:rFonts w:cstheme="minorHAnsi"/>
        </w:rPr>
      </w:pPr>
      <w:r w:rsidRPr="00B37ECF">
        <w:rPr>
          <w:rFonts w:cstheme="minorHAnsi"/>
        </w:rPr>
        <w:t xml:space="preserve"> El cumplimiento de este Reglamento hará posible a, SALA CUNA </w:t>
      </w:r>
      <w:r w:rsidRPr="00B37ECF">
        <w:rPr>
          <w:rFonts w:cstheme="minorHAnsi"/>
          <w:u w:val="single" w:color="1F487C"/>
        </w:rPr>
        <w:t>JARDIN INFAN</w:t>
      </w:r>
      <w:r w:rsidRPr="00B37ECF">
        <w:rPr>
          <w:rFonts w:cstheme="minorHAnsi"/>
        </w:rPr>
        <w:t xml:space="preserve">TIL “HABÍA UNA VEZ”, proporcionar y mantener: </w:t>
      </w:r>
    </w:p>
    <w:p w14:paraId="736E3EB4" w14:textId="079DACF3" w:rsidR="00166D45" w:rsidRPr="00B37ECF" w:rsidRDefault="00166D45" w:rsidP="00E008CC">
      <w:pPr>
        <w:numPr>
          <w:ilvl w:val="0"/>
          <w:numId w:val="1"/>
        </w:numPr>
        <w:spacing w:after="5" w:line="247" w:lineRule="auto"/>
        <w:ind w:left="1134" w:right="51"/>
        <w:jc w:val="both"/>
        <w:rPr>
          <w:rFonts w:cstheme="minorHAnsi"/>
        </w:rPr>
      </w:pPr>
      <w:r w:rsidRPr="00B37ECF">
        <w:rPr>
          <w:rFonts w:cstheme="minorHAnsi"/>
        </w:rPr>
        <w:t>Relaciones armónicas con cada trabajador o trabajadora y de éste con sus compañeros</w:t>
      </w:r>
      <w:r w:rsidR="006E6A27" w:rsidRPr="00B37ECF">
        <w:rPr>
          <w:rFonts w:cstheme="minorHAnsi"/>
        </w:rPr>
        <w:t xml:space="preserve"> d</w:t>
      </w:r>
      <w:r w:rsidRPr="00B37ECF">
        <w:rPr>
          <w:rFonts w:cstheme="minorHAnsi"/>
        </w:rPr>
        <w:t>e</w:t>
      </w:r>
      <w:r w:rsidR="00390C2D" w:rsidRPr="00B37ECF">
        <w:rPr>
          <w:rFonts w:cstheme="minorHAnsi"/>
        </w:rPr>
        <w:t xml:space="preserve"> </w:t>
      </w:r>
      <w:r w:rsidRPr="00B37ECF">
        <w:rPr>
          <w:rFonts w:cstheme="minorHAnsi"/>
        </w:rPr>
        <w:t xml:space="preserve">labores. </w:t>
      </w:r>
    </w:p>
    <w:p w14:paraId="0DF639C1" w14:textId="77777777" w:rsidR="00612BDD" w:rsidRDefault="00166D45" w:rsidP="00E008CC">
      <w:pPr>
        <w:numPr>
          <w:ilvl w:val="0"/>
          <w:numId w:val="1"/>
        </w:numPr>
        <w:spacing w:after="5" w:line="247" w:lineRule="auto"/>
        <w:ind w:left="1134" w:right="51"/>
        <w:jc w:val="both"/>
        <w:rPr>
          <w:rFonts w:cstheme="minorHAnsi"/>
        </w:rPr>
      </w:pPr>
      <w:r w:rsidRPr="00B37ECF">
        <w:rPr>
          <w:rFonts w:cstheme="minorHAnsi"/>
        </w:rPr>
        <w:t xml:space="preserve">Un lugar seguro para trabajar, en el cual los accidentes de trabajo y las enfermedades </w:t>
      </w:r>
      <w:r w:rsidR="00D9171D" w:rsidRPr="00B37ECF">
        <w:rPr>
          <w:rFonts w:cstheme="minorHAnsi"/>
        </w:rPr>
        <w:t xml:space="preserve">    </w:t>
      </w:r>
      <w:r w:rsidRPr="00B37ECF">
        <w:rPr>
          <w:rFonts w:cstheme="minorHAnsi"/>
        </w:rPr>
        <w:t>profesionales</w:t>
      </w:r>
      <w:r w:rsidR="00612BDD">
        <w:rPr>
          <w:rFonts w:cstheme="minorHAnsi"/>
        </w:rPr>
        <w:t xml:space="preserve">   </w:t>
      </w:r>
    </w:p>
    <w:p w14:paraId="676878C6" w14:textId="58FA6221" w:rsidR="00166D45" w:rsidRPr="00B37ECF" w:rsidRDefault="00612BDD" w:rsidP="00612BDD">
      <w:pPr>
        <w:spacing w:after="5" w:line="247" w:lineRule="auto"/>
        <w:ind w:left="1134" w:right="51"/>
        <w:jc w:val="both"/>
        <w:rPr>
          <w:rFonts w:cstheme="minorHAnsi"/>
        </w:rPr>
      </w:pPr>
      <w:r>
        <w:rPr>
          <w:rFonts w:cstheme="minorHAnsi"/>
        </w:rPr>
        <w:t xml:space="preserve">      </w:t>
      </w:r>
      <w:r w:rsidR="00166D45" w:rsidRPr="00B37ECF">
        <w:rPr>
          <w:rFonts w:cstheme="minorHAnsi"/>
        </w:rPr>
        <w:t xml:space="preserve">se reduzcan al mínimo. </w:t>
      </w:r>
    </w:p>
    <w:p w14:paraId="2DEE27A9" w14:textId="77777777" w:rsidR="00166D45" w:rsidRPr="00B37ECF" w:rsidRDefault="00166D45" w:rsidP="00E008CC">
      <w:pPr>
        <w:numPr>
          <w:ilvl w:val="0"/>
          <w:numId w:val="1"/>
        </w:numPr>
        <w:spacing w:after="5" w:line="247" w:lineRule="auto"/>
        <w:ind w:left="1134" w:right="51"/>
        <w:jc w:val="both"/>
        <w:rPr>
          <w:rFonts w:cstheme="minorHAnsi"/>
        </w:rPr>
      </w:pPr>
      <w:r w:rsidRPr="00B37ECF">
        <w:rPr>
          <w:rFonts w:cstheme="minorHAnsi"/>
        </w:rPr>
        <w:t xml:space="preserve">Bienestar para cada uno de sus miembros. </w:t>
      </w:r>
    </w:p>
    <w:p w14:paraId="24744F2B" w14:textId="77777777" w:rsidR="00166D45" w:rsidRPr="00B37ECF" w:rsidRDefault="00166D45" w:rsidP="00E008CC">
      <w:pPr>
        <w:numPr>
          <w:ilvl w:val="0"/>
          <w:numId w:val="1"/>
        </w:numPr>
        <w:spacing w:after="5" w:line="247" w:lineRule="auto"/>
        <w:ind w:left="1134" w:right="51"/>
        <w:jc w:val="both"/>
        <w:rPr>
          <w:rFonts w:cstheme="minorHAnsi"/>
        </w:rPr>
      </w:pPr>
      <w:r w:rsidRPr="00B37ECF">
        <w:rPr>
          <w:rFonts w:cstheme="minorHAnsi"/>
        </w:rPr>
        <w:t xml:space="preserve">Calidad de vida y compromiso de los trabajadores y trabajadoras. </w:t>
      </w:r>
    </w:p>
    <w:p w14:paraId="1D0DF71F" w14:textId="77777777" w:rsidR="00166D45" w:rsidRPr="00B37ECF" w:rsidRDefault="00166D45" w:rsidP="00E008CC">
      <w:pPr>
        <w:numPr>
          <w:ilvl w:val="0"/>
          <w:numId w:val="1"/>
        </w:numPr>
        <w:spacing w:after="5" w:line="247" w:lineRule="auto"/>
        <w:ind w:left="1134" w:right="51"/>
        <w:jc w:val="both"/>
        <w:rPr>
          <w:rFonts w:cstheme="minorHAnsi"/>
        </w:rPr>
      </w:pPr>
      <w:r w:rsidRPr="00B37ECF">
        <w:rPr>
          <w:rFonts w:cstheme="minorHAnsi"/>
        </w:rPr>
        <w:t xml:space="preserve">Una cultura de prevención de riesgos. </w:t>
      </w:r>
    </w:p>
    <w:p w14:paraId="3BCE1337" w14:textId="77777777" w:rsidR="00166D45" w:rsidRPr="00B37ECF" w:rsidRDefault="00166D45" w:rsidP="00E008CC">
      <w:pPr>
        <w:numPr>
          <w:ilvl w:val="0"/>
          <w:numId w:val="1"/>
        </w:numPr>
        <w:spacing w:after="5" w:line="247" w:lineRule="auto"/>
        <w:ind w:left="1134" w:right="51"/>
        <w:jc w:val="both"/>
        <w:rPr>
          <w:rFonts w:cstheme="minorHAnsi"/>
        </w:rPr>
      </w:pPr>
      <w:r w:rsidRPr="00B37ECF">
        <w:rPr>
          <w:rFonts w:cstheme="minorHAnsi"/>
        </w:rPr>
        <w:t xml:space="preserve">Las disposiciones contenidas en la Política Nacional de Seguridad y Salud en el Trabajo. </w:t>
      </w:r>
    </w:p>
    <w:p w14:paraId="68BD6B99" w14:textId="77777777" w:rsidR="00166D45" w:rsidRPr="00B37ECF" w:rsidRDefault="00166D45" w:rsidP="00B37ECF">
      <w:pPr>
        <w:spacing w:after="0"/>
        <w:ind w:left="1134" w:right="51"/>
        <w:jc w:val="both"/>
        <w:rPr>
          <w:rFonts w:eastAsia="Arial" w:cstheme="minorHAnsi"/>
          <w:b/>
          <w:u w:val="single" w:color="000000"/>
        </w:rPr>
      </w:pPr>
    </w:p>
    <w:p w14:paraId="3440E229" w14:textId="77777777" w:rsidR="00166D45" w:rsidRDefault="00166D45" w:rsidP="00B37ECF">
      <w:pPr>
        <w:spacing w:after="0"/>
        <w:ind w:left="1134" w:right="51"/>
        <w:jc w:val="both"/>
        <w:rPr>
          <w:rFonts w:eastAsia="Arial" w:cstheme="minorHAnsi"/>
          <w:b/>
          <w:u w:val="single" w:color="000000"/>
        </w:rPr>
      </w:pPr>
    </w:p>
    <w:p w14:paraId="6A7C9EC3" w14:textId="77777777" w:rsidR="00612BDD" w:rsidRDefault="00612BDD" w:rsidP="00B37ECF">
      <w:pPr>
        <w:spacing w:after="0"/>
        <w:ind w:left="1134" w:right="51"/>
        <w:jc w:val="both"/>
        <w:rPr>
          <w:rFonts w:eastAsia="Arial" w:cstheme="minorHAnsi"/>
          <w:b/>
          <w:u w:val="single" w:color="000000"/>
        </w:rPr>
      </w:pPr>
    </w:p>
    <w:p w14:paraId="39E976BB" w14:textId="77777777" w:rsidR="00612BDD" w:rsidRDefault="00612BDD" w:rsidP="00B37ECF">
      <w:pPr>
        <w:spacing w:after="0"/>
        <w:ind w:left="1134" w:right="51"/>
        <w:jc w:val="both"/>
        <w:rPr>
          <w:rFonts w:eastAsia="Arial" w:cstheme="minorHAnsi"/>
          <w:b/>
          <w:u w:val="single" w:color="000000"/>
        </w:rPr>
      </w:pPr>
    </w:p>
    <w:p w14:paraId="5F02CC74" w14:textId="77777777" w:rsidR="00CC2CB9" w:rsidRDefault="00CC2CB9" w:rsidP="00B37ECF">
      <w:pPr>
        <w:spacing w:after="0"/>
        <w:ind w:left="1134" w:right="51"/>
        <w:jc w:val="both"/>
        <w:rPr>
          <w:rFonts w:eastAsia="Arial" w:cstheme="minorHAnsi"/>
          <w:b/>
          <w:u w:val="single" w:color="000000"/>
        </w:rPr>
      </w:pPr>
    </w:p>
    <w:p w14:paraId="548F3260" w14:textId="77777777" w:rsidR="00CC2CB9" w:rsidRDefault="00CC2CB9" w:rsidP="00B37ECF">
      <w:pPr>
        <w:spacing w:after="0"/>
        <w:ind w:left="1134" w:right="51"/>
        <w:jc w:val="both"/>
        <w:rPr>
          <w:rFonts w:eastAsia="Arial" w:cstheme="minorHAnsi"/>
          <w:b/>
          <w:u w:val="single" w:color="000000"/>
        </w:rPr>
      </w:pPr>
    </w:p>
    <w:p w14:paraId="68C0727D" w14:textId="77777777" w:rsidR="00CC2CB9" w:rsidRDefault="00CC2CB9" w:rsidP="00B37ECF">
      <w:pPr>
        <w:spacing w:after="0"/>
        <w:ind w:left="1134" w:right="51"/>
        <w:jc w:val="both"/>
        <w:rPr>
          <w:rFonts w:eastAsia="Arial" w:cstheme="minorHAnsi"/>
          <w:b/>
          <w:u w:val="single" w:color="000000"/>
        </w:rPr>
      </w:pPr>
    </w:p>
    <w:p w14:paraId="6A40F2D0" w14:textId="77777777" w:rsidR="00612BDD" w:rsidRPr="00B37ECF" w:rsidRDefault="00612BDD" w:rsidP="00B37ECF">
      <w:pPr>
        <w:spacing w:after="0"/>
        <w:ind w:left="1134" w:right="51"/>
        <w:jc w:val="both"/>
        <w:rPr>
          <w:rFonts w:eastAsia="Arial" w:cstheme="minorHAnsi"/>
          <w:b/>
          <w:u w:val="single" w:color="000000"/>
        </w:rPr>
      </w:pPr>
    </w:p>
    <w:p w14:paraId="6BC3EC3C" w14:textId="750FBE3B" w:rsidR="00166D45" w:rsidRPr="00B37ECF" w:rsidRDefault="00166D45" w:rsidP="00B37ECF">
      <w:pPr>
        <w:spacing w:after="0"/>
        <w:ind w:left="1134" w:right="51"/>
        <w:jc w:val="both"/>
        <w:rPr>
          <w:rFonts w:cstheme="minorHAnsi"/>
        </w:rPr>
      </w:pPr>
      <w:r w:rsidRPr="00B37ECF">
        <w:rPr>
          <w:rFonts w:eastAsia="Arial" w:cstheme="minorHAnsi"/>
          <w:b/>
          <w:u w:val="single" w:color="000000"/>
        </w:rPr>
        <w:t>LIBRO I: NORMAS DE ORDEN</w:t>
      </w:r>
      <w:r w:rsidRPr="00B37ECF">
        <w:rPr>
          <w:rFonts w:eastAsia="Arial" w:cstheme="minorHAnsi"/>
          <w:b/>
        </w:rPr>
        <w:t xml:space="preserve"> </w:t>
      </w:r>
    </w:p>
    <w:p w14:paraId="564AB008" w14:textId="77777777" w:rsidR="00166D45" w:rsidRPr="00B37ECF" w:rsidRDefault="00166D45" w:rsidP="00B37ECF">
      <w:pPr>
        <w:spacing w:after="150"/>
        <w:ind w:left="1134" w:right="51"/>
        <w:jc w:val="both"/>
        <w:rPr>
          <w:rFonts w:cstheme="minorHAnsi"/>
        </w:rPr>
      </w:pPr>
      <w:r w:rsidRPr="00B37ECF">
        <w:rPr>
          <w:rFonts w:eastAsia="Arial" w:cstheme="minorHAnsi"/>
          <w:b/>
        </w:rPr>
        <w:t xml:space="preserve"> </w:t>
      </w:r>
    </w:p>
    <w:p w14:paraId="0A501507" w14:textId="77777777" w:rsidR="00166D45" w:rsidRPr="00B37ECF" w:rsidRDefault="00166D45" w:rsidP="00B37ECF">
      <w:pPr>
        <w:pStyle w:val="Ttulo3"/>
        <w:ind w:left="1134" w:right="51" w:firstLine="0"/>
        <w:jc w:val="both"/>
        <w:rPr>
          <w:rFonts w:asciiTheme="minorHAnsi" w:hAnsiTheme="minorHAnsi" w:cstheme="minorHAnsi"/>
        </w:rPr>
      </w:pPr>
      <w:r w:rsidRPr="00B37ECF">
        <w:rPr>
          <w:rFonts w:asciiTheme="minorHAnsi" w:hAnsiTheme="minorHAnsi" w:cstheme="minorHAnsi"/>
        </w:rPr>
        <w:t>TÍTULO I: DEL INGRESO</w:t>
      </w:r>
      <w:r w:rsidRPr="00B37ECF">
        <w:rPr>
          <w:rFonts w:asciiTheme="minorHAnsi" w:hAnsiTheme="minorHAnsi" w:cstheme="minorHAnsi"/>
          <w:u w:val="none"/>
        </w:rPr>
        <w:t xml:space="preserve"> </w:t>
      </w:r>
    </w:p>
    <w:p w14:paraId="3D435328" w14:textId="77777777" w:rsidR="00166D45" w:rsidRPr="00B37ECF" w:rsidRDefault="00166D45" w:rsidP="00B37ECF">
      <w:pPr>
        <w:spacing w:after="198"/>
        <w:ind w:left="1134" w:right="51"/>
        <w:jc w:val="both"/>
        <w:rPr>
          <w:rFonts w:cstheme="minorHAnsi"/>
        </w:rPr>
      </w:pPr>
      <w:r w:rsidRPr="00B37ECF">
        <w:rPr>
          <w:rFonts w:eastAsia="Arial" w:cstheme="minorHAnsi"/>
          <w:b/>
        </w:rPr>
        <w:t xml:space="preserve"> </w:t>
      </w:r>
    </w:p>
    <w:p w14:paraId="5ADA066A" w14:textId="77777777" w:rsidR="00166D45" w:rsidRPr="00B37ECF" w:rsidRDefault="00166D45" w:rsidP="00B37ECF">
      <w:pPr>
        <w:ind w:left="1134" w:right="51"/>
        <w:jc w:val="both"/>
        <w:rPr>
          <w:rFonts w:cstheme="minorHAnsi"/>
        </w:rPr>
      </w:pPr>
      <w:r w:rsidRPr="00B37ECF">
        <w:rPr>
          <w:rFonts w:eastAsia="Arial" w:cstheme="minorHAnsi"/>
          <w:b/>
        </w:rPr>
        <w:lastRenderedPageBreak/>
        <w:t xml:space="preserve">Artículo 1°: </w:t>
      </w:r>
      <w:r w:rsidRPr="00B37ECF">
        <w:rPr>
          <w:rFonts w:cstheme="minorHAnsi"/>
        </w:rPr>
        <w:t>Las personas a quienes SALA</w:t>
      </w:r>
      <w:r w:rsidRPr="00B37ECF">
        <w:rPr>
          <w:rFonts w:cstheme="minorHAnsi"/>
          <w:u w:val="single" w:color="1F487C"/>
        </w:rPr>
        <w:t xml:space="preserve"> CUNA JARDIN INF</w:t>
      </w:r>
      <w:r w:rsidRPr="00B37ECF">
        <w:rPr>
          <w:rFonts w:cstheme="minorHAnsi"/>
        </w:rPr>
        <w:t xml:space="preserve">ANTIL “HABÍA UNA VEZ”, acepte en calidad de trabajadores deberán cumplir, antes de ingresar, con las siguientes exigencias y presentar los antecedentes y documentos que se indican: </w:t>
      </w:r>
    </w:p>
    <w:p w14:paraId="4FFBD0F6" w14:textId="39F508EA" w:rsidR="008A271C" w:rsidRPr="00B37ECF" w:rsidRDefault="00166D45" w:rsidP="00CC2CB9">
      <w:pPr>
        <w:spacing w:after="4"/>
        <w:ind w:left="1134" w:right="51"/>
        <w:jc w:val="both"/>
        <w:rPr>
          <w:rFonts w:eastAsia="Times New Roman" w:cstheme="minorHAnsi"/>
          <w:color w:val="000000"/>
          <w:lang w:eastAsia="es-CL"/>
        </w:rPr>
      </w:pPr>
      <w:r w:rsidRPr="00B37ECF">
        <w:rPr>
          <w:rFonts w:cstheme="minorHAnsi"/>
        </w:rPr>
        <w:t xml:space="preserve"> </w:t>
      </w:r>
      <w:r w:rsidR="008A271C" w:rsidRPr="00B37ECF">
        <w:rPr>
          <w:rStyle w:val="Refdenotaalpie"/>
          <w:rFonts w:eastAsia="Times New Roman" w:cstheme="minorHAnsi"/>
          <w:color w:val="000000"/>
          <w:lang w:eastAsia="es-CL"/>
        </w:rPr>
        <w:footnoteReference w:id="5"/>
      </w:r>
      <w:r w:rsidR="008A271C" w:rsidRPr="00B37ECF">
        <w:rPr>
          <w:rFonts w:eastAsia="Times New Roman" w:cstheme="minorHAnsi"/>
          <w:color w:val="000000"/>
          <w:lang w:eastAsia="es-CL"/>
        </w:rPr>
        <w:t>I)</w:t>
      </w:r>
      <w:r w:rsidR="00625647" w:rsidRPr="00B37ECF">
        <w:rPr>
          <w:rFonts w:eastAsia="Times New Roman" w:cstheme="minorHAnsi"/>
          <w:color w:val="000000"/>
          <w:lang w:eastAsia="es-CL"/>
        </w:rPr>
        <w:t>Tratándose del personal docente, se entenderá idóneo el que cuente con el título profesional de la educación o licenciatura del respectivo nivel de, al menos, ocho semestres de duración, de una universidad o instituto profesional del Estado o reconocido por éste, o autorizado por el Ministerio de Educación para ejercer la función docente.</w:t>
      </w:r>
    </w:p>
    <w:p w14:paraId="43FBDDC3" w14:textId="77777777" w:rsidR="008A271C" w:rsidRPr="00B37ECF" w:rsidRDefault="008A271C" w:rsidP="00B37ECF">
      <w:pPr>
        <w:shd w:val="clear" w:color="auto" w:fill="FFFFFF"/>
        <w:spacing w:after="0" w:line="240" w:lineRule="auto"/>
        <w:ind w:left="1134" w:right="51"/>
        <w:jc w:val="both"/>
        <w:rPr>
          <w:rFonts w:eastAsia="Times New Roman" w:cstheme="minorHAnsi"/>
          <w:color w:val="000000"/>
          <w:lang w:eastAsia="es-CL"/>
        </w:rPr>
      </w:pPr>
    </w:p>
    <w:p w14:paraId="5E35D696" w14:textId="3B0C92FA" w:rsidR="00625647" w:rsidRPr="00B37ECF" w:rsidRDefault="007C7140"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b/>
          <w:bCs/>
          <w:color w:val="000000"/>
          <w:lang w:eastAsia="es-CL"/>
        </w:rPr>
        <w:t>Artículo 2</w:t>
      </w:r>
      <w:r w:rsidR="00CC2CB9">
        <w:rPr>
          <w:rFonts w:eastAsia="Times New Roman" w:cstheme="minorHAnsi"/>
          <w:b/>
          <w:bCs/>
          <w:color w:val="000000"/>
          <w:lang w:eastAsia="es-CL"/>
        </w:rPr>
        <w:t>°</w:t>
      </w:r>
      <w:r w:rsidRPr="00B37ECF">
        <w:rPr>
          <w:rFonts w:eastAsia="Times New Roman" w:cstheme="minorHAnsi"/>
          <w:color w:val="000000"/>
          <w:lang w:eastAsia="es-CL"/>
        </w:rPr>
        <w:t xml:space="preserve"> </w:t>
      </w:r>
      <w:r w:rsidR="000A163C">
        <w:rPr>
          <w:rStyle w:val="Refdenotaalpie"/>
          <w:rFonts w:eastAsia="Times New Roman" w:cstheme="minorHAnsi"/>
          <w:color w:val="000000"/>
          <w:lang w:eastAsia="es-CL"/>
        </w:rPr>
        <w:footnoteReference w:id="6"/>
      </w:r>
      <w:r w:rsidR="00625647" w:rsidRPr="00B37ECF">
        <w:rPr>
          <w:rFonts w:eastAsia="Times New Roman" w:cstheme="minorHAnsi"/>
          <w:b/>
          <w:bCs/>
          <w:color w:val="000000"/>
          <w:lang w:eastAsia="es-CL"/>
        </w:rPr>
        <w:t>No podrán desempeñarse en establecimientos de educación parvularia aquellas personas</w:t>
      </w:r>
      <w:r w:rsidR="00625647" w:rsidRPr="00B37ECF">
        <w:rPr>
          <w:rFonts w:eastAsia="Times New Roman" w:cstheme="minorHAnsi"/>
          <w:color w:val="000000"/>
          <w:lang w:eastAsia="es-CL"/>
        </w:rPr>
        <w:t xml:space="preserve"> que se encuentren en alguna de las siguientes situaciones:</w:t>
      </w:r>
    </w:p>
    <w:p w14:paraId="52763386" w14:textId="77777777" w:rsidR="00625647" w:rsidRPr="00B37ECF" w:rsidRDefault="00625647"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     </w:t>
      </w:r>
    </w:p>
    <w:p w14:paraId="1BA37F43" w14:textId="7E863E17" w:rsidR="00625647" w:rsidRPr="00B37ECF" w:rsidRDefault="00625647" w:rsidP="00E008CC">
      <w:pPr>
        <w:pStyle w:val="Prrafodelista"/>
        <w:numPr>
          <w:ilvl w:val="0"/>
          <w:numId w:val="44"/>
        </w:numPr>
        <w:shd w:val="clear" w:color="auto" w:fill="FFFFFF"/>
        <w:spacing w:after="0" w:line="240" w:lineRule="auto"/>
        <w:ind w:right="51"/>
        <w:jc w:val="both"/>
        <w:rPr>
          <w:rFonts w:eastAsia="Times New Roman" w:cstheme="minorHAnsi"/>
          <w:color w:val="000000" w:themeColor="text1"/>
          <w:lang w:eastAsia="es-CL"/>
        </w:rPr>
      </w:pPr>
      <w:r w:rsidRPr="00B37ECF">
        <w:rPr>
          <w:rFonts w:eastAsia="Times New Roman" w:cstheme="minorHAnsi"/>
          <w:color w:val="000000"/>
          <w:lang w:eastAsia="es-CL"/>
        </w:rPr>
        <w:t xml:space="preserve">Haber sido condenadas por crimen o simple delito de aquellos establecidos en el Título VII o en los Párrafos </w:t>
      </w:r>
      <w:r w:rsidR="008A271C" w:rsidRPr="00B37ECF">
        <w:rPr>
          <w:rFonts w:eastAsia="Times New Roman" w:cstheme="minorHAnsi"/>
          <w:color w:val="000000"/>
          <w:lang w:eastAsia="es-CL"/>
        </w:rPr>
        <w:t xml:space="preserve">  </w:t>
      </w:r>
      <w:r w:rsidRPr="00B37ECF">
        <w:rPr>
          <w:rFonts w:eastAsia="Times New Roman" w:cstheme="minorHAnsi"/>
          <w:color w:val="000000"/>
          <w:lang w:eastAsia="es-CL"/>
        </w:rPr>
        <w:t xml:space="preserve">1 y 2 del Título VIII del Libro II del Código Penal; en la ley </w:t>
      </w:r>
      <w:r w:rsidR="000A163C" w:rsidRPr="00B37ECF">
        <w:rPr>
          <w:rFonts w:eastAsia="Times New Roman" w:cstheme="minorHAnsi"/>
          <w:color w:val="000000"/>
          <w:lang w:eastAsia="es-CL"/>
        </w:rPr>
        <w:t>N.º</w:t>
      </w:r>
      <w:r w:rsidRPr="00B37ECF">
        <w:rPr>
          <w:rFonts w:eastAsia="Times New Roman" w:cstheme="minorHAnsi"/>
          <w:color w:val="000000"/>
          <w:lang w:eastAsia="es-CL"/>
        </w:rPr>
        <w:t xml:space="preserve"> 20.000, que sanciona el tráfico ilícito de estupefacientes y sustancias sicotrópicas, o en la </w:t>
      </w:r>
      <w:r w:rsidRPr="00B37ECF">
        <w:rPr>
          <w:rFonts w:eastAsia="Times New Roman" w:cstheme="minorHAnsi"/>
          <w:color w:val="000000" w:themeColor="text1"/>
          <w:u w:val="single"/>
          <w:lang w:eastAsia="es-CL"/>
        </w:rPr>
        <w:t xml:space="preserve">ley </w:t>
      </w:r>
      <w:r w:rsidR="000A163C" w:rsidRPr="00B37ECF">
        <w:rPr>
          <w:rFonts w:eastAsia="Times New Roman" w:cstheme="minorHAnsi"/>
          <w:color w:val="000000" w:themeColor="text1"/>
          <w:u w:val="single"/>
          <w:lang w:eastAsia="es-CL"/>
        </w:rPr>
        <w:t>N.º</w:t>
      </w:r>
      <w:r w:rsidRPr="00B37ECF">
        <w:rPr>
          <w:rFonts w:eastAsia="Times New Roman" w:cstheme="minorHAnsi"/>
          <w:color w:val="000000" w:themeColor="text1"/>
          <w:u w:val="single"/>
          <w:lang w:eastAsia="es-CL"/>
        </w:rPr>
        <w:t xml:space="preserve"> 20.066</w:t>
      </w:r>
      <w:r w:rsidRPr="00B37ECF">
        <w:rPr>
          <w:rFonts w:eastAsia="Times New Roman" w:cstheme="minorHAnsi"/>
          <w:color w:val="000000" w:themeColor="text1"/>
          <w:lang w:eastAsia="es-CL"/>
        </w:rPr>
        <w:t>, que sanciona la violencia intrafamiliar.</w:t>
      </w:r>
    </w:p>
    <w:p w14:paraId="6A55F02C" w14:textId="2ACB7C80" w:rsidR="00625647" w:rsidRPr="00B37ECF" w:rsidRDefault="00625647" w:rsidP="00E008CC">
      <w:pPr>
        <w:pStyle w:val="Prrafodelista"/>
        <w:numPr>
          <w:ilvl w:val="0"/>
          <w:numId w:val="44"/>
        </w:numPr>
        <w:shd w:val="clear" w:color="auto" w:fill="FFFFFF"/>
        <w:spacing w:after="0" w:line="240" w:lineRule="auto"/>
        <w:ind w:right="51"/>
        <w:jc w:val="both"/>
        <w:rPr>
          <w:rFonts w:eastAsia="Times New Roman" w:cstheme="minorHAnsi"/>
          <w:color w:val="000000"/>
          <w:lang w:eastAsia="es-CL"/>
        </w:rPr>
      </w:pPr>
      <w:r w:rsidRPr="00B37ECF">
        <w:rPr>
          <w:rFonts w:eastAsia="Times New Roman" w:cstheme="minorHAnsi"/>
          <w:color w:val="000000"/>
          <w:lang w:eastAsia="es-CL"/>
        </w:rPr>
        <w:t xml:space="preserve"> Haber sido condenadas a inhabilitación absoluta perpetua para cargos, empleos, oficios o profesiones ejercidos en ámbitos educacionales o que involucren una relación directa y habitual con personas menores de edad, a que se refiere el artículo 39 bis del Código Penal.</w:t>
      </w:r>
    </w:p>
    <w:p w14:paraId="7A88073B" w14:textId="77777777" w:rsidR="00625647" w:rsidRPr="00B37ECF" w:rsidRDefault="00625647" w:rsidP="00B37ECF">
      <w:pPr>
        <w:pStyle w:val="Ttulo3"/>
        <w:ind w:left="1134" w:right="51" w:firstLine="0"/>
        <w:jc w:val="both"/>
        <w:rPr>
          <w:rFonts w:asciiTheme="minorHAnsi" w:hAnsiTheme="minorHAnsi" w:cstheme="minorHAnsi"/>
        </w:rPr>
      </w:pPr>
    </w:p>
    <w:p w14:paraId="603D710D" w14:textId="79DE9204" w:rsidR="007C7140" w:rsidRPr="00B37ECF" w:rsidRDefault="007C7140" w:rsidP="00B37ECF">
      <w:pPr>
        <w:pStyle w:val="Ttulo3"/>
        <w:ind w:left="1134" w:right="51" w:firstLine="0"/>
        <w:jc w:val="both"/>
        <w:rPr>
          <w:rFonts w:asciiTheme="minorHAnsi" w:hAnsiTheme="minorHAnsi" w:cstheme="minorHAnsi"/>
        </w:rPr>
      </w:pPr>
      <w:r w:rsidRPr="00B37ECF">
        <w:rPr>
          <w:rFonts w:asciiTheme="minorHAnsi" w:hAnsiTheme="minorHAnsi" w:cstheme="minorHAnsi"/>
        </w:rPr>
        <w:t>Artículo 3</w:t>
      </w:r>
      <w:r w:rsidR="00CC2CB9">
        <w:rPr>
          <w:rFonts w:asciiTheme="minorHAnsi" w:hAnsiTheme="minorHAnsi" w:cstheme="minorHAnsi"/>
        </w:rPr>
        <w:t>°</w:t>
      </w:r>
      <w:r w:rsidRPr="00B37ECF">
        <w:rPr>
          <w:rFonts w:asciiTheme="minorHAnsi" w:hAnsiTheme="minorHAnsi" w:cstheme="minorHAnsi"/>
        </w:rPr>
        <w:t xml:space="preserve"> Documentos a presentar</w:t>
      </w:r>
    </w:p>
    <w:p w14:paraId="7D43132F" w14:textId="5071363D" w:rsidR="00166D45" w:rsidRPr="00B37ECF" w:rsidRDefault="00166D45" w:rsidP="00E008CC">
      <w:pPr>
        <w:pStyle w:val="Ttulo3"/>
        <w:numPr>
          <w:ilvl w:val="0"/>
          <w:numId w:val="45"/>
        </w:numPr>
        <w:ind w:right="51"/>
        <w:jc w:val="both"/>
        <w:rPr>
          <w:rFonts w:asciiTheme="minorHAnsi" w:hAnsiTheme="minorHAnsi" w:cstheme="minorHAnsi"/>
        </w:rPr>
      </w:pPr>
      <w:r w:rsidRPr="00B37ECF">
        <w:rPr>
          <w:rFonts w:asciiTheme="minorHAnsi" w:hAnsiTheme="minorHAnsi" w:cstheme="minorHAnsi"/>
        </w:rPr>
        <w:t>TRABAJADOR O TRABAJADORA DE NACIONALIDAD CHILENA</w:t>
      </w:r>
      <w:r w:rsidRPr="00B37ECF">
        <w:rPr>
          <w:rFonts w:asciiTheme="minorHAnsi" w:hAnsiTheme="minorHAnsi" w:cstheme="minorHAnsi"/>
          <w:u w:val="none"/>
        </w:rPr>
        <w:t xml:space="preserve"> </w:t>
      </w:r>
    </w:p>
    <w:p w14:paraId="1B33F318" w14:textId="77777777" w:rsidR="007452C1" w:rsidRPr="00B37ECF" w:rsidRDefault="00166D45" w:rsidP="00E008CC">
      <w:pPr>
        <w:pStyle w:val="Prrafodelista"/>
        <w:numPr>
          <w:ilvl w:val="0"/>
          <w:numId w:val="2"/>
        </w:numPr>
        <w:spacing w:after="5" w:line="247" w:lineRule="auto"/>
        <w:ind w:left="1134" w:right="51"/>
        <w:jc w:val="both"/>
        <w:rPr>
          <w:rFonts w:cstheme="minorHAnsi"/>
        </w:rPr>
      </w:pPr>
      <w:r w:rsidRPr="00B37ECF">
        <w:rPr>
          <w:rFonts w:cstheme="minorHAnsi"/>
        </w:rPr>
        <w:t xml:space="preserve">Cédula de Identidad. </w:t>
      </w:r>
    </w:p>
    <w:p w14:paraId="2DF9C14B" w14:textId="2E99BD3A" w:rsidR="007452C1" w:rsidRPr="00B37ECF" w:rsidRDefault="00166D45" w:rsidP="00E008CC">
      <w:pPr>
        <w:numPr>
          <w:ilvl w:val="0"/>
          <w:numId w:val="2"/>
        </w:numPr>
        <w:spacing w:after="5" w:line="247" w:lineRule="auto"/>
        <w:ind w:left="1134" w:right="51"/>
        <w:jc w:val="both"/>
        <w:rPr>
          <w:rFonts w:cstheme="minorHAnsi"/>
        </w:rPr>
      </w:pPr>
      <w:r w:rsidRPr="00B37ECF">
        <w:rPr>
          <w:rFonts w:cstheme="minorHAnsi"/>
        </w:rPr>
        <w:t xml:space="preserve">Certificado de estudios cursados, </w:t>
      </w:r>
      <w:r w:rsidR="00501879" w:rsidRPr="00B37ECF">
        <w:rPr>
          <w:rFonts w:cstheme="minorHAnsi"/>
        </w:rPr>
        <w:t xml:space="preserve">ya sea </w:t>
      </w:r>
      <w:r w:rsidR="007452C1" w:rsidRPr="00B37ECF">
        <w:rPr>
          <w:rFonts w:cstheme="minorHAnsi"/>
        </w:rPr>
        <w:t>título</w:t>
      </w:r>
      <w:r w:rsidR="00501879" w:rsidRPr="00B37ECF">
        <w:rPr>
          <w:rFonts w:cstheme="minorHAnsi"/>
        </w:rPr>
        <w:t xml:space="preserve"> profesional y mención si correspondiera en caso de las </w:t>
      </w:r>
      <w:r w:rsidR="00B46895" w:rsidRPr="00B37ECF">
        <w:rPr>
          <w:rStyle w:val="Refdenotaalpie"/>
          <w:rFonts w:cstheme="minorHAnsi"/>
        </w:rPr>
        <w:footnoteReference w:id="7"/>
      </w:r>
      <w:r w:rsidR="00501879" w:rsidRPr="00B37ECF">
        <w:rPr>
          <w:rFonts w:cstheme="minorHAnsi"/>
        </w:rPr>
        <w:t xml:space="preserve">educadoras de párvulos con una formación de mínimo 8 semestres y </w:t>
      </w:r>
      <w:r w:rsidR="007452C1" w:rsidRPr="00B37ECF">
        <w:rPr>
          <w:rFonts w:cstheme="minorHAnsi"/>
        </w:rPr>
        <w:t>título técnico otorgado por un organismo educacional reconocido por el estado en el caso de las Técnico en educación de Párvulo.</w:t>
      </w:r>
    </w:p>
    <w:p w14:paraId="461EFEEC" w14:textId="01378E37" w:rsidR="00166D45" w:rsidRPr="00B37ECF" w:rsidRDefault="007452C1" w:rsidP="00E008CC">
      <w:pPr>
        <w:numPr>
          <w:ilvl w:val="0"/>
          <w:numId w:val="2"/>
        </w:numPr>
        <w:spacing w:after="5" w:line="247" w:lineRule="auto"/>
        <w:ind w:left="1134" w:right="51"/>
        <w:jc w:val="both"/>
        <w:rPr>
          <w:rFonts w:cstheme="minorHAnsi"/>
        </w:rPr>
      </w:pPr>
      <w:r w:rsidRPr="00B37ECF">
        <w:rPr>
          <w:rFonts w:cstheme="minorHAnsi"/>
        </w:rPr>
        <w:t>Para todo el personal que trabaje bajo contrato en el Jardín Infantil y Sala Cuna “Había Una vez, su certificado de antecedentes para fines especiales de presentación anual o semestral según lo determine dirección</w:t>
      </w:r>
    </w:p>
    <w:p w14:paraId="2E267149" w14:textId="523389BB" w:rsidR="00166D45" w:rsidRPr="00B37ECF" w:rsidRDefault="00166D45" w:rsidP="00E008CC">
      <w:pPr>
        <w:numPr>
          <w:ilvl w:val="0"/>
          <w:numId w:val="2"/>
        </w:numPr>
        <w:spacing w:after="5" w:line="247" w:lineRule="auto"/>
        <w:ind w:left="1134" w:right="51"/>
        <w:jc w:val="both"/>
        <w:rPr>
          <w:rFonts w:cstheme="minorHAnsi"/>
        </w:rPr>
      </w:pPr>
      <w:r w:rsidRPr="00B37ECF">
        <w:rPr>
          <w:rFonts w:cstheme="minorHAnsi"/>
        </w:rPr>
        <w:t xml:space="preserve">Certificado de </w:t>
      </w:r>
      <w:r w:rsidR="0022124C" w:rsidRPr="00B37ECF">
        <w:rPr>
          <w:rFonts w:cstheme="minorHAnsi"/>
        </w:rPr>
        <w:t xml:space="preserve">afiliación al sistema de </w:t>
      </w:r>
      <w:r w:rsidRPr="00B37ECF">
        <w:rPr>
          <w:rFonts w:cstheme="minorHAnsi"/>
        </w:rPr>
        <w:t xml:space="preserve">salud. </w:t>
      </w:r>
    </w:p>
    <w:p w14:paraId="164E2638" w14:textId="77777777" w:rsidR="00166D45" w:rsidRPr="00B37ECF" w:rsidRDefault="00166D45" w:rsidP="00E008CC">
      <w:pPr>
        <w:numPr>
          <w:ilvl w:val="0"/>
          <w:numId w:val="2"/>
        </w:numPr>
        <w:spacing w:after="5" w:line="247" w:lineRule="auto"/>
        <w:ind w:left="1134" w:right="51"/>
        <w:jc w:val="both"/>
        <w:rPr>
          <w:rFonts w:cstheme="minorHAnsi"/>
        </w:rPr>
      </w:pPr>
      <w:r w:rsidRPr="00B37ECF">
        <w:rPr>
          <w:rFonts w:cstheme="minorHAnsi"/>
        </w:rPr>
        <w:t xml:space="preserve">Certificado de afiliación al sistema previsional. </w:t>
      </w:r>
    </w:p>
    <w:p w14:paraId="664E0A27" w14:textId="6D050DC3" w:rsidR="007452C1" w:rsidRPr="00B37ECF" w:rsidRDefault="0022124C" w:rsidP="00E008CC">
      <w:pPr>
        <w:numPr>
          <w:ilvl w:val="0"/>
          <w:numId w:val="2"/>
        </w:numPr>
        <w:spacing w:after="5" w:line="247" w:lineRule="auto"/>
        <w:ind w:left="1134" w:right="51"/>
        <w:jc w:val="both"/>
        <w:rPr>
          <w:rFonts w:cstheme="minorHAnsi"/>
        </w:rPr>
      </w:pPr>
      <w:r w:rsidRPr="00B37ECF">
        <w:rPr>
          <w:rFonts w:cstheme="minorHAnsi"/>
        </w:rPr>
        <w:t xml:space="preserve">Certificado de Inhabilidades para trabajar con menores de edad y Certificado de violencia intrafamiliar para todo el personal. Ambos certificados pueden ser gestionados también por dirección del colegio antes de generar el contrato. </w:t>
      </w:r>
    </w:p>
    <w:p w14:paraId="47CB8F08" w14:textId="533B7FB3" w:rsidR="00166D45" w:rsidRPr="00B37ECF" w:rsidRDefault="00166D45" w:rsidP="00B37ECF">
      <w:pPr>
        <w:spacing w:after="0"/>
        <w:ind w:left="1134" w:right="51"/>
        <w:jc w:val="both"/>
        <w:rPr>
          <w:rFonts w:cstheme="minorHAnsi"/>
        </w:rPr>
      </w:pPr>
    </w:p>
    <w:p w14:paraId="673AEF7C" w14:textId="2DA2E34D" w:rsidR="00166D45" w:rsidRPr="00B37ECF" w:rsidRDefault="00166D45" w:rsidP="00E008CC">
      <w:pPr>
        <w:pStyle w:val="Ttulo3"/>
        <w:numPr>
          <w:ilvl w:val="0"/>
          <w:numId w:val="45"/>
        </w:numPr>
        <w:ind w:right="51"/>
        <w:jc w:val="both"/>
        <w:rPr>
          <w:rFonts w:asciiTheme="minorHAnsi" w:hAnsiTheme="minorHAnsi" w:cstheme="minorHAnsi"/>
        </w:rPr>
      </w:pPr>
      <w:r w:rsidRPr="00B37ECF">
        <w:rPr>
          <w:rFonts w:asciiTheme="minorHAnsi" w:hAnsiTheme="minorHAnsi" w:cstheme="minorHAnsi"/>
        </w:rPr>
        <w:t>TRABAJADOR O TRABAJADORA EXTRANJEROS</w:t>
      </w:r>
      <w:r w:rsidRPr="00B37ECF">
        <w:rPr>
          <w:rFonts w:asciiTheme="minorHAnsi" w:hAnsiTheme="minorHAnsi" w:cstheme="minorHAnsi"/>
          <w:u w:val="none"/>
        </w:rPr>
        <w:t xml:space="preserve"> </w:t>
      </w:r>
    </w:p>
    <w:p w14:paraId="5B02501F" w14:textId="77777777" w:rsidR="00166D45" w:rsidRPr="00B37ECF" w:rsidRDefault="00166D45" w:rsidP="00B37ECF">
      <w:pPr>
        <w:ind w:left="1134" w:right="51"/>
        <w:jc w:val="both"/>
        <w:rPr>
          <w:rFonts w:cstheme="minorHAnsi"/>
        </w:rPr>
      </w:pPr>
      <w:r w:rsidRPr="00B37ECF">
        <w:rPr>
          <w:rFonts w:cstheme="minorHAnsi"/>
        </w:rPr>
        <w:t xml:space="preserve">El trabajador o trabajadora extranjeros sólo puede iniciar su actividad laboral una vez que haya obtenido la </w:t>
      </w:r>
      <w:proofErr w:type="spellStart"/>
      <w:r w:rsidRPr="00B37ECF">
        <w:rPr>
          <w:rFonts w:cstheme="minorHAnsi"/>
        </w:rPr>
        <w:t>visación</w:t>
      </w:r>
      <w:proofErr w:type="spellEnd"/>
      <w:r w:rsidRPr="00B37ECF">
        <w:rPr>
          <w:rFonts w:cstheme="minorHAnsi"/>
        </w:rPr>
        <w:t xml:space="preserve"> de residencia correspondiente en Chile o el permiso especial de trabajo para extranjeros. La Ley de Extranjería contempla los siguientes permisos de residencia y autorizaciones de trabajo: </w:t>
      </w:r>
    </w:p>
    <w:p w14:paraId="64DE7654" w14:textId="77777777" w:rsidR="00166D45" w:rsidRPr="00B37ECF" w:rsidRDefault="00166D45" w:rsidP="00E008CC">
      <w:pPr>
        <w:numPr>
          <w:ilvl w:val="0"/>
          <w:numId w:val="3"/>
        </w:numPr>
        <w:spacing w:after="5" w:line="247" w:lineRule="auto"/>
        <w:ind w:left="1134" w:right="51"/>
        <w:jc w:val="both"/>
        <w:rPr>
          <w:rFonts w:cstheme="minorHAnsi"/>
        </w:rPr>
      </w:pPr>
      <w:r w:rsidRPr="00B37ECF">
        <w:rPr>
          <w:rFonts w:cstheme="minorHAnsi"/>
        </w:rPr>
        <w:t xml:space="preserve">Visa Temporaria. </w:t>
      </w:r>
    </w:p>
    <w:p w14:paraId="456E6390" w14:textId="77777777" w:rsidR="00166D45" w:rsidRPr="00B37ECF" w:rsidRDefault="00166D45" w:rsidP="00E008CC">
      <w:pPr>
        <w:numPr>
          <w:ilvl w:val="0"/>
          <w:numId w:val="3"/>
        </w:numPr>
        <w:spacing w:after="5" w:line="247" w:lineRule="auto"/>
        <w:ind w:left="1134" w:right="51"/>
        <w:jc w:val="both"/>
        <w:rPr>
          <w:rFonts w:cstheme="minorHAnsi"/>
        </w:rPr>
      </w:pPr>
      <w:r w:rsidRPr="00B37ECF">
        <w:rPr>
          <w:rFonts w:cstheme="minorHAnsi"/>
        </w:rPr>
        <w:t xml:space="preserve">Visa Sujeta a Contrato. </w:t>
      </w:r>
    </w:p>
    <w:p w14:paraId="7B5B6E43" w14:textId="2F5AF74C" w:rsidR="0022124C" w:rsidRPr="00B37ECF" w:rsidRDefault="0022124C" w:rsidP="00E008CC">
      <w:pPr>
        <w:numPr>
          <w:ilvl w:val="0"/>
          <w:numId w:val="3"/>
        </w:numPr>
        <w:spacing w:after="5" w:line="247" w:lineRule="auto"/>
        <w:ind w:left="1134" w:right="51"/>
        <w:jc w:val="both"/>
        <w:rPr>
          <w:rFonts w:cstheme="minorHAnsi"/>
        </w:rPr>
      </w:pPr>
      <w:r w:rsidRPr="00B37ECF">
        <w:rPr>
          <w:rFonts w:cstheme="minorHAnsi"/>
        </w:rPr>
        <w:t>Certificados apostillados por la autoridad competente.</w:t>
      </w:r>
    </w:p>
    <w:p w14:paraId="7177C8AD" w14:textId="30A1BBF7" w:rsidR="00166D45" w:rsidRPr="00B37ECF" w:rsidRDefault="00166D45" w:rsidP="00B37ECF">
      <w:pPr>
        <w:spacing w:after="5" w:line="247" w:lineRule="auto"/>
        <w:ind w:left="1134" w:right="51"/>
        <w:jc w:val="both"/>
        <w:rPr>
          <w:rFonts w:cstheme="minorHAnsi"/>
        </w:rPr>
      </w:pPr>
    </w:p>
    <w:p w14:paraId="7A1B27D0" w14:textId="6A94A201" w:rsidR="00166D45" w:rsidRPr="00B37ECF" w:rsidRDefault="00166D45" w:rsidP="00CC2CB9">
      <w:pPr>
        <w:spacing w:after="0"/>
        <w:ind w:left="1134" w:right="51"/>
        <w:jc w:val="both"/>
        <w:rPr>
          <w:rFonts w:cstheme="minorHAnsi"/>
        </w:rPr>
      </w:pPr>
      <w:r w:rsidRPr="00B37ECF">
        <w:rPr>
          <w:rFonts w:cstheme="minorHAnsi"/>
        </w:rPr>
        <w:lastRenderedPageBreak/>
        <w:t xml:space="preserve"> </w:t>
      </w:r>
      <w:r w:rsidRPr="00B37ECF">
        <w:rPr>
          <w:rFonts w:eastAsia="Arial" w:cstheme="minorHAnsi"/>
          <w:b/>
        </w:rPr>
        <w:t xml:space="preserve">Artículo </w:t>
      </w:r>
      <w:r w:rsidR="007C7140" w:rsidRPr="00B37ECF">
        <w:rPr>
          <w:rFonts w:eastAsia="Arial" w:cstheme="minorHAnsi"/>
          <w:b/>
        </w:rPr>
        <w:t>4</w:t>
      </w:r>
      <w:r w:rsidRPr="00B37ECF">
        <w:rPr>
          <w:rFonts w:eastAsia="Arial" w:cstheme="minorHAnsi"/>
          <w:b/>
        </w:rPr>
        <w:t xml:space="preserve">°: </w:t>
      </w:r>
      <w:r w:rsidRPr="00B37ECF">
        <w:rPr>
          <w:rFonts w:cstheme="minorHAnsi"/>
        </w:rPr>
        <w:t>Si en la comprobación posterior se constata que se hubieren presentado documentos falsos o adulterados, será causal de terminación inmediata del contrato de trabajo que se hubiere celebrado, de conformidad al Art. 160 N</w:t>
      </w:r>
      <w:r w:rsidRPr="00B37ECF">
        <w:rPr>
          <w:rFonts w:eastAsia="Arial" w:cstheme="minorHAnsi"/>
          <w:b/>
        </w:rPr>
        <w:t xml:space="preserve">° </w:t>
      </w:r>
      <w:r w:rsidRPr="00B37ECF">
        <w:rPr>
          <w:rFonts w:cstheme="minorHAnsi"/>
        </w:rPr>
        <w:t xml:space="preserve">1 del Código del Trabajo. </w:t>
      </w:r>
    </w:p>
    <w:p w14:paraId="7ED34FCB" w14:textId="77777777" w:rsidR="00166D45" w:rsidRPr="00B37ECF" w:rsidRDefault="00166D45" w:rsidP="00B37ECF">
      <w:pPr>
        <w:spacing w:after="0"/>
        <w:ind w:left="1134" w:right="51"/>
        <w:jc w:val="both"/>
        <w:rPr>
          <w:rFonts w:cstheme="minorHAnsi"/>
        </w:rPr>
      </w:pPr>
      <w:r w:rsidRPr="00B37ECF">
        <w:rPr>
          <w:rFonts w:cstheme="minorHAnsi"/>
        </w:rPr>
        <w:t xml:space="preserve"> </w:t>
      </w:r>
    </w:p>
    <w:p w14:paraId="0BA91B0E" w14:textId="28BE7B24" w:rsidR="00166D45" w:rsidRPr="00B37ECF" w:rsidRDefault="00166D45" w:rsidP="00B37ECF">
      <w:pPr>
        <w:ind w:left="1134" w:right="51"/>
        <w:jc w:val="both"/>
        <w:rPr>
          <w:rFonts w:cstheme="minorHAnsi"/>
        </w:rPr>
      </w:pPr>
      <w:r w:rsidRPr="00B37ECF">
        <w:rPr>
          <w:rFonts w:eastAsia="Arial" w:cstheme="minorHAnsi"/>
          <w:b/>
        </w:rPr>
        <w:t xml:space="preserve">Artículo </w:t>
      </w:r>
      <w:r w:rsidR="007C7140" w:rsidRPr="00B37ECF">
        <w:rPr>
          <w:rFonts w:eastAsia="Arial" w:cstheme="minorHAnsi"/>
          <w:b/>
        </w:rPr>
        <w:t>5</w:t>
      </w:r>
      <w:r w:rsidRPr="00B37ECF">
        <w:rPr>
          <w:rFonts w:eastAsia="Arial" w:cstheme="minorHAnsi"/>
          <w:b/>
        </w:rPr>
        <w:t xml:space="preserve">°: </w:t>
      </w:r>
      <w:r w:rsidRPr="00B37ECF">
        <w:rPr>
          <w:rFonts w:cstheme="minorHAnsi"/>
        </w:rPr>
        <w:t xml:space="preserve">Cada vez que tengan variaciones los antecedentes personales que el trabajador o trabajadora indicó en su solicitud de ingreso, deberán presentarse al empleador con las certificaciones pertinentes. </w:t>
      </w:r>
    </w:p>
    <w:p w14:paraId="119D8480" w14:textId="77777777" w:rsidR="00487212" w:rsidRPr="00B37ECF" w:rsidRDefault="00166D45" w:rsidP="00B37ECF">
      <w:pPr>
        <w:pStyle w:val="Ttulo3"/>
        <w:ind w:left="1134" w:right="51" w:firstLine="0"/>
        <w:jc w:val="both"/>
        <w:rPr>
          <w:rFonts w:asciiTheme="minorHAnsi" w:hAnsiTheme="minorHAnsi" w:cstheme="minorHAnsi"/>
        </w:rPr>
      </w:pPr>
      <w:r w:rsidRPr="00B37ECF">
        <w:rPr>
          <w:rFonts w:asciiTheme="minorHAnsi" w:hAnsiTheme="minorHAnsi" w:cstheme="minorHAnsi"/>
        </w:rPr>
        <w:t>TÍTULO II: DEL CONTRATO DE TRABAJO</w:t>
      </w:r>
    </w:p>
    <w:p w14:paraId="4BC68F92" w14:textId="77777777" w:rsidR="00487212" w:rsidRPr="00B37ECF" w:rsidRDefault="00487212" w:rsidP="00B37ECF">
      <w:pPr>
        <w:pStyle w:val="Ttulo3"/>
        <w:ind w:left="1134" w:right="51" w:firstLine="0"/>
        <w:jc w:val="both"/>
        <w:rPr>
          <w:rFonts w:asciiTheme="minorHAnsi" w:hAnsiTheme="minorHAnsi" w:cstheme="minorHAnsi"/>
        </w:rPr>
      </w:pPr>
    </w:p>
    <w:p w14:paraId="717FA8BF" w14:textId="61C0364E" w:rsidR="00166D45" w:rsidRPr="00B37ECF" w:rsidRDefault="00487212" w:rsidP="00B37ECF">
      <w:pPr>
        <w:pStyle w:val="Ttulo3"/>
        <w:ind w:left="1134" w:right="51" w:firstLine="0"/>
        <w:jc w:val="both"/>
        <w:rPr>
          <w:rFonts w:asciiTheme="minorHAnsi" w:hAnsiTheme="minorHAnsi" w:cstheme="minorHAnsi"/>
        </w:rPr>
      </w:pPr>
      <w:r w:rsidRPr="00B37ECF">
        <w:rPr>
          <w:rFonts w:asciiTheme="minorHAnsi" w:hAnsiTheme="minorHAnsi" w:cstheme="minorHAnsi"/>
        </w:rPr>
        <w:t xml:space="preserve">II.A CONTRATO REGULAR </w:t>
      </w:r>
      <w:r w:rsidR="00166D45" w:rsidRPr="00B37ECF">
        <w:rPr>
          <w:rFonts w:asciiTheme="minorHAnsi" w:hAnsiTheme="minorHAnsi" w:cstheme="minorHAnsi"/>
          <w:u w:val="none"/>
        </w:rPr>
        <w:t xml:space="preserve"> </w:t>
      </w:r>
    </w:p>
    <w:p w14:paraId="49799E39" w14:textId="77777777" w:rsidR="00166D45" w:rsidRPr="00B37ECF" w:rsidRDefault="00166D45" w:rsidP="00B37ECF">
      <w:pPr>
        <w:spacing w:after="150"/>
        <w:ind w:left="1134" w:right="51"/>
        <w:jc w:val="both"/>
        <w:rPr>
          <w:rFonts w:cstheme="minorHAnsi"/>
        </w:rPr>
      </w:pPr>
      <w:r w:rsidRPr="00B37ECF">
        <w:rPr>
          <w:rFonts w:eastAsia="Arial" w:cstheme="minorHAnsi"/>
          <w:b/>
        </w:rPr>
        <w:t xml:space="preserve"> </w:t>
      </w:r>
    </w:p>
    <w:p w14:paraId="59B7CDD7" w14:textId="360299E8" w:rsidR="00166D45" w:rsidRPr="00B37ECF" w:rsidRDefault="00166D45" w:rsidP="00B37ECF">
      <w:pPr>
        <w:ind w:left="1134" w:right="51"/>
        <w:jc w:val="both"/>
        <w:rPr>
          <w:rFonts w:cstheme="minorHAnsi"/>
        </w:rPr>
      </w:pPr>
      <w:r w:rsidRPr="00B37ECF">
        <w:rPr>
          <w:rFonts w:eastAsia="Arial" w:cstheme="minorHAnsi"/>
          <w:b/>
        </w:rPr>
        <w:t xml:space="preserve">Artículo </w:t>
      </w:r>
      <w:r w:rsidR="007C7140" w:rsidRPr="00B37ECF">
        <w:rPr>
          <w:rFonts w:eastAsia="Arial" w:cstheme="minorHAnsi"/>
          <w:b/>
        </w:rPr>
        <w:t>6</w:t>
      </w:r>
      <w:r w:rsidRPr="00B37ECF">
        <w:rPr>
          <w:rFonts w:eastAsia="Arial" w:cstheme="minorHAnsi"/>
          <w:b/>
        </w:rPr>
        <w:t xml:space="preserve">°: </w:t>
      </w:r>
      <w:r w:rsidRPr="00B37ECF">
        <w:rPr>
          <w:rFonts w:cstheme="minorHAnsi"/>
        </w:rPr>
        <w:t xml:space="preserve">Cumplidos los requisitos señalados en el artículo 1°, y dentro de los 15 días de la incorporación del trabajador o trabajadora, procederá a celebrarse por escrito el respectivo contrato de trabajo. </w:t>
      </w:r>
      <w:r w:rsidRPr="00B37ECF">
        <w:rPr>
          <w:rFonts w:eastAsia="Arial" w:cstheme="minorHAnsi"/>
          <w:b/>
        </w:rPr>
        <w:t xml:space="preserve">En el caso que el contrato fuese por obra, trabajo o servicio determinado con duración inferior a 30 días, el plazo disminuye a 5 días. </w:t>
      </w:r>
      <w:r w:rsidRPr="00B37ECF">
        <w:rPr>
          <w:rFonts w:cstheme="minorHAnsi"/>
        </w:rPr>
        <w:t xml:space="preserve">El contrato se extenderá en un formulario único que consta de la siguiente distribución: original empleador, 1ª copia trabajador o trabajadora, 2ª agencia del empleador. En el original constará, bajo firma del dependiente, la recepción del ejemplar de su respectivo contrato. </w:t>
      </w:r>
    </w:p>
    <w:p w14:paraId="7E735B56" w14:textId="6F084048" w:rsidR="00803639" w:rsidRPr="00B37ECF" w:rsidRDefault="00803639" w:rsidP="00B37ECF">
      <w:pPr>
        <w:shd w:val="clear" w:color="auto" w:fill="FFFFFF"/>
        <w:ind w:left="1134" w:right="51"/>
        <w:jc w:val="both"/>
        <w:rPr>
          <w:rFonts w:eastAsia="Times New Roman" w:cstheme="minorHAnsi"/>
          <w:b/>
          <w:bCs/>
          <w:color w:val="000000"/>
          <w:lang w:eastAsia="es-CL"/>
        </w:rPr>
      </w:pPr>
      <w:r w:rsidRPr="00B37ECF">
        <w:rPr>
          <w:rFonts w:cstheme="minorHAnsi"/>
          <w:b/>
          <w:bCs/>
        </w:rPr>
        <w:t xml:space="preserve">Artículo </w:t>
      </w:r>
      <w:r w:rsidR="007C7140" w:rsidRPr="00B37ECF">
        <w:rPr>
          <w:rFonts w:cstheme="minorHAnsi"/>
          <w:b/>
          <w:bCs/>
        </w:rPr>
        <w:t>7</w:t>
      </w:r>
      <w:r w:rsidR="00CC2CB9">
        <w:rPr>
          <w:rFonts w:cstheme="minorHAnsi"/>
          <w:b/>
          <w:bCs/>
        </w:rPr>
        <w:t>°</w:t>
      </w:r>
      <w:r w:rsidRPr="00B37ECF">
        <w:rPr>
          <w:rFonts w:cstheme="minorHAnsi"/>
          <w:b/>
          <w:bCs/>
        </w:rPr>
        <w:t xml:space="preserve">:  </w:t>
      </w:r>
      <w:r w:rsidRPr="00B37ECF">
        <w:rPr>
          <w:rStyle w:val="Refdenotaalpie"/>
          <w:rFonts w:cstheme="minorHAnsi"/>
          <w:b/>
          <w:bCs/>
        </w:rPr>
        <w:footnoteReference w:id="8"/>
      </w:r>
      <w:r w:rsidRPr="00B37ECF">
        <w:rPr>
          <w:rFonts w:eastAsia="Times New Roman" w:cstheme="minorHAnsi"/>
          <w:b/>
          <w:bCs/>
          <w:color w:val="000000"/>
          <w:lang w:eastAsia="es-CL"/>
        </w:rPr>
        <w:t>El contrato de trabajo debe contener, a lo menos, las siguientes estipulaciones:</w:t>
      </w:r>
    </w:p>
    <w:p w14:paraId="2A83F358" w14:textId="7DEC5866"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 xml:space="preserve">1.-   </w:t>
      </w:r>
      <w:r w:rsidR="00CC2CB9">
        <w:rPr>
          <w:rFonts w:eastAsia="Times New Roman" w:cstheme="minorHAnsi"/>
          <w:color w:val="000000"/>
          <w:lang w:eastAsia="es-CL"/>
        </w:rPr>
        <w:t>L</w:t>
      </w:r>
      <w:r w:rsidRPr="00B37ECF">
        <w:rPr>
          <w:rFonts w:eastAsia="Times New Roman" w:cstheme="minorHAnsi"/>
          <w:color w:val="000000"/>
          <w:lang w:eastAsia="es-CL"/>
        </w:rPr>
        <w:t>ugar y fecha del contrato;</w:t>
      </w:r>
    </w:p>
    <w:p w14:paraId="231B4F9C" w14:textId="6C0050F0"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2.</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I</w:t>
      </w:r>
      <w:r w:rsidRPr="00B37ECF">
        <w:rPr>
          <w:rFonts w:eastAsia="Times New Roman" w:cstheme="minorHAnsi"/>
          <w:color w:val="000000"/>
          <w:lang w:eastAsia="es-CL"/>
        </w:rPr>
        <w:t>ndividualización</w:t>
      </w:r>
      <w:proofErr w:type="gramEnd"/>
      <w:r w:rsidRPr="00B37ECF">
        <w:rPr>
          <w:rFonts w:eastAsia="Times New Roman" w:cstheme="minorHAnsi"/>
          <w:color w:val="000000"/>
          <w:lang w:eastAsia="es-CL"/>
        </w:rPr>
        <w:t xml:space="preserve"> de las partes con indicación de la nacionalidad, domicilio y dirección de correo electrónico de ambas partes, si la tuvieren y fechas de nacimiento e ingreso del trabajador;</w:t>
      </w:r>
    </w:p>
    <w:p w14:paraId="69C9E8F0" w14:textId="743B02F9"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3.</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D</w:t>
      </w:r>
      <w:r w:rsidRPr="00B37ECF">
        <w:rPr>
          <w:rFonts w:eastAsia="Times New Roman" w:cstheme="minorHAnsi"/>
          <w:color w:val="000000"/>
          <w:lang w:eastAsia="es-CL"/>
        </w:rPr>
        <w:t>eterminación</w:t>
      </w:r>
      <w:proofErr w:type="gramEnd"/>
      <w:r w:rsidRPr="00B37ECF">
        <w:rPr>
          <w:rFonts w:eastAsia="Times New Roman" w:cstheme="minorHAnsi"/>
          <w:color w:val="000000"/>
          <w:lang w:eastAsia="es-CL"/>
        </w:rPr>
        <w:t xml:space="preserve"> de la naturaleza de los servicios y del lugar o ciudad en que hayan de prestarse. El contrato podrá señalar dos o más funciones específicas, sean </w:t>
      </w:r>
      <w:proofErr w:type="gramStart"/>
      <w:r w:rsidRPr="00B37ECF">
        <w:rPr>
          <w:rFonts w:eastAsia="Times New Roman" w:cstheme="minorHAnsi"/>
          <w:color w:val="000000"/>
          <w:lang w:eastAsia="es-CL"/>
        </w:rPr>
        <w:t>éstas</w:t>
      </w:r>
      <w:proofErr w:type="gramEnd"/>
      <w:r w:rsidRPr="00B37ECF">
        <w:rPr>
          <w:rFonts w:eastAsia="Times New Roman" w:cstheme="minorHAnsi"/>
          <w:color w:val="000000"/>
          <w:lang w:eastAsia="es-CL"/>
        </w:rPr>
        <w:t xml:space="preserve"> alternativas o complementarias;</w:t>
      </w:r>
    </w:p>
    <w:p w14:paraId="01FA3428" w14:textId="44F668E6"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4.</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M</w:t>
      </w:r>
      <w:r w:rsidRPr="00B37ECF">
        <w:rPr>
          <w:rFonts w:eastAsia="Times New Roman" w:cstheme="minorHAnsi"/>
          <w:color w:val="000000"/>
          <w:lang w:eastAsia="es-CL"/>
        </w:rPr>
        <w:t>onto</w:t>
      </w:r>
      <w:proofErr w:type="gramEnd"/>
      <w:r w:rsidRPr="00B37ECF">
        <w:rPr>
          <w:rFonts w:eastAsia="Times New Roman" w:cstheme="minorHAnsi"/>
          <w:color w:val="000000"/>
          <w:lang w:eastAsia="es-CL"/>
        </w:rPr>
        <w:t>, forma y período de pago de la remuneración acordada;</w:t>
      </w:r>
    </w:p>
    <w:p w14:paraId="76AF8465" w14:textId="281F3A0C"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5.</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D</w:t>
      </w:r>
      <w:r w:rsidRPr="00B37ECF">
        <w:rPr>
          <w:rFonts w:eastAsia="Times New Roman" w:cstheme="minorHAnsi"/>
          <w:color w:val="000000"/>
          <w:lang w:eastAsia="es-CL"/>
        </w:rPr>
        <w:t>uración</w:t>
      </w:r>
      <w:proofErr w:type="gramEnd"/>
      <w:r w:rsidRPr="00B37ECF">
        <w:rPr>
          <w:rFonts w:eastAsia="Times New Roman" w:cstheme="minorHAnsi"/>
          <w:color w:val="000000"/>
          <w:lang w:eastAsia="es-CL"/>
        </w:rPr>
        <w:t xml:space="preserve"> y distribución de la jornada de trabajo, salvo que en la empresa existiere el sistema de trabajo por turno, caso en el cual se estará a lo dispuesto en el reglamento interno;</w:t>
      </w:r>
    </w:p>
    <w:p w14:paraId="46771ACB" w14:textId="6F7E386A"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6.</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P</w:t>
      </w:r>
      <w:r w:rsidRPr="00B37ECF">
        <w:rPr>
          <w:rFonts w:eastAsia="Times New Roman" w:cstheme="minorHAnsi"/>
          <w:color w:val="000000"/>
          <w:lang w:eastAsia="es-CL"/>
        </w:rPr>
        <w:t>lazo</w:t>
      </w:r>
      <w:proofErr w:type="gramEnd"/>
      <w:r w:rsidRPr="00B37ECF">
        <w:rPr>
          <w:rFonts w:eastAsia="Times New Roman" w:cstheme="minorHAnsi"/>
          <w:color w:val="000000"/>
          <w:lang w:eastAsia="es-CL"/>
        </w:rPr>
        <w:t xml:space="preserve"> del contrato, y</w:t>
      </w:r>
    </w:p>
    <w:p w14:paraId="624BB124" w14:textId="3C9EECBA" w:rsidR="00803639" w:rsidRPr="00B37ECF" w:rsidRDefault="00803639" w:rsidP="00B37ECF">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7.</w:t>
      </w:r>
      <w:proofErr w:type="gramStart"/>
      <w:r w:rsidRPr="00B37ECF">
        <w:rPr>
          <w:rFonts w:eastAsia="Times New Roman" w:cstheme="minorHAnsi"/>
          <w:color w:val="000000"/>
          <w:lang w:eastAsia="es-CL"/>
        </w:rPr>
        <w:t xml:space="preserve">-  </w:t>
      </w:r>
      <w:r w:rsidR="00CC2CB9">
        <w:rPr>
          <w:rFonts w:eastAsia="Times New Roman" w:cstheme="minorHAnsi"/>
          <w:color w:val="000000"/>
          <w:lang w:eastAsia="es-CL"/>
        </w:rPr>
        <w:t>D</w:t>
      </w:r>
      <w:r w:rsidRPr="00B37ECF">
        <w:rPr>
          <w:rFonts w:eastAsia="Times New Roman" w:cstheme="minorHAnsi"/>
          <w:color w:val="000000"/>
          <w:lang w:eastAsia="es-CL"/>
        </w:rPr>
        <w:t>emás</w:t>
      </w:r>
      <w:proofErr w:type="gramEnd"/>
      <w:r w:rsidRPr="00B37ECF">
        <w:rPr>
          <w:rFonts w:eastAsia="Times New Roman" w:cstheme="minorHAnsi"/>
          <w:color w:val="000000"/>
          <w:lang w:eastAsia="es-CL"/>
        </w:rPr>
        <w:t xml:space="preserve"> pactos que acordaren las partes.</w:t>
      </w:r>
    </w:p>
    <w:p w14:paraId="0CD7924A" w14:textId="77777777" w:rsidR="00803639" w:rsidRPr="00B37ECF" w:rsidRDefault="00803639" w:rsidP="00B37ECF">
      <w:pPr>
        <w:spacing w:after="0" w:line="240" w:lineRule="auto"/>
        <w:ind w:left="1134" w:right="51"/>
        <w:jc w:val="both"/>
        <w:rPr>
          <w:rFonts w:eastAsia="Times New Roman" w:cstheme="minorHAnsi"/>
          <w:lang w:eastAsia="es-CL"/>
        </w:rPr>
      </w:pPr>
    </w:p>
    <w:p w14:paraId="4513DD0D" w14:textId="3BD6F2E2" w:rsidR="00803639" w:rsidRPr="00B37ECF" w:rsidRDefault="00803639" w:rsidP="006B0E4B">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Deberán señalarse también, en su caso, los beneficios adicionales que suministrará el empleador en forma de casa habitación, luz, combustible, alimento u otras prestaciones en especie o servicios.</w:t>
      </w:r>
    </w:p>
    <w:p w14:paraId="2CECA09A" w14:textId="26141018" w:rsidR="00803639" w:rsidRPr="00B37ECF" w:rsidRDefault="00803639" w:rsidP="006B0E4B">
      <w:pPr>
        <w:spacing w:after="0"/>
        <w:ind w:left="1134" w:right="51"/>
        <w:jc w:val="both"/>
        <w:rPr>
          <w:rFonts w:cstheme="minorHAnsi"/>
          <w:b/>
          <w:bCs/>
        </w:rPr>
      </w:pPr>
    </w:p>
    <w:p w14:paraId="6F780EA8" w14:textId="3F8B2A2A" w:rsidR="007C1FDC" w:rsidRPr="00B37ECF" w:rsidRDefault="007C1FDC" w:rsidP="006B0E4B">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 </w:t>
      </w:r>
      <w:r w:rsidRPr="00B37ECF">
        <w:rPr>
          <w:rFonts w:eastAsia="Times New Roman" w:cstheme="minorHAnsi"/>
          <w:b/>
          <w:bCs/>
          <w:color w:val="000000"/>
          <w:lang w:eastAsia="es-CL"/>
        </w:rPr>
        <w:t xml:space="preserve">Artículo </w:t>
      </w:r>
      <w:r w:rsidR="007C7140" w:rsidRPr="00B37ECF">
        <w:rPr>
          <w:rFonts w:eastAsia="Times New Roman" w:cstheme="minorHAnsi"/>
          <w:b/>
          <w:bCs/>
          <w:color w:val="000000"/>
          <w:lang w:eastAsia="es-CL"/>
        </w:rPr>
        <w:t>8°</w:t>
      </w:r>
      <w:r w:rsidRPr="00B37ECF">
        <w:rPr>
          <w:rFonts w:eastAsia="Times New Roman" w:cstheme="minorHAnsi"/>
          <w:b/>
          <w:bCs/>
          <w:color w:val="000000"/>
          <w:lang w:eastAsia="es-CL"/>
        </w:rPr>
        <w:t xml:space="preserve"> </w:t>
      </w:r>
      <w:r w:rsidR="00863D73">
        <w:rPr>
          <w:rStyle w:val="Refdenotaalpie"/>
          <w:rFonts w:eastAsia="Times New Roman" w:cstheme="minorHAnsi"/>
          <w:b/>
          <w:bCs/>
          <w:color w:val="000000"/>
          <w:lang w:eastAsia="es-CL"/>
        </w:rPr>
        <w:footnoteReference w:id="9"/>
      </w:r>
      <w:r w:rsidRPr="00B37ECF">
        <w:rPr>
          <w:rFonts w:eastAsia="Times New Roman" w:cstheme="minorHAnsi"/>
          <w:b/>
          <w:bCs/>
          <w:color w:val="000000"/>
          <w:lang w:eastAsia="es-CL"/>
        </w:rPr>
        <w:t>El empleador podrá alterar la naturaleza de los servicios</w:t>
      </w:r>
      <w:r w:rsidRPr="00B37ECF">
        <w:rPr>
          <w:rFonts w:eastAsia="Times New Roman" w:cstheme="minorHAnsi"/>
          <w:color w:val="000000"/>
          <w:lang w:eastAsia="es-CL"/>
        </w:rPr>
        <w:t xml:space="preserve"> o el sitio o recinto en que ellos deban prestarse, a condición de que se trate de labores similares, que el nuevo sitio o recinto quede dentro del mismo lugar o ciudad, sin que ello importe menoscabo para el trabajador.</w:t>
      </w:r>
    </w:p>
    <w:p w14:paraId="6BD72722" w14:textId="77777777" w:rsidR="007C1FDC" w:rsidRPr="00B37ECF" w:rsidRDefault="007C1FDC" w:rsidP="006B0E4B">
      <w:pPr>
        <w:spacing w:after="0" w:line="240" w:lineRule="auto"/>
        <w:ind w:left="1134" w:right="51"/>
        <w:jc w:val="both"/>
        <w:rPr>
          <w:rFonts w:eastAsia="Times New Roman" w:cstheme="minorHAnsi"/>
          <w:lang w:eastAsia="es-CL"/>
        </w:rPr>
      </w:pPr>
    </w:p>
    <w:p w14:paraId="380536F7" w14:textId="77777777" w:rsidR="007C1FDC" w:rsidRPr="00B37ECF" w:rsidRDefault="007C1FDC" w:rsidP="006B0E4B">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 xml:space="preserve">    Por circunstancias que afecten a todo el proceso de la empresa o establecimiento o a alguna de sus unidades o conjuntos operativos, podrá el empleador alterar la distribución de la jornada de trabajo </w:t>
      </w:r>
      <w:r w:rsidRPr="00B37ECF">
        <w:rPr>
          <w:rFonts w:eastAsia="Times New Roman" w:cstheme="minorHAnsi"/>
          <w:color w:val="000000"/>
          <w:lang w:eastAsia="es-CL"/>
        </w:rPr>
        <w:lastRenderedPageBreak/>
        <w:t>convenida hasta en sesenta minutos, sea anticipando o postergando la hora de ingreso al trabajo, debiendo dar el aviso correspondiente al trabajador con treinta días de anticipación a lo menos.</w:t>
      </w:r>
    </w:p>
    <w:p w14:paraId="3B1A860F" w14:textId="77777777" w:rsidR="007C1FDC" w:rsidRPr="00B37ECF" w:rsidRDefault="007C1FDC" w:rsidP="006B0E4B">
      <w:pPr>
        <w:spacing w:after="0" w:line="240" w:lineRule="auto"/>
        <w:ind w:left="1134" w:right="51"/>
        <w:jc w:val="both"/>
        <w:rPr>
          <w:rFonts w:eastAsia="Times New Roman" w:cstheme="minorHAnsi"/>
          <w:lang w:eastAsia="es-CL"/>
        </w:rPr>
      </w:pPr>
    </w:p>
    <w:p w14:paraId="0395CF9C" w14:textId="77777777" w:rsidR="007C1FDC" w:rsidRPr="00B37ECF" w:rsidRDefault="007C1FDC" w:rsidP="006B0E4B">
      <w:pPr>
        <w:shd w:val="clear" w:color="auto" w:fill="FFFFFF"/>
        <w:spacing w:after="0" w:line="240" w:lineRule="auto"/>
        <w:ind w:left="1134" w:right="51"/>
        <w:jc w:val="both"/>
        <w:rPr>
          <w:rFonts w:eastAsia="Times New Roman" w:cstheme="minorHAnsi"/>
          <w:color w:val="000000"/>
          <w:lang w:eastAsia="es-CL"/>
        </w:rPr>
      </w:pPr>
      <w:r w:rsidRPr="00B37ECF">
        <w:rPr>
          <w:rFonts w:eastAsia="Times New Roman" w:cstheme="minorHAnsi"/>
          <w:color w:val="000000"/>
          <w:lang w:eastAsia="es-CL"/>
        </w:rPr>
        <w:t>    El trabajador afectado podrá reclamar en el plazo de treinta días hábiles a contar de la ocurrencia del hecho a que se refiere el inciso primero o de la notificación del aviso a que alude el inciso segundo, ante el inspector del trabajo respectivo a fin de que éste se pronuncie sobre el cumplimiento de las condiciones señaladas en los incisos precedentes, pudiendo recurrirse de su resolución ante el juez competente dentro de quinto día de notificada, quien resolverá en única instancia, sin forma de juicio, oyendo a las partes.</w:t>
      </w:r>
    </w:p>
    <w:p w14:paraId="7BA7BCDA" w14:textId="77777777" w:rsidR="007C1FDC" w:rsidRPr="00B37ECF" w:rsidRDefault="007C1FDC" w:rsidP="006B0E4B">
      <w:pPr>
        <w:spacing w:after="0"/>
        <w:ind w:left="1134" w:right="51"/>
        <w:jc w:val="both"/>
        <w:rPr>
          <w:rFonts w:cstheme="minorHAnsi"/>
          <w:b/>
          <w:bCs/>
        </w:rPr>
      </w:pPr>
    </w:p>
    <w:p w14:paraId="08DCAFA5" w14:textId="41CDF754" w:rsidR="00DA3315" w:rsidRPr="00B37ECF" w:rsidRDefault="00DA3315" w:rsidP="00B37ECF">
      <w:pPr>
        <w:spacing w:after="0"/>
        <w:ind w:left="1134" w:right="51"/>
        <w:jc w:val="both"/>
        <w:rPr>
          <w:rFonts w:cstheme="minorHAnsi"/>
        </w:rPr>
      </w:pPr>
      <w:r w:rsidRPr="00B37ECF">
        <w:rPr>
          <w:rFonts w:cstheme="minorHAnsi"/>
          <w:b/>
          <w:bCs/>
        </w:rPr>
        <w:t xml:space="preserve">Artículo </w:t>
      </w:r>
      <w:r w:rsidR="007C7140" w:rsidRPr="00B37ECF">
        <w:rPr>
          <w:rFonts w:cstheme="minorHAnsi"/>
          <w:b/>
          <w:bCs/>
        </w:rPr>
        <w:t>9°</w:t>
      </w:r>
      <w:r w:rsidRPr="00B37ECF">
        <w:rPr>
          <w:rFonts w:cstheme="minorHAnsi"/>
        </w:rPr>
        <w:t xml:space="preserve">. </w:t>
      </w:r>
      <w:r w:rsidRPr="00B37ECF">
        <w:rPr>
          <w:rFonts w:cstheme="minorHAnsi"/>
          <w:b/>
          <w:bCs/>
        </w:rPr>
        <w:t>En caso de los contratos docentes</w:t>
      </w:r>
      <w:r w:rsidR="00B46895" w:rsidRPr="00B37ECF">
        <w:rPr>
          <w:rFonts w:cstheme="minorHAnsi"/>
          <w:b/>
          <w:bCs/>
        </w:rPr>
        <w:t xml:space="preserve"> referidos a educadoras de </w:t>
      </w:r>
      <w:r w:rsidR="00803639" w:rsidRPr="00B37ECF">
        <w:rPr>
          <w:rFonts w:cstheme="minorHAnsi"/>
          <w:b/>
          <w:bCs/>
        </w:rPr>
        <w:t>párvulo</w:t>
      </w:r>
      <w:r w:rsidRPr="00B37ECF">
        <w:rPr>
          <w:rFonts w:cstheme="minorHAnsi"/>
          <w:b/>
          <w:bCs/>
        </w:rPr>
        <w:t xml:space="preserve"> se debe registrar en el contrato de trabajo:</w:t>
      </w:r>
      <w:r w:rsidRPr="00B37ECF">
        <w:rPr>
          <w:rFonts w:cstheme="minorHAnsi"/>
        </w:rPr>
        <w:t xml:space="preserve"> </w:t>
      </w:r>
    </w:p>
    <w:p w14:paraId="6D88485C" w14:textId="770BB52E" w:rsidR="00DA3315" w:rsidRPr="00B37ECF" w:rsidRDefault="00166D45" w:rsidP="00B37ECF">
      <w:pPr>
        <w:spacing w:after="0"/>
        <w:ind w:left="1134" w:right="51"/>
        <w:jc w:val="both"/>
        <w:rPr>
          <w:rFonts w:cstheme="minorHAnsi"/>
        </w:rPr>
      </w:pPr>
      <w:r w:rsidRPr="00B37ECF">
        <w:rPr>
          <w:rFonts w:cstheme="minorHAnsi"/>
        </w:rPr>
        <w:t xml:space="preserve"> </w:t>
      </w:r>
      <w:r w:rsidR="00DA3315" w:rsidRPr="00B37ECF">
        <w:rPr>
          <w:rFonts w:cstheme="minorHAnsi"/>
        </w:rPr>
        <w:t>a) Descripción de las labores docentes que se encomiendan;</w:t>
      </w:r>
    </w:p>
    <w:p w14:paraId="0E8371EF" w14:textId="3ED9B96F" w:rsidR="00DA3315" w:rsidRPr="00B37ECF" w:rsidRDefault="00DA3315" w:rsidP="00B37ECF">
      <w:pPr>
        <w:spacing w:after="0"/>
        <w:ind w:left="1134" w:right="51"/>
        <w:jc w:val="both"/>
        <w:rPr>
          <w:rFonts w:cstheme="minorHAnsi"/>
        </w:rPr>
      </w:pPr>
      <w:r w:rsidRPr="00B37ECF">
        <w:rPr>
          <w:rFonts w:cstheme="minorHAnsi"/>
        </w:rPr>
        <w:t xml:space="preserve"> b) Determinación de la jornada semanal de trabajo, diferenciándose las funciones docentes de aula de otras</w:t>
      </w:r>
      <w:r w:rsidR="00863D73">
        <w:rPr>
          <w:rFonts w:cstheme="minorHAnsi"/>
        </w:rPr>
        <w:t xml:space="preserve"> </w:t>
      </w:r>
      <w:r w:rsidRPr="00B37ECF">
        <w:rPr>
          <w:rFonts w:cstheme="minorHAnsi"/>
        </w:rPr>
        <w:t>actividades contratadas;</w:t>
      </w:r>
      <w:r w:rsidR="00114DCF" w:rsidRPr="00B37ECF">
        <w:rPr>
          <w:rFonts w:cstheme="minorHAnsi"/>
        </w:rPr>
        <w:t xml:space="preserve"> </w:t>
      </w:r>
      <w:proofErr w:type="gramStart"/>
      <w:r w:rsidR="00114DCF" w:rsidRPr="00B37ECF">
        <w:rPr>
          <w:rFonts w:cstheme="minorHAnsi"/>
        </w:rPr>
        <w:t>y  de</w:t>
      </w:r>
      <w:proofErr w:type="gramEnd"/>
      <w:r w:rsidR="00114DCF" w:rsidRPr="00B37ECF">
        <w:rPr>
          <w:rFonts w:cstheme="minorHAnsi"/>
        </w:rPr>
        <w:t xml:space="preserve"> las vacaciones cuando corresponda</w:t>
      </w:r>
    </w:p>
    <w:p w14:paraId="09CF6B86" w14:textId="7A3A61C1" w:rsidR="00DA3315" w:rsidRPr="00B37ECF" w:rsidRDefault="00DA3315" w:rsidP="00B37ECF">
      <w:pPr>
        <w:spacing w:after="0"/>
        <w:ind w:left="1134" w:right="51"/>
        <w:jc w:val="both"/>
        <w:rPr>
          <w:rFonts w:cstheme="minorHAnsi"/>
        </w:rPr>
      </w:pPr>
      <w:r w:rsidRPr="00B37ECF">
        <w:rPr>
          <w:rFonts w:cstheme="minorHAnsi"/>
        </w:rPr>
        <w:t xml:space="preserve">c) Lugar y horario para la prestación de servicios.    </w:t>
      </w:r>
    </w:p>
    <w:p w14:paraId="5B78F24C" w14:textId="170A1CE3" w:rsidR="00DA3315" w:rsidRPr="00B37ECF" w:rsidRDefault="00DA3315" w:rsidP="00B37ECF">
      <w:pPr>
        <w:spacing w:after="0"/>
        <w:ind w:left="1134" w:right="51"/>
        <w:jc w:val="both"/>
        <w:rPr>
          <w:rFonts w:cstheme="minorHAnsi"/>
        </w:rPr>
      </w:pPr>
      <w:r w:rsidRPr="00B37ECF">
        <w:rPr>
          <w:rFonts w:cstheme="minorHAnsi"/>
        </w:rPr>
        <w:t>d) Duración del contrato, el que podrá ser de plazo fijo, de plazo indefinido o de reemplazo. El contrato a plazo fijo tendrá una duración de un año laboral docente</w:t>
      </w:r>
      <w:r w:rsidR="009D48CA">
        <w:rPr>
          <w:rFonts w:cstheme="minorHAnsi"/>
        </w:rPr>
        <w:t xml:space="preserve"> en los casos que se atiendan niveles de transición I y/o II.</w:t>
      </w:r>
      <w:r w:rsidRPr="00B37ECF">
        <w:rPr>
          <w:rFonts w:cstheme="minorHAnsi"/>
        </w:rPr>
        <w:t xml:space="preserve"> </w:t>
      </w:r>
      <w:r w:rsidR="009D48CA">
        <w:rPr>
          <w:rFonts w:cstheme="minorHAnsi"/>
        </w:rPr>
        <w:t xml:space="preserve">En caso de no cubrir estos niveles este último criterio no es obligatorio. </w:t>
      </w:r>
      <w:r w:rsidR="009D48CA">
        <w:rPr>
          <w:rStyle w:val="Refdenotaalpie"/>
          <w:rFonts w:cstheme="minorHAnsi"/>
        </w:rPr>
        <w:footnoteReference w:id="10"/>
      </w:r>
      <w:r w:rsidR="009D48CA">
        <w:rPr>
          <w:rFonts w:cstheme="minorHAnsi"/>
        </w:rPr>
        <w:t xml:space="preserve">En ambos casos </w:t>
      </w:r>
      <w:r w:rsidRPr="00B37ECF">
        <w:rPr>
          <w:rFonts w:cstheme="minorHAnsi"/>
        </w:rPr>
        <w:t>pudiendo renovarse en conformidad a lo dispuesto en el Código del Trabajo. El contrato de reemplazo, es aquel en virtud del cual un docente presta servicios en un establecimiento para suplir transitoriamente a otro con contrato vigente que no puede desempeñar su</w:t>
      </w:r>
      <w:r w:rsidR="00B37ECF">
        <w:rPr>
          <w:rFonts w:cstheme="minorHAnsi"/>
        </w:rPr>
        <w:t xml:space="preserve"> </w:t>
      </w:r>
      <w:r w:rsidRPr="00B37ECF">
        <w:rPr>
          <w:rFonts w:cstheme="minorHAnsi"/>
        </w:rPr>
        <w:t>función, cualquiera que sea la causa. Deberá establecerse en él, el nombre del docente que se reemplaza y la causa de su ausencia.</w:t>
      </w:r>
    </w:p>
    <w:p w14:paraId="36C7B8AA" w14:textId="77777777" w:rsidR="00487212" w:rsidRPr="00B37ECF" w:rsidRDefault="00487212" w:rsidP="00B37ECF">
      <w:pPr>
        <w:spacing w:after="0"/>
        <w:ind w:left="1134" w:right="51"/>
        <w:jc w:val="both"/>
        <w:rPr>
          <w:rFonts w:cstheme="minorHAnsi"/>
          <w:b/>
          <w:bCs/>
        </w:rPr>
      </w:pPr>
    </w:p>
    <w:p w14:paraId="002B15B9" w14:textId="19CDD00C" w:rsidR="00DA3315" w:rsidRPr="00B37ECF" w:rsidRDefault="00DA3315" w:rsidP="00B37ECF">
      <w:pPr>
        <w:spacing w:after="0"/>
        <w:ind w:left="1134" w:right="51"/>
        <w:jc w:val="both"/>
        <w:rPr>
          <w:rFonts w:cstheme="minorHAnsi"/>
        </w:rPr>
      </w:pPr>
      <w:r w:rsidRPr="00B37ECF">
        <w:rPr>
          <w:rFonts w:cstheme="minorHAnsi"/>
          <w:b/>
          <w:bCs/>
        </w:rPr>
        <w:t xml:space="preserve">Artículo </w:t>
      </w:r>
      <w:r w:rsidR="007C7140" w:rsidRPr="00B37ECF">
        <w:rPr>
          <w:rFonts w:cstheme="minorHAnsi"/>
          <w:b/>
          <w:bCs/>
        </w:rPr>
        <w:t>10°</w:t>
      </w:r>
      <w:r w:rsidRPr="00B37ECF">
        <w:rPr>
          <w:rFonts w:cstheme="minorHAnsi"/>
          <w:b/>
          <w:bCs/>
        </w:rPr>
        <w:t>:</w:t>
      </w:r>
      <w:r w:rsidRPr="00B37ECF">
        <w:rPr>
          <w:rFonts w:cstheme="minorHAnsi"/>
        </w:rPr>
        <w:t xml:space="preserve"> </w:t>
      </w:r>
      <w:r w:rsidRPr="00B37ECF">
        <w:rPr>
          <w:rFonts w:cstheme="minorHAnsi"/>
          <w:b/>
          <w:bCs/>
        </w:rPr>
        <w:t>El contrato de reemplazo durará por el período de ausencia del profesional reemplazado</w:t>
      </w:r>
      <w:r w:rsidRPr="00B37ECF">
        <w:rPr>
          <w:rFonts w:cstheme="minorHAnsi"/>
        </w:rPr>
        <w:t>, salvo estipulación en contrario. Si durante el año laboral docente termina el contrato de un profesional de la educación, el empleador tendrá derecho a contratar a otro en forma residual hasta el término del mismo.</w:t>
      </w:r>
      <w:r w:rsidR="00B37ECF">
        <w:rPr>
          <w:rFonts w:cstheme="minorHAnsi"/>
        </w:rPr>
        <w:t xml:space="preserve"> </w:t>
      </w:r>
    </w:p>
    <w:p w14:paraId="6B3A28EA" w14:textId="030B2364" w:rsidR="00DA3315" w:rsidRPr="00B37ECF" w:rsidRDefault="00DA3315" w:rsidP="00B37ECF">
      <w:pPr>
        <w:spacing w:after="0"/>
        <w:ind w:left="1134" w:right="51"/>
        <w:jc w:val="both"/>
        <w:rPr>
          <w:rFonts w:cstheme="minorHAnsi"/>
        </w:rPr>
      </w:pPr>
      <w:r w:rsidRPr="00B37ECF">
        <w:rPr>
          <w:rFonts w:cstheme="minorHAnsi"/>
        </w:rPr>
        <w:t>Para los efectos de contratar a un profesional de la educación para una actividad extraordinaria o especial que por su naturaleza tenga una duración inferior al año escolar, el contrato deberá estipular una fecha de inicio y una de término. Los profesionales así contratados no podrán desempeñar actividades regulares con cargo a dicho contrato.</w:t>
      </w:r>
    </w:p>
    <w:p w14:paraId="617DD800" w14:textId="77777777" w:rsidR="002B54EA" w:rsidRDefault="002B54EA" w:rsidP="00B37ECF">
      <w:pPr>
        <w:spacing w:after="0"/>
        <w:ind w:left="1134" w:right="51"/>
        <w:jc w:val="both"/>
        <w:rPr>
          <w:rFonts w:cstheme="minorHAnsi"/>
        </w:rPr>
      </w:pPr>
    </w:p>
    <w:p w14:paraId="7B60A8D6" w14:textId="30239E54" w:rsidR="00166D45" w:rsidRPr="00B37ECF" w:rsidRDefault="00DA3315" w:rsidP="00B37ECF">
      <w:pPr>
        <w:spacing w:after="0"/>
        <w:ind w:left="1134" w:right="51"/>
        <w:jc w:val="both"/>
        <w:rPr>
          <w:rFonts w:cstheme="minorHAnsi"/>
        </w:rPr>
      </w:pPr>
      <w:r w:rsidRPr="00B37ECF">
        <w:rPr>
          <w:rFonts w:cstheme="minorHAnsi"/>
        </w:rPr>
        <w:t>Asimismo, si durante el año laboral docente termina el</w:t>
      </w:r>
      <w:r w:rsidR="00D035DC" w:rsidRPr="00B37ECF">
        <w:rPr>
          <w:rFonts w:cstheme="minorHAnsi"/>
        </w:rPr>
        <w:t xml:space="preserve"> </w:t>
      </w:r>
      <w:r w:rsidRPr="00B37ECF">
        <w:rPr>
          <w:rFonts w:cstheme="minorHAnsi"/>
        </w:rPr>
        <w:t>contrato de un profesional de la educación, el empleador</w:t>
      </w:r>
      <w:r w:rsidR="00D035DC" w:rsidRPr="00B37ECF">
        <w:rPr>
          <w:rFonts w:cstheme="minorHAnsi"/>
        </w:rPr>
        <w:t xml:space="preserve"> </w:t>
      </w:r>
      <w:r w:rsidRPr="00B37ECF">
        <w:rPr>
          <w:rFonts w:cstheme="minorHAnsi"/>
        </w:rPr>
        <w:t>tendrá derecho a contratar a otro por el resto del mismo.</w:t>
      </w:r>
    </w:p>
    <w:p w14:paraId="654E86A8" w14:textId="77777777" w:rsidR="00487212" w:rsidRPr="00B37ECF" w:rsidRDefault="00487212" w:rsidP="00B37ECF">
      <w:pPr>
        <w:ind w:left="1134" w:right="51"/>
        <w:jc w:val="both"/>
        <w:rPr>
          <w:rFonts w:cstheme="minorHAnsi"/>
          <w:b/>
          <w:bCs/>
        </w:rPr>
      </w:pPr>
    </w:p>
    <w:p w14:paraId="463A23FC" w14:textId="2112525F" w:rsidR="00166D45" w:rsidRPr="00B37ECF" w:rsidRDefault="00114DCF" w:rsidP="00612BDD">
      <w:pPr>
        <w:ind w:left="1134" w:right="51"/>
        <w:jc w:val="both"/>
        <w:rPr>
          <w:rFonts w:cstheme="minorHAnsi"/>
        </w:rPr>
      </w:pPr>
      <w:r w:rsidRPr="00B37ECF">
        <w:rPr>
          <w:rFonts w:cstheme="minorHAnsi"/>
          <w:b/>
          <w:bCs/>
        </w:rPr>
        <w:t>Artículo</w:t>
      </w:r>
      <w:r w:rsidR="007C7140" w:rsidRPr="00B37ECF">
        <w:rPr>
          <w:rFonts w:cstheme="minorHAnsi"/>
          <w:b/>
          <w:bCs/>
        </w:rPr>
        <w:t xml:space="preserve"> 11°</w:t>
      </w:r>
      <w:r w:rsidRPr="00B37ECF">
        <w:rPr>
          <w:rFonts w:cstheme="minorHAnsi"/>
          <w:b/>
          <w:bCs/>
        </w:rPr>
        <w:t>:</w:t>
      </w:r>
      <w:r w:rsidRPr="00B37ECF">
        <w:rPr>
          <w:rFonts w:cstheme="minorHAnsi"/>
        </w:rPr>
        <w:t xml:space="preserve"> </w:t>
      </w:r>
      <w:r w:rsidR="00166D45" w:rsidRPr="00B37ECF">
        <w:rPr>
          <w:rFonts w:cstheme="minorHAnsi"/>
        </w:rPr>
        <w:t xml:space="preserve">El empleador deberá registrar los contratos de trabajo celebrados con personas con discapacidad o asignatarios de una pensión de invalidez de cualquier régimen previsional, así como sus modificaciones o términos, dentro de los 15 días siguientes a su celebración a través del sitio electrónico de la Dirección del Trabajo. Asimismo, los contratos de trabajo que se encuentren vigentes al 01 de abril de 2018, deberán ser registrados en el sitio mencionado. </w:t>
      </w:r>
    </w:p>
    <w:p w14:paraId="192F8528" w14:textId="34B06B83" w:rsidR="00166D45" w:rsidRPr="00B37ECF" w:rsidRDefault="00114DCF" w:rsidP="00612BDD">
      <w:pPr>
        <w:ind w:left="1134" w:right="51"/>
        <w:jc w:val="both"/>
        <w:rPr>
          <w:rFonts w:cstheme="minorHAnsi"/>
        </w:rPr>
      </w:pPr>
      <w:r w:rsidRPr="00B37ECF">
        <w:rPr>
          <w:rFonts w:cstheme="minorHAnsi"/>
          <w:b/>
          <w:bCs/>
        </w:rPr>
        <w:t xml:space="preserve">Artículo </w:t>
      </w:r>
      <w:r w:rsidR="007C7140" w:rsidRPr="00B37ECF">
        <w:rPr>
          <w:rFonts w:cstheme="minorHAnsi"/>
          <w:b/>
          <w:bCs/>
        </w:rPr>
        <w:t>12°</w:t>
      </w:r>
      <w:r w:rsidRPr="00B37ECF">
        <w:rPr>
          <w:rFonts w:cstheme="minorHAnsi"/>
          <w:b/>
          <w:bCs/>
        </w:rPr>
        <w:t>.</w:t>
      </w:r>
      <w:r w:rsidRPr="00B37ECF">
        <w:rPr>
          <w:rFonts w:cstheme="minorHAnsi"/>
        </w:rPr>
        <w:t xml:space="preserve"> </w:t>
      </w:r>
      <w:r w:rsidR="00166D45" w:rsidRPr="00B37ECF">
        <w:rPr>
          <w:rFonts w:cstheme="minorHAnsi"/>
        </w:rPr>
        <w:t xml:space="preserve">La Visa del Residente Sujeto a Contrato no podrá ser inferior a un año, pudiendo tener una vigencia de hasta dos años, prorrogable por periodos iguales y sucesivos. </w:t>
      </w:r>
      <w:r w:rsidR="00D939EC" w:rsidRPr="00B37ECF">
        <w:rPr>
          <w:rFonts w:cstheme="minorHAnsi"/>
        </w:rPr>
        <w:t xml:space="preserve">Las modificaciones del contrato </w:t>
      </w:r>
      <w:r w:rsidR="00D939EC" w:rsidRPr="00B37ECF">
        <w:rPr>
          <w:rFonts w:cstheme="minorHAnsi"/>
        </w:rPr>
        <w:lastRenderedPageBreak/>
        <w:t>de trabajo se consignarán por escrito al dorso de los ejemplares del mismo o en documentos anexos firmados por ambas partes</w:t>
      </w:r>
    </w:p>
    <w:p w14:paraId="35F76F94" w14:textId="2A96F47B" w:rsidR="00D939EC" w:rsidRPr="00B37ECF" w:rsidRDefault="00166D45" w:rsidP="00CC2CB9">
      <w:pPr>
        <w:spacing w:after="0"/>
        <w:ind w:left="1134" w:right="51"/>
        <w:jc w:val="both"/>
        <w:rPr>
          <w:rFonts w:cstheme="minorHAnsi"/>
          <w:color w:val="333333"/>
        </w:rPr>
      </w:pPr>
      <w:r w:rsidRPr="00B37ECF">
        <w:rPr>
          <w:rFonts w:cstheme="minorHAnsi"/>
        </w:rPr>
        <w:t xml:space="preserve"> </w:t>
      </w:r>
      <w:r w:rsidR="00114DCF" w:rsidRPr="00B37ECF">
        <w:rPr>
          <w:rFonts w:cstheme="minorHAnsi"/>
          <w:b/>
          <w:bCs/>
        </w:rPr>
        <w:t xml:space="preserve">Artículo </w:t>
      </w:r>
      <w:r w:rsidR="007C7140" w:rsidRPr="00B37ECF">
        <w:rPr>
          <w:rFonts w:cstheme="minorHAnsi"/>
          <w:b/>
          <w:bCs/>
        </w:rPr>
        <w:t>13</w:t>
      </w:r>
      <w:proofErr w:type="gramStart"/>
      <w:r w:rsidR="007C7140" w:rsidRPr="00B37ECF">
        <w:rPr>
          <w:rFonts w:cstheme="minorHAnsi"/>
          <w:b/>
          <w:bCs/>
        </w:rPr>
        <w:t>°</w:t>
      </w:r>
      <w:r w:rsidR="00114DCF" w:rsidRPr="00B37ECF">
        <w:rPr>
          <w:rFonts w:cstheme="minorHAnsi"/>
          <w:b/>
          <w:bCs/>
        </w:rPr>
        <w:t>.</w:t>
      </w:r>
      <w:r w:rsidRPr="00B37ECF">
        <w:rPr>
          <w:rFonts w:cstheme="minorHAnsi"/>
        </w:rPr>
        <w:t>.</w:t>
      </w:r>
      <w:proofErr w:type="gramEnd"/>
      <w:r w:rsidRPr="00B37ECF">
        <w:rPr>
          <w:rFonts w:cstheme="minorHAnsi"/>
        </w:rPr>
        <w:t xml:space="preserve"> </w:t>
      </w:r>
      <w:r w:rsidR="00D939EC" w:rsidRPr="00B37ECF">
        <w:rPr>
          <w:rStyle w:val="Textoennegrita"/>
          <w:rFonts w:eastAsia="Arial" w:cstheme="minorHAnsi"/>
          <w:color w:val="333333"/>
        </w:rPr>
        <w:t>AUTORIZACIÓN DOCENTE PARA PERSONAS SIN TÍTULO</w:t>
      </w:r>
    </w:p>
    <w:p w14:paraId="70804852" w14:textId="4DBA7938" w:rsidR="00D939EC" w:rsidRPr="00B37ECF" w:rsidRDefault="00D939EC" w:rsidP="00612BDD">
      <w:pPr>
        <w:pStyle w:val="NormalWeb"/>
        <w:ind w:left="1134" w:right="51"/>
        <w:jc w:val="both"/>
        <w:rPr>
          <w:rFonts w:asciiTheme="minorHAnsi" w:hAnsiTheme="minorHAnsi" w:cstheme="minorHAnsi"/>
          <w:color w:val="000000"/>
          <w:sz w:val="22"/>
          <w:szCs w:val="22"/>
        </w:rPr>
      </w:pPr>
      <w:r w:rsidRPr="00B37ECF">
        <w:rPr>
          <w:rStyle w:val="nfasis"/>
          <w:rFonts w:asciiTheme="minorHAnsi" w:eastAsia="Arial" w:hAnsiTheme="minorHAnsi" w:cstheme="minorHAnsi"/>
          <w:b/>
          <w:bCs/>
          <w:sz w:val="22"/>
          <w:szCs w:val="22"/>
        </w:rPr>
        <w:t xml:space="preserve">El ejercicio de la Función Docente se encuentra reglamentada en el DFL </w:t>
      </w:r>
      <w:proofErr w:type="spellStart"/>
      <w:r w:rsidRPr="00B37ECF">
        <w:rPr>
          <w:rStyle w:val="nfasis"/>
          <w:rFonts w:asciiTheme="minorHAnsi" w:eastAsia="Arial" w:hAnsiTheme="minorHAnsi" w:cstheme="minorHAnsi"/>
          <w:b/>
          <w:bCs/>
          <w:sz w:val="22"/>
          <w:szCs w:val="22"/>
        </w:rPr>
        <w:t>Nº</w:t>
      </w:r>
      <w:proofErr w:type="spellEnd"/>
      <w:r w:rsidRPr="00B37ECF">
        <w:rPr>
          <w:rStyle w:val="nfasis"/>
          <w:rFonts w:asciiTheme="minorHAnsi" w:eastAsia="Arial" w:hAnsiTheme="minorHAnsi" w:cstheme="minorHAnsi"/>
          <w:b/>
          <w:bCs/>
          <w:sz w:val="22"/>
          <w:szCs w:val="22"/>
        </w:rPr>
        <w:t xml:space="preserve"> 1, que fija texto refundido, coordinado y sistematizado de la Ley 19070 que aprobó el Estatuto de los Profesionales de la Educación; en la Ley 20.370 General de Educación art. 46, letra g) y la norma específica correspondiente al Decreto Supremo Nª352 del 2003.</w:t>
      </w:r>
      <w:r w:rsidR="00EE73FA">
        <w:rPr>
          <w:rStyle w:val="nfasis"/>
          <w:rFonts w:asciiTheme="minorHAnsi" w:eastAsia="Arial" w:hAnsiTheme="minorHAnsi" w:cstheme="minorHAnsi"/>
          <w:b/>
          <w:bCs/>
          <w:sz w:val="22"/>
          <w:szCs w:val="22"/>
        </w:rPr>
        <w:t>asi mismo en el caso específico de la educación parvularia particular se complementa con el decreto 128 y sus modificaciones</w:t>
      </w:r>
    </w:p>
    <w:p w14:paraId="04635D8A" w14:textId="1922C6DF" w:rsidR="00D939EC" w:rsidRPr="00B37ECF" w:rsidRDefault="00D939EC" w:rsidP="00612BDD">
      <w:pPr>
        <w:pStyle w:val="NormalWeb"/>
        <w:ind w:left="1134" w:right="51"/>
        <w:jc w:val="both"/>
        <w:rPr>
          <w:rFonts w:asciiTheme="minorHAnsi" w:hAnsiTheme="minorHAnsi" w:cstheme="minorHAnsi"/>
          <w:color w:val="000000"/>
          <w:sz w:val="22"/>
          <w:szCs w:val="22"/>
        </w:rPr>
      </w:pPr>
      <w:r w:rsidRPr="00B37ECF">
        <w:rPr>
          <w:rFonts w:asciiTheme="minorHAnsi" w:hAnsiTheme="minorHAnsi" w:cstheme="minorHAnsi"/>
          <w:color w:val="000000"/>
          <w:sz w:val="22"/>
          <w:szCs w:val="22"/>
        </w:rPr>
        <w:t xml:space="preserve">El artículo 2º del DFLNº1, establece: </w:t>
      </w:r>
      <w:r w:rsidR="00F369F9">
        <w:rPr>
          <w:rFonts w:asciiTheme="minorHAnsi" w:hAnsiTheme="minorHAnsi" w:cstheme="minorHAnsi"/>
          <w:color w:val="000000"/>
          <w:sz w:val="22"/>
          <w:szCs w:val="22"/>
        </w:rPr>
        <w:t>“</w:t>
      </w:r>
      <w:r w:rsidRPr="00F369F9">
        <w:rPr>
          <w:rFonts w:asciiTheme="minorHAnsi" w:hAnsiTheme="minorHAnsi" w:cstheme="minorHAnsi"/>
          <w:i/>
          <w:iCs/>
          <w:color w:val="000000"/>
          <w:sz w:val="22"/>
          <w:szCs w:val="22"/>
        </w:rPr>
        <w:t>Son profesionales las personas que posean título profesor o educador, concedido por escuelas normales y universidades. Asimismo, se consideran todas las personas legalmente habilitadas para ejercer la función docente y las autorizadas para desempeñarla de acuerdo a las normas legales vigentes</w:t>
      </w:r>
      <w:r w:rsidRPr="00B37ECF">
        <w:rPr>
          <w:rFonts w:asciiTheme="minorHAnsi" w:hAnsiTheme="minorHAnsi" w:cstheme="minorHAnsi"/>
          <w:color w:val="000000"/>
          <w:sz w:val="22"/>
          <w:szCs w:val="22"/>
        </w:rPr>
        <w:t>.</w:t>
      </w:r>
      <w:r w:rsidR="00F369F9">
        <w:rPr>
          <w:rFonts w:asciiTheme="minorHAnsi" w:hAnsiTheme="minorHAnsi" w:cstheme="minorHAnsi"/>
          <w:color w:val="000000"/>
          <w:sz w:val="22"/>
          <w:szCs w:val="22"/>
        </w:rPr>
        <w:t>”</w:t>
      </w:r>
    </w:p>
    <w:p w14:paraId="73083266" w14:textId="10EFD116" w:rsidR="00D939EC" w:rsidRPr="00B37ECF" w:rsidRDefault="00D939EC" w:rsidP="00612BDD">
      <w:pPr>
        <w:pStyle w:val="NormalWeb"/>
        <w:ind w:left="1134" w:right="51"/>
        <w:jc w:val="both"/>
        <w:rPr>
          <w:rFonts w:asciiTheme="minorHAnsi" w:hAnsiTheme="minorHAnsi" w:cstheme="minorHAnsi"/>
          <w:color w:val="000000"/>
          <w:sz w:val="22"/>
          <w:szCs w:val="22"/>
        </w:rPr>
      </w:pPr>
      <w:r w:rsidRPr="00B37ECF">
        <w:rPr>
          <w:rFonts w:asciiTheme="minorHAnsi" w:hAnsiTheme="minorHAnsi" w:cstheme="minorHAnsi"/>
          <w:color w:val="000000"/>
          <w:sz w:val="22"/>
          <w:szCs w:val="22"/>
        </w:rPr>
        <w:t>Del mismo modo, tienen la calidad de profesionales de la educación las personas que estén en posesión de un título de profesor o educador concedido por institutos profesionales reconocidos por el Estado, de conformidad a las normas vigentes al momento de su otorgamiento.</w:t>
      </w:r>
    </w:p>
    <w:p w14:paraId="1C8266E5" w14:textId="77777777" w:rsidR="00D939EC" w:rsidRPr="00B37ECF" w:rsidRDefault="00D939EC" w:rsidP="00612BDD">
      <w:pPr>
        <w:pStyle w:val="NormalWeb"/>
        <w:ind w:left="1134" w:right="51"/>
        <w:jc w:val="both"/>
        <w:rPr>
          <w:rFonts w:asciiTheme="minorHAnsi" w:hAnsiTheme="minorHAnsi" w:cstheme="minorHAnsi"/>
          <w:color w:val="000000"/>
          <w:sz w:val="22"/>
          <w:szCs w:val="22"/>
        </w:rPr>
      </w:pPr>
      <w:r w:rsidRPr="00B37ECF">
        <w:rPr>
          <w:rFonts w:asciiTheme="minorHAnsi" w:hAnsiTheme="minorHAnsi" w:cstheme="minorHAnsi"/>
          <w:color w:val="000000"/>
          <w:sz w:val="22"/>
          <w:szCs w:val="22"/>
        </w:rPr>
        <w:t>Se debe tener especial consideración que la habilitación o autorización para ejercer la docencia procede cuando existe carencia de personal docente idóneo para el nivel, especialidad y/o modalidad. La carencia se acredita con una publicación en un periódico de circulación nacional o con la revisión del Rol del Postulante que mantiene la autoridad regional o provincial respecto de profesionales de la educación titulados que estén disponibles para ejercer.</w:t>
      </w:r>
    </w:p>
    <w:p w14:paraId="6477EFB0" w14:textId="0262599B" w:rsidR="00166D45" w:rsidRPr="00B37ECF" w:rsidRDefault="00166D45" w:rsidP="00612BDD">
      <w:pPr>
        <w:spacing w:after="0"/>
        <w:ind w:left="1134" w:right="51"/>
        <w:jc w:val="both"/>
        <w:rPr>
          <w:rFonts w:cstheme="minorHAnsi"/>
        </w:rPr>
      </w:pPr>
      <w:r w:rsidRPr="00B37ECF">
        <w:rPr>
          <w:rFonts w:cstheme="minorHAnsi"/>
        </w:rPr>
        <w:t xml:space="preserve"> La remuneración del trabajador o trabajadora se actualizará en el contrato de trabajo, a lo menos una vez al año, incluyendo los reajustes legales y/o convencionales, según corresponda. Lo anterior, asimismo, podrá consignarse en un documento anexo que formará parte del contrato respectivo. </w:t>
      </w:r>
    </w:p>
    <w:p w14:paraId="68332367" w14:textId="77777777" w:rsidR="00166D45" w:rsidRPr="00B37ECF" w:rsidRDefault="00166D45" w:rsidP="00612BDD">
      <w:pPr>
        <w:spacing w:after="0"/>
        <w:ind w:left="1134" w:right="51"/>
        <w:jc w:val="both"/>
        <w:rPr>
          <w:rFonts w:cstheme="minorHAnsi"/>
        </w:rPr>
      </w:pPr>
      <w:r w:rsidRPr="00B37ECF">
        <w:rPr>
          <w:rFonts w:cstheme="minorHAnsi"/>
        </w:rPr>
        <w:t xml:space="preserve"> </w:t>
      </w:r>
    </w:p>
    <w:p w14:paraId="1B65C67B" w14:textId="77777777" w:rsidR="00F369F9" w:rsidRDefault="00F369F9" w:rsidP="00B37ECF">
      <w:pPr>
        <w:spacing w:after="164" w:line="240" w:lineRule="auto"/>
        <w:ind w:left="1134" w:right="51" w:hanging="3"/>
        <w:jc w:val="both"/>
        <w:rPr>
          <w:rFonts w:eastAsia="Courier New" w:cstheme="minorHAnsi"/>
          <w:b/>
          <w:bCs/>
          <w:color w:val="000000"/>
          <w:kern w:val="2"/>
          <w:lang w:eastAsia="es-CL"/>
        </w:rPr>
      </w:pPr>
    </w:p>
    <w:p w14:paraId="750BE07C" w14:textId="77777777" w:rsidR="00F369F9" w:rsidRDefault="00F369F9" w:rsidP="00B37ECF">
      <w:pPr>
        <w:spacing w:after="164" w:line="240" w:lineRule="auto"/>
        <w:ind w:left="1134" w:right="51" w:hanging="3"/>
        <w:jc w:val="both"/>
        <w:rPr>
          <w:rFonts w:eastAsia="Courier New" w:cstheme="minorHAnsi"/>
          <w:b/>
          <w:bCs/>
          <w:color w:val="000000"/>
          <w:kern w:val="2"/>
          <w:lang w:eastAsia="es-CL"/>
        </w:rPr>
      </w:pPr>
    </w:p>
    <w:p w14:paraId="70074DEE" w14:textId="77777777" w:rsidR="00F369F9" w:rsidRDefault="00F369F9" w:rsidP="00B37ECF">
      <w:pPr>
        <w:spacing w:after="164" w:line="240" w:lineRule="auto"/>
        <w:ind w:left="1134" w:right="51" w:hanging="3"/>
        <w:jc w:val="both"/>
        <w:rPr>
          <w:rFonts w:eastAsia="Courier New" w:cstheme="minorHAnsi"/>
          <w:b/>
          <w:bCs/>
          <w:color w:val="000000"/>
          <w:kern w:val="2"/>
          <w:lang w:eastAsia="es-CL"/>
        </w:rPr>
      </w:pPr>
    </w:p>
    <w:p w14:paraId="7DB94FB6" w14:textId="77777777" w:rsidR="00F369F9" w:rsidRDefault="00F369F9" w:rsidP="00B37ECF">
      <w:pPr>
        <w:spacing w:after="164" w:line="240" w:lineRule="auto"/>
        <w:ind w:left="1134" w:right="51" w:hanging="3"/>
        <w:jc w:val="both"/>
        <w:rPr>
          <w:rFonts w:eastAsia="Courier New" w:cstheme="minorHAnsi"/>
          <w:b/>
          <w:bCs/>
          <w:color w:val="000000"/>
          <w:kern w:val="2"/>
          <w:lang w:eastAsia="es-CL"/>
        </w:rPr>
      </w:pPr>
    </w:p>
    <w:p w14:paraId="5AB9B7FC" w14:textId="63458983" w:rsidR="00A178CC" w:rsidRPr="00B37ECF" w:rsidRDefault="007C7140" w:rsidP="00B37ECF">
      <w:pPr>
        <w:spacing w:after="164" w:line="240" w:lineRule="auto"/>
        <w:ind w:left="1134" w:right="51" w:hanging="3"/>
        <w:jc w:val="both"/>
        <w:rPr>
          <w:rFonts w:cstheme="minorHAnsi"/>
        </w:rPr>
      </w:pPr>
      <w:r w:rsidRPr="00B37ECF">
        <w:rPr>
          <w:rFonts w:eastAsia="Courier New" w:cstheme="minorHAnsi"/>
          <w:b/>
          <w:bCs/>
          <w:color w:val="000000"/>
          <w:kern w:val="2"/>
          <w:lang w:eastAsia="es-CL"/>
        </w:rPr>
        <w:t>Artículo 14</w:t>
      </w:r>
      <w:r w:rsidRPr="00B37ECF">
        <w:rPr>
          <w:rFonts w:eastAsia="Courier New" w:cstheme="minorHAnsi"/>
          <w:color w:val="000000"/>
          <w:kern w:val="2"/>
          <w:lang w:eastAsia="es-CL"/>
        </w:rPr>
        <w:t>°</w:t>
      </w:r>
      <w:r w:rsidR="00A178CC" w:rsidRPr="00B37ECF">
        <w:rPr>
          <w:rFonts w:cstheme="minorHAnsi"/>
        </w:rPr>
        <w:t xml:space="preserve"> </w:t>
      </w:r>
      <w:r w:rsidR="005F4B14" w:rsidRPr="00B37ECF">
        <w:rPr>
          <w:rStyle w:val="Refdenotaalpie"/>
          <w:rFonts w:cstheme="minorHAnsi"/>
        </w:rPr>
        <w:footnoteReference w:id="11"/>
      </w:r>
      <w:r w:rsidR="00A178CC" w:rsidRPr="00B37ECF">
        <w:rPr>
          <w:rFonts w:cstheme="minorHAnsi"/>
          <w:b/>
          <w:bCs/>
        </w:rPr>
        <w:t xml:space="preserve">Coeficiente </w:t>
      </w:r>
      <w:r w:rsidR="005F4B14" w:rsidRPr="00B37ECF">
        <w:rPr>
          <w:rFonts w:cstheme="minorHAnsi"/>
          <w:b/>
          <w:bCs/>
        </w:rPr>
        <w:t>T</w:t>
      </w:r>
      <w:r w:rsidR="00A178CC" w:rsidRPr="00B37ECF">
        <w:rPr>
          <w:rFonts w:cstheme="minorHAnsi"/>
          <w:b/>
          <w:bCs/>
        </w:rPr>
        <w:t>écnico</w:t>
      </w:r>
    </w:p>
    <w:p w14:paraId="21D4135E" w14:textId="77777777" w:rsidR="00A178CC" w:rsidRPr="00B37ECF" w:rsidRDefault="00A178CC" w:rsidP="00B37ECF">
      <w:pPr>
        <w:spacing w:after="226" w:line="240" w:lineRule="auto"/>
        <w:ind w:left="1134" w:right="51"/>
        <w:jc w:val="both"/>
        <w:rPr>
          <w:rFonts w:cstheme="minorHAnsi"/>
        </w:rPr>
      </w:pPr>
      <w:r w:rsidRPr="00B37ECF">
        <w:rPr>
          <w:rFonts w:cstheme="minorHAnsi"/>
        </w:rPr>
        <w:t>El coeficiente técnico corresponde a la cantidad necesaria de personal idóneo y calificado para la adecuada atención de niños y niñas, en relación con la matrícula de un establecimiento de educación parvularia.</w:t>
      </w:r>
    </w:p>
    <w:p w14:paraId="5FF7C84D" w14:textId="77777777" w:rsidR="00A178CC" w:rsidRPr="007C7140" w:rsidRDefault="00A178CC" w:rsidP="00B37ECF">
      <w:pPr>
        <w:spacing w:line="276" w:lineRule="auto"/>
        <w:ind w:left="1134" w:right="51"/>
        <w:jc w:val="both"/>
        <w:rPr>
          <w:rFonts w:cstheme="minorHAnsi"/>
        </w:rPr>
      </w:pPr>
      <w:r w:rsidRPr="00B37ECF">
        <w:rPr>
          <w:rFonts w:cstheme="minorHAnsi"/>
        </w:rPr>
        <w:t>Los coeficientes que debe cumplir cada nivel son los siguientes:</w:t>
      </w:r>
    </w:p>
    <w:tbl>
      <w:tblPr>
        <w:tblStyle w:val="TableGrid1"/>
        <w:tblW w:w="9258" w:type="dxa"/>
        <w:tblInd w:w="1231" w:type="dxa"/>
        <w:tblCellMar>
          <w:top w:w="11" w:type="dxa"/>
          <w:left w:w="97" w:type="dxa"/>
          <w:right w:w="111" w:type="dxa"/>
        </w:tblCellMar>
        <w:tblLook w:val="04A0" w:firstRow="1" w:lastRow="0" w:firstColumn="1" w:lastColumn="0" w:noHBand="0" w:noVBand="1"/>
      </w:tblPr>
      <w:tblGrid>
        <w:gridCol w:w="1679"/>
        <w:gridCol w:w="64"/>
        <w:gridCol w:w="1298"/>
        <w:gridCol w:w="1704"/>
        <w:gridCol w:w="1092"/>
        <w:gridCol w:w="3377"/>
        <w:gridCol w:w="44"/>
      </w:tblGrid>
      <w:tr w:rsidR="00A178CC" w:rsidRPr="00A178CC" w14:paraId="3425B9ED" w14:textId="77777777" w:rsidTr="006B0E4B">
        <w:trPr>
          <w:trHeight w:val="496"/>
        </w:trPr>
        <w:tc>
          <w:tcPr>
            <w:tcW w:w="1679" w:type="dxa"/>
            <w:tcBorders>
              <w:top w:val="single" w:sz="2" w:space="0" w:color="000000"/>
              <w:left w:val="single" w:sz="2" w:space="0" w:color="000000"/>
              <w:bottom w:val="single" w:sz="2" w:space="0" w:color="000000"/>
              <w:right w:val="single" w:sz="2" w:space="0" w:color="000000"/>
            </w:tcBorders>
            <w:vAlign w:val="center"/>
          </w:tcPr>
          <w:p w14:paraId="3FCC12EE" w14:textId="77777777" w:rsidR="00A178CC" w:rsidRPr="00A178CC" w:rsidRDefault="00A178CC" w:rsidP="0067379D">
            <w:pPr>
              <w:spacing w:line="0" w:lineRule="atLeast"/>
              <w:ind w:left="14"/>
              <w:jc w:val="center"/>
              <w:rPr>
                <w:rFonts w:eastAsiaTheme="minorHAnsi"/>
                <w:kern w:val="0"/>
                <w:sz w:val="16"/>
                <w:szCs w:val="16"/>
                <w:lang w:eastAsia="en-US"/>
              </w:rPr>
            </w:pPr>
            <w:r w:rsidRPr="00A178CC">
              <w:rPr>
                <w:rFonts w:eastAsiaTheme="minorHAnsi"/>
                <w:kern w:val="0"/>
                <w:sz w:val="20"/>
                <w:szCs w:val="16"/>
                <w:lang w:eastAsia="en-US"/>
              </w:rPr>
              <w:lastRenderedPageBreak/>
              <w:t>Niveles</w:t>
            </w:r>
          </w:p>
        </w:tc>
        <w:tc>
          <w:tcPr>
            <w:tcW w:w="3066" w:type="dxa"/>
            <w:gridSpan w:val="3"/>
            <w:tcBorders>
              <w:top w:val="single" w:sz="2" w:space="0" w:color="000000"/>
              <w:left w:val="single" w:sz="2" w:space="0" w:color="000000"/>
              <w:bottom w:val="single" w:sz="2" w:space="0" w:color="000000"/>
              <w:right w:val="single" w:sz="2" w:space="0" w:color="000000"/>
            </w:tcBorders>
            <w:vAlign w:val="center"/>
          </w:tcPr>
          <w:p w14:paraId="12FF0FF4" w14:textId="77777777" w:rsidR="00A178CC" w:rsidRPr="00A178CC" w:rsidRDefault="00A178CC" w:rsidP="0067379D">
            <w:pPr>
              <w:spacing w:line="259" w:lineRule="auto"/>
              <w:ind w:left="219"/>
              <w:rPr>
                <w:rFonts w:eastAsiaTheme="minorHAnsi"/>
                <w:kern w:val="0"/>
                <w:sz w:val="16"/>
                <w:szCs w:val="16"/>
                <w:lang w:eastAsia="en-US"/>
              </w:rPr>
            </w:pPr>
            <w:r w:rsidRPr="00A178CC">
              <w:rPr>
                <w:rFonts w:eastAsiaTheme="minorHAnsi"/>
                <w:kern w:val="0"/>
                <w:sz w:val="20"/>
                <w:szCs w:val="16"/>
                <w:lang w:eastAsia="en-US"/>
              </w:rPr>
              <w:t>Educador/a de párvulos</w:t>
            </w:r>
          </w:p>
        </w:tc>
        <w:tc>
          <w:tcPr>
            <w:tcW w:w="4513" w:type="dxa"/>
            <w:gridSpan w:val="3"/>
            <w:tcBorders>
              <w:top w:val="single" w:sz="2" w:space="0" w:color="000000"/>
              <w:left w:val="single" w:sz="2" w:space="0" w:color="000000"/>
              <w:bottom w:val="single" w:sz="2" w:space="0" w:color="000000"/>
              <w:right w:val="single" w:sz="2" w:space="0" w:color="000000"/>
            </w:tcBorders>
          </w:tcPr>
          <w:p w14:paraId="5E13AECC" w14:textId="43AE4062" w:rsidR="00A178CC" w:rsidRPr="00A178CC" w:rsidRDefault="00A178CC" w:rsidP="0067379D">
            <w:pPr>
              <w:spacing w:line="259" w:lineRule="auto"/>
              <w:ind w:left="64" w:right="162"/>
              <w:jc w:val="center"/>
              <w:rPr>
                <w:rFonts w:eastAsiaTheme="minorHAnsi"/>
                <w:kern w:val="0"/>
                <w:sz w:val="16"/>
                <w:szCs w:val="16"/>
                <w:lang w:eastAsia="en-US"/>
              </w:rPr>
            </w:pPr>
            <w:r w:rsidRPr="00A178CC">
              <w:rPr>
                <w:rFonts w:eastAsiaTheme="minorHAnsi"/>
                <w:kern w:val="0"/>
                <w:sz w:val="20"/>
                <w:szCs w:val="16"/>
                <w:lang w:eastAsia="en-US"/>
              </w:rPr>
              <w:t xml:space="preserve">Técnico/a de educación </w:t>
            </w:r>
            <w:r w:rsidR="0067379D">
              <w:rPr>
                <w:rFonts w:eastAsiaTheme="minorHAnsi"/>
                <w:kern w:val="0"/>
                <w:sz w:val="20"/>
                <w:szCs w:val="16"/>
                <w:lang w:eastAsia="en-US"/>
              </w:rPr>
              <w:t>p</w:t>
            </w:r>
            <w:r w:rsidRPr="00A178CC">
              <w:rPr>
                <w:rFonts w:eastAsiaTheme="minorHAnsi"/>
                <w:kern w:val="0"/>
                <w:sz w:val="20"/>
                <w:szCs w:val="16"/>
                <w:lang w:eastAsia="en-US"/>
              </w:rPr>
              <w:t>arvularia</w:t>
            </w:r>
          </w:p>
        </w:tc>
      </w:tr>
      <w:tr w:rsidR="00A178CC" w:rsidRPr="00A178CC" w14:paraId="2023812A" w14:textId="77777777" w:rsidTr="006B0E4B">
        <w:trPr>
          <w:trHeight w:val="518"/>
        </w:trPr>
        <w:tc>
          <w:tcPr>
            <w:tcW w:w="1679" w:type="dxa"/>
            <w:tcBorders>
              <w:top w:val="single" w:sz="2" w:space="0" w:color="000000"/>
              <w:left w:val="single" w:sz="2" w:space="0" w:color="000000"/>
              <w:bottom w:val="single" w:sz="2" w:space="0" w:color="000000"/>
              <w:right w:val="single" w:sz="2" w:space="0" w:color="000000"/>
            </w:tcBorders>
          </w:tcPr>
          <w:p w14:paraId="265A8F91" w14:textId="444E147C" w:rsidR="00A178CC" w:rsidRPr="00A178CC" w:rsidRDefault="00A178CC" w:rsidP="0067379D">
            <w:pPr>
              <w:spacing w:line="0" w:lineRule="atLeast"/>
              <w:ind w:left="259" w:hanging="137"/>
              <w:rPr>
                <w:rFonts w:eastAsiaTheme="minorHAnsi"/>
                <w:kern w:val="0"/>
                <w:sz w:val="16"/>
                <w:szCs w:val="16"/>
                <w:lang w:eastAsia="en-US"/>
              </w:rPr>
            </w:pPr>
            <w:r w:rsidRPr="00A178CC">
              <w:rPr>
                <w:rFonts w:eastAsiaTheme="minorHAnsi"/>
                <w:kern w:val="0"/>
                <w:sz w:val="20"/>
                <w:szCs w:val="16"/>
                <w:lang w:eastAsia="en-US"/>
              </w:rPr>
              <w:t>Nivel Sala Cuna Sala Cuna Hetero</w:t>
            </w:r>
            <w:r w:rsidR="0067379D">
              <w:rPr>
                <w:rFonts w:eastAsiaTheme="minorHAnsi"/>
                <w:kern w:val="0"/>
                <w:sz w:val="20"/>
                <w:szCs w:val="16"/>
                <w:lang w:eastAsia="en-US"/>
              </w:rPr>
              <w:t>g</w:t>
            </w:r>
            <w:r w:rsidRPr="00A178CC">
              <w:rPr>
                <w:rFonts w:eastAsiaTheme="minorHAnsi"/>
                <w:kern w:val="0"/>
                <w:sz w:val="20"/>
                <w:szCs w:val="16"/>
                <w:lang w:eastAsia="en-US"/>
              </w:rPr>
              <w:t>énea</w:t>
            </w:r>
          </w:p>
        </w:tc>
        <w:tc>
          <w:tcPr>
            <w:tcW w:w="3066" w:type="dxa"/>
            <w:gridSpan w:val="3"/>
            <w:tcBorders>
              <w:top w:val="single" w:sz="2" w:space="0" w:color="000000"/>
              <w:left w:val="single" w:sz="2" w:space="0" w:color="000000"/>
              <w:bottom w:val="single" w:sz="2" w:space="0" w:color="000000"/>
              <w:right w:val="single" w:sz="2" w:space="0" w:color="000000"/>
            </w:tcBorders>
            <w:vAlign w:val="center"/>
          </w:tcPr>
          <w:p w14:paraId="7B4278AD" w14:textId="77777777" w:rsidR="00A178CC" w:rsidRPr="00A178CC" w:rsidRDefault="00A178CC" w:rsidP="0067379D">
            <w:pPr>
              <w:spacing w:line="259" w:lineRule="auto"/>
              <w:ind w:right="12"/>
              <w:jc w:val="center"/>
              <w:rPr>
                <w:rFonts w:eastAsiaTheme="minorHAnsi"/>
                <w:kern w:val="0"/>
                <w:sz w:val="16"/>
                <w:szCs w:val="16"/>
                <w:lang w:eastAsia="en-US"/>
              </w:rPr>
            </w:pPr>
            <w:r w:rsidRPr="00A178CC">
              <w:rPr>
                <w:rFonts w:eastAsiaTheme="minorHAnsi"/>
                <w:kern w:val="0"/>
                <w:sz w:val="16"/>
                <w:szCs w:val="16"/>
                <w:lang w:eastAsia="en-US"/>
              </w:rPr>
              <w:t>1 hasta 42 niños/as</w:t>
            </w:r>
          </w:p>
        </w:tc>
        <w:tc>
          <w:tcPr>
            <w:tcW w:w="4513" w:type="dxa"/>
            <w:gridSpan w:val="3"/>
            <w:tcBorders>
              <w:top w:val="single" w:sz="2" w:space="0" w:color="000000"/>
              <w:left w:val="single" w:sz="2" w:space="0" w:color="000000"/>
              <w:bottom w:val="single" w:sz="2" w:space="0" w:color="000000"/>
              <w:right w:val="single" w:sz="2" w:space="0" w:color="000000"/>
            </w:tcBorders>
            <w:vAlign w:val="center"/>
          </w:tcPr>
          <w:p w14:paraId="401C7E3B" w14:textId="77777777" w:rsidR="00A178CC" w:rsidRPr="00A178CC" w:rsidRDefault="00A178CC" w:rsidP="0067379D">
            <w:pPr>
              <w:spacing w:line="259" w:lineRule="auto"/>
              <w:ind w:right="84"/>
              <w:jc w:val="center"/>
              <w:rPr>
                <w:rFonts w:eastAsiaTheme="minorHAnsi"/>
                <w:kern w:val="0"/>
                <w:sz w:val="16"/>
                <w:szCs w:val="16"/>
                <w:lang w:eastAsia="en-US"/>
              </w:rPr>
            </w:pPr>
            <w:r w:rsidRPr="00A178CC">
              <w:rPr>
                <w:rFonts w:eastAsiaTheme="minorHAnsi"/>
                <w:kern w:val="0"/>
                <w:sz w:val="16"/>
                <w:szCs w:val="16"/>
                <w:lang w:eastAsia="en-US"/>
              </w:rPr>
              <w:t>1 hasta 7 niños/as</w:t>
            </w:r>
          </w:p>
        </w:tc>
      </w:tr>
      <w:tr w:rsidR="00A178CC" w:rsidRPr="00A178CC" w14:paraId="28F4E58E" w14:textId="77777777" w:rsidTr="006B0E4B">
        <w:trPr>
          <w:trHeight w:val="266"/>
        </w:trPr>
        <w:tc>
          <w:tcPr>
            <w:tcW w:w="1679" w:type="dxa"/>
            <w:tcBorders>
              <w:top w:val="single" w:sz="2" w:space="0" w:color="000000"/>
              <w:left w:val="single" w:sz="2" w:space="0" w:color="000000"/>
              <w:bottom w:val="single" w:sz="2" w:space="0" w:color="000000"/>
              <w:right w:val="single" w:sz="2" w:space="0" w:color="000000"/>
            </w:tcBorders>
          </w:tcPr>
          <w:p w14:paraId="0D1EF909" w14:textId="77777777" w:rsidR="00A178CC" w:rsidRPr="00A178CC" w:rsidRDefault="00A178CC" w:rsidP="0067379D">
            <w:pPr>
              <w:spacing w:line="0" w:lineRule="atLeast"/>
              <w:ind w:left="22"/>
              <w:jc w:val="center"/>
              <w:rPr>
                <w:rFonts w:eastAsiaTheme="minorHAnsi"/>
                <w:kern w:val="0"/>
                <w:sz w:val="16"/>
                <w:szCs w:val="16"/>
                <w:lang w:eastAsia="en-US"/>
              </w:rPr>
            </w:pPr>
            <w:r w:rsidRPr="00A178CC">
              <w:rPr>
                <w:rFonts w:eastAsiaTheme="minorHAnsi"/>
                <w:kern w:val="0"/>
                <w:sz w:val="20"/>
                <w:szCs w:val="16"/>
                <w:lang w:eastAsia="en-US"/>
              </w:rPr>
              <w:t>Nivel Medio Menor</w:t>
            </w:r>
          </w:p>
        </w:tc>
        <w:tc>
          <w:tcPr>
            <w:tcW w:w="3066" w:type="dxa"/>
            <w:gridSpan w:val="3"/>
            <w:tcBorders>
              <w:top w:val="single" w:sz="2" w:space="0" w:color="000000"/>
              <w:left w:val="single" w:sz="2" w:space="0" w:color="000000"/>
              <w:bottom w:val="single" w:sz="2" w:space="0" w:color="000000"/>
              <w:right w:val="single" w:sz="2" w:space="0" w:color="000000"/>
            </w:tcBorders>
          </w:tcPr>
          <w:p w14:paraId="78447A66" w14:textId="77777777" w:rsidR="00A178CC" w:rsidRPr="00A178CC" w:rsidRDefault="00A178CC" w:rsidP="0067379D">
            <w:pPr>
              <w:spacing w:line="259" w:lineRule="auto"/>
              <w:ind w:right="12"/>
              <w:jc w:val="center"/>
              <w:rPr>
                <w:rFonts w:eastAsiaTheme="minorHAnsi"/>
                <w:kern w:val="0"/>
                <w:sz w:val="16"/>
                <w:szCs w:val="16"/>
                <w:lang w:eastAsia="en-US"/>
              </w:rPr>
            </w:pPr>
            <w:r w:rsidRPr="00A178CC">
              <w:rPr>
                <w:rFonts w:eastAsiaTheme="minorHAnsi"/>
                <w:kern w:val="0"/>
                <w:sz w:val="16"/>
                <w:szCs w:val="16"/>
                <w:lang w:eastAsia="en-US"/>
              </w:rPr>
              <w:t>1 hasta 32 niños/as</w:t>
            </w:r>
          </w:p>
        </w:tc>
        <w:tc>
          <w:tcPr>
            <w:tcW w:w="4513" w:type="dxa"/>
            <w:gridSpan w:val="3"/>
            <w:tcBorders>
              <w:top w:val="single" w:sz="2" w:space="0" w:color="000000"/>
              <w:left w:val="single" w:sz="2" w:space="0" w:color="000000"/>
              <w:bottom w:val="single" w:sz="2" w:space="0" w:color="000000"/>
              <w:right w:val="single" w:sz="2" w:space="0" w:color="000000"/>
            </w:tcBorders>
          </w:tcPr>
          <w:p w14:paraId="76189ABB" w14:textId="77777777" w:rsidR="00A178CC" w:rsidRPr="00A178CC" w:rsidRDefault="00A178CC" w:rsidP="0067379D">
            <w:pPr>
              <w:spacing w:line="259" w:lineRule="auto"/>
              <w:ind w:right="91"/>
              <w:jc w:val="center"/>
              <w:rPr>
                <w:rFonts w:eastAsiaTheme="minorHAnsi"/>
                <w:kern w:val="0"/>
                <w:sz w:val="16"/>
                <w:szCs w:val="16"/>
                <w:lang w:eastAsia="en-US"/>
              </w:rPr>
            </w:pPr>
            <w:r w:rsidRPr="00A178CC">
              <w:rPr>
                <w:rFonts w:eastAsiaTheme="minorHAnsi"/>
                <w:kern w:val="0"/>
                <w:sz w:val="16"/>
                <w:szCs w:val="16"/>
                <w:lang w:eastAsia="en-US"/>
              </w:rPr>
              <w:t>1 hasta 25 niños/as</w:t>
            </w:r>
          </w:p>
        </w:tc>
      </w:tr>
      <w:tr w:rsidR="00A178CC" w:rsidRPr="00A178CC" w14:paraId="1584A4F7" w14:textId="77777777" w:rsidTr="006B0E4B">
        <w:trPr>
          <w:trHeight w:val="288"/>
        </w:trPr>
        <w:tc>
          <w:tcPr>
            <w:tcW w:w="1679" w:type="dxa"/>
            <w:tcBorders>
              <w:top w:val="single" w:sz="2" w:space="0" w:color="000000"/>
              <w:left w:val="single" w:sz="2" w:space="0" w:color="000000"/>
              <w:bottom w:val="single" w:sz="2" w:space="0" w:color="000000"/>
              <w:right w:val="single" w:sz="2" w:space="0" w:color="000000"/>
            </w:tcBorders>
          </w:tcPr>
          <w:p w14:paraId="56174889" w14:textId="77777777" w:rsidR="00A178CC" w:rsidRPr="00A178CC" w:rsidRDefault="00A178CC" w:rsidP="0067379D">
            <w:pPr>
              <w:spacing w:line="0" w:lineRule="atLeast"/>
              <w:ind w:left="29"/>
              <w:jc w:val="center"/>
              <w:rPr>
                <w:rFonts w:eastAsiaTheme="minorHAnsi"/>
                <w:kern w:val="0"/>
                <w:sz w:val="16"/>
                <w:szCs w:val="16"/>
                <w:lang w:eastAsia="en-US"/>
              </w:rPr>
            </w:pPr>
            <w:r w:rsidRPr="00A178CC">
              <w:rPr>
                <w:rFonts w:eastAsiaTheme="minorHAnsi"/>
                <w:kern w:val="0"/>
                <w:sz w:val="20"/>
                <w:szCs w:val="16"/>
                <w:lang w:eastAsia="en-US"/>
              </w:rPr>
              <w:t>Nivel Medio Mayor</w:t>
            </w:r>
          </w:p>
        </w:tc>
        <w:tc>
          <w:tcPr>
            <w:tcW w:w="3066" w:type="dxa"/>
            <w:gridSpan w:val="3"/>
            <w:tcBorders>
              <w:top w:val="single" w:sz="2" w:space="0" w:color="000000"/>
              <w:left w:val="single" w:sz="2" w:space="0" w:color="000000"/>
              <w:bottom w:val="single" w:sz="2" w:space="0" w:color="000000"/>
              <w:right w:val="single" w:sz="2" w:space="0" w:color="000000"/>
            </w:tcBorders>
          </w:tcPr>
          <w:p w14:paraId="56468257" w14:textId="77777777" w:rsidR="00A178CC" w:rsidRPr="00A178CC" w:rsidRDefault="00A178CC" w:rsidP="0067379D">
            <w:pPr>
              <w:spacing w:line="259" w:lineRule="auto"/>
              <w:ind w:right="19"/>
              <w:jc w:val="center"/>
              <w:rPr>
                <w:rFonts w:eastAsiaTheme="minorHAnsi"/>
                <w:kern w:val="0"/>
                <w:sz w:val="16"/>
                <w:szCs w:val="16"/>
                <w:lang w:eastAsia="en-US"/>
              </w:rPr>
            </w:pPr>
            <w:r w:rsidRPr="00A178CC">
              <w:rPr>
                <w:rFonts w:eastAsiaTheme="minorHAnsi"/>
                <w:kern w:val="0"/>
                <w:sz w:val="16"/>
                <w:szCs w:val="16"/>
                <w:lang w:eastAsia="en-US"/>
              </w:rPr>
              <w:t>1 hasta 32 niños/as</w:t>
            </w:r>
          </w:p>
        </w:tc>
        <w:tc>
          <w:tcPr>
            <w:tcW w:w="4513" w:type="dxa"/>
            <w:gridSpan w:val="3"/>
            <w:tcBorders>
              <w:top w:val="single" w:sz="2" w:space="0" w:color="000000"/>
              <w:left w:val="single" w:sz="2" w:space="0" w:color="000000"/>
              <w:bottom w:val="single" w:sz="2" w:space="0" w:color="000000"/>
              <w:right w:val="single" w:sz="2" w:space="0" w:color="000000"/>
            </w:tcBorders>
          </w:tcPr>
          <w:p w14:paraId="6A0323E3" w14:textId="77777777" w:rsidR="00A178CC" w:rsidRPr="00A178CC" w:rsidRDefault="00A178CC" w:rsidP="0067379D">
            <w:pPr>
              <w:spacing w:line="259" w:lineRule="auto"/>
              <w:ind w:right="91"/>
              <w:jc w:val="center"/>
              <w:rPr>
                <w:rFonts w:eastAsiaTheme="minorHAnsi"/>
                <w:kern w:val="0"/>
                <w:sz w:val="16"/>
                <w:szCs w:val="16"/>
                <w:lang w:eastAsia="en-US"/>
              </w:rPr>
            </w:pPr>
            <w:r w:rsidRPr="00A178CC">
              <w:rPr>
                <w:rFonts w:eastAsiaTheme="minorHAnsi"/>
                <w:kern w:val="0"/>
                <w:sz w:val="16"/>
                <w:szCs w:val="16"/>
                <w:lang w:eastAsia="en-US"/>
              </w:rPr>
              <w:t>1 hasta 32 niños/as</w:t>
            </w:r>
          </w:p>
        </w:tc>
      </w:tr>
      <w:tr w:rsidR="00A178CC" w:rsidRPr="00A178CC" w14:paraId="13B46980" w14:textId="77777777" w:rsidTr="006B0E4B">
        <w:trPr>
          <w:trHeight w:val="233"/>
        </w:trPr>
        <w:tc>
          <w:tcPr>
            <w:tcW w:w="1679" w:type="dxa"/>
            <w:vMerge w:val="restart"/>
            <w:tcBorders>
              <w:top w:val="single" w:sz="2" w:space="0" w:color="000000"/>
              <w:left w:val="single" w:sz="2" w:space="0" w:color="000000"/>
              <w:bottom w:val="single" w:sz="2" w:space="0" w:color="000000"/>
              <w:right w:val="single" w:sz="2" w:space="0" w:color="000000"/>
            </w:tcBorders>
            <w:vAlign w:val="center"/>
          </w:tcPr>
          <w:p w14:paraId="1CB967FB" w14:textId="77777777" w:rsidR="00A178CC" w:rsidRPr="00A178CC" w:rsidRDefault="00A178CC" w:rsidP="0067379D">
            <w:pPr>
              <w:spacing w:line="0" w:lineRule="atLeast"/>
              <w:jc w:val="center"/>
              <w:rPr>
                <w:rFonts w:eastAsiaTheme="minorHAnsi"/>
                <w:kern w:val="0"/>
                <w:sz w:val="16"/>
                <w:szCs w:val="16"/>
                <w:lang w:eastAsia="en-US"/>
              </w:rPr>
            </w:pPr>
            <w:r w:rsidRPr="00A178CC">
              <w:rPr>
                <w:rFonts w:eastAsiaTheme="minorHAnsi"/>
                <w:kern w:val="0"/>
                <w:sz w:val="20"/>
                <w:szCs w:val="16"/>
                <w:lang w:eastAsia="en-US"/>
              </w:rPr>
              <w:t>Primer Nivel de Transición</w:t>
            </w:r>
          </w:p>
        </w:tc>
        <w:tc>
          <w:tcPr>
            <w:tcW w:w="3066" w:type="dxa"/>
            <w:gridSpan w:val="3"/>
            <w:tcBorders>
              <w:top w:val="single" w:sz="2" w:space="0" w:color="000000"/>
              <w:left w:val="single" w:sz="2" w:space="0" w:color="000000"/>
              <w:bottom w:val="single" w:sz="2" w:space="0" w:color="000000"/>
              <w:right w:val="single" w:sz="2" w:space="0" w:color="000000"/>
            </w:tcBorders>
          </w:tcPr>
          <w:p w14:paraId="0FD6D045" w14:textId="77777777" w:rsidR="00A178CC" w:rsidRPr="00A178CC" w:rsidRDefault="00A178CC" w:rsidP="0067379D">
            <w:pPr>
              <w:spacing w:line="259" w:lineRule="auto"/>
              <w:ind w:right="26"/>
              <w:jc w:val="center"/>
              <w:rPr>
                <w:rFonts w:eastAsiaTheme="minorHAnsi"/>
                <w:kern w:val="0"/>
                <w:sz w:val="16"/>
                <w:szCs w:val="16"/>
                <w:lang w:eastAsia="en-US"/>
              </w:rPr>
            </w:pPr>
            <w:r w:rsidRPr="00A178CC">
              <w:rPr>
                <w:rFonts w:eastAsiaTheme="minorHAnsi"/>
                <w:kern w:val="0"/>
                <w:sz w:val="16"/>
                <w:szCs w:val="16"/>
                <w:lang w:eastAsia="en-US"/>
              </w:rPr>
              <w:t>1 hasta 35 niños/as</w:t>
            </w:r>
          </w:p>
        </w:tc>
        <w:tc>
          <w:tcPr>
            <w:tcW w:w="4513" w:type="dxa"/>
            <w:gridSpan w:val="3"/>
            <w:tcBorders>
              <w:top w:val="single" w:sz="2" w:space="0" w:color="000000"/>
              <w:left w:val="single" w:sz="2" w:space="0" w:color="000000"/>
              <w:bottom w:val="single" w:sz="2" w:space="0" w:color="000000"/>
              <w:right w:val="single" w:sz="2" w:space="0" w:color="000000"/>
            </w:tcBorders>
          </w:tcPr>
          <w:p w14:paraId="3F009081" w14:textId="77777777" w:rsidR="00A178CC" w:rsidRPr="00A178CC" w:rsidRDefault="00A178CC" w:rsidP="0067379D">
            <w:pPr>
              <w:spacing w:line="259" w:lineRule="auto"/>
              <w:ind w:right="91"/>
              <w:jc w:val="center"/>
              <w:rPr>
                <w:rFonts w:eastAsiaTheme="minorHAnsi"/>
                <w:kern w:val="0"/>
                <w:sz w:val="16"/>
                <w:szCs w:val="16"/>
                <w:lang w:eastAsia="en-US"/>
              </w:rPr>
            </w:pPr>
            <w:r w:rsidRPr="00A178CC">
              <w:rPr>
                <w:rFonts w:eastAsiaTheme="minorHAnsi"/>
                <w:kern w:val="0"/>
                <w:sz w:val="16"/>
                <w:szCs w:val="16"/>
                <w:lang w:eastAsia="en-US"/>
              </w:rPr>
              <w:t>1 hasta 35 niños/as</w:t>
            </w:r>
          </w:p>
        </w:tc>
      </w:tr>
      <w:tr w:rsidR="00A178CC" w:rsidRPr="00A178CC" w14:paraId="74AFABBB" w14:textId="77777777" w:rsidTr="006B0E4B">
        <w:trPr>
          <w:trHeight w:val="558"/>
        </w:trPr>
        <w:tc>
          <w:tcPr>
            <w:tcW w:w="1679" w:type="dxa"/>
            <w:vMerge/>
            <w:tcBorders>
              <w:top w:val="nil"/>
              <w:left w:val="single" w:sz="2" w:space="0" w:color="000000"/>
              <w:bottom w:val="single" w:sz="2" w:space="0" w:color="000000"/>
              <w:right w:val="single" w:sz="2" w:space="0" w:color="000000"/>
            </w:tcBorders>
          </w:tcPr>
          <w:p w14:paraId="0B4015AA" w14:textId="77777777" w:rsidR="00A178CC" w:rsidRPr="00A178CC" w:rsidRDefault="00A178CC" w:rsidP="0067379D">
            <w:pPr>
              <w:spacing w:line="0" w:lineRule="atLeast"/>
              <w:rPr>
                <w:rFonts w:eastAsiaTheme="minorHAnsi"/>
                <w:kern w:val="0"/>
                <w:sz w:val="16"/>
                <w:szCs w:val="16"/>
                <w:lang w:eastAsia="en-US"/>
              </w:rPr>
            </w:pPr>
          </w:p>
        </w:tc>
        <w:tc>
          <w:tcPr>
            <w:tcW w:w="7579" w:type="dxa"/>
            <w:gridSpan w:val="6"/>
            <w:tcBorders>
              <w:top w:val="single" w:sz="2" w:space="0" w:color="000000"/>
              <w:left w:val="single" w:sz="2" w:space="0" w:color="000000"/>
              <w:bottom w:val="single" w:sz="2" w:space="0" w:color="000000"/>
              <w:right w:val="single" w:sz="2" w:space="0" w:color="000000"/>
            </w:tcBorders>
          </w:tcPr>
          <w:p w14:paraId="348BDD25" w14:textId="77777777" w:rsidR="00A178CC" w:rsidRPr="00A178CC" w:rsidRDefault="00A178CC" w:rsidP="0067379D">
            <w:pPr>
              <w:spacing w:line="259" w:lineRule="auto"/>
              <w:ind w:left="1600" w:right="65" w:hanging="1266"/>
              <w:rPr>
                <w:rFonts w:eastAsiaTheme="minorHAnsi"/>
                <w:kern w:val="0"/>
                <w:sz w:val="16"/>
                <w:szCs w:val="16"/>
                <w:lang w:eastAsia="en-US"/>
              </w:rPr>
            </w:pPr>
            <w:r w:rsidRPr="00A178CC">
              <w:rPr>
                <w:rFonts w:eastAsiaTheme="minorHAnsi"/>
                <w:kern w:val="0"/>
                <w:sz w:val="16"/>
                <w:szCs w:val="16"/>
                <w:lang w:eastAsia="en-US"/>
              </w:rPr>
              <w:t>Si el grupo es igual o menor a 10 niños/as, se exigirá solo un/a educador/a de párvulos.</w:t>
            </w:r>
          </w:p>
        </w:tc>
      </w:tr>
      <w:tr w:rsidR="00A178CC" w:rsidRPr="00A178CC" w14:paraId="5E83F515" w14:textId="77777777" w:rsidTr="006B0E4B">
        <w:trPr>
          <w:trHeight w:val="348"/>
        </w:trPr>
        <w:tc>
          <w:tcPr>
            <w:tcW w:w="1679" w:type="dxa"/>
            <w:vMerge w:val="restart"/>
            <w:tcBorders>
              <w:top w:val="single" w:sz="2" w:space="0" w:color="000000"/>
              <w:left w:val="single" w:sz="2" w:space="0" w:color="000000"/>
              <w:bottom w:val="single" w:sz="2" w:space="0" w:color="000000"/>
              <w:right w:val="single" w:sz="2" w:space="0" w:color="000000"/>
            </w:tcBorders>
            <w:vAlign w:val="center"/>
          </w:tcPr>
          <w:p w14:paraId="125C163A" w14:textId="77777777" w:rsidR="00A178CC" w:rsidRPr="00A178CC" w:rsidRDefault="00A178CC" w:rsidP="0067379D">
            <w:pPr>
              <w:spacing w:line="0" w:lineRule="atLeast"/>
              <w:jc w:val="center"/>
              <w:rPr>
                <w:rFonts w:eastAsiaTheme="minorHAnsi"/>
                <w:kern w:val="0"/>
                <w:sz w:val="16"/>
                <w:szCs w:val="16"/>
                <w:lang w:eastAsia="en-US"/>
              </w:rPr>
            </w:pPr>
            <w:r w:rsidRPr="00A178CC">
              <w:rPr>
                <w:rFonts w:eastAsiaTheme="minorHAnsi"/>
                <w:kern w:val="0"/>
                <w:sz w:val="20"/>
                <w:szCs w:val="16"/>
                <w:lang w:eastAsia="en-US"/>
              </w:rPr>
              <w:t>Segundo Nivel de Transición</w:t>
            </w:r>
          </w:p>
        </w:tc>
        <w:tc>
          <w:tcPr>
            <w:tcW w:w="3066" w:type="dxa"/>
            <w:gridSpan w:val="3"/>
            <w:tcBorders>
              <w:top w:val="single" w:sz="2" w:space="0" w:color="000000"/>
              <w:left w:val="single" w:sz="2" w:space="0" w:color="000000"/>
              <w:bottom w:val="single" w:sz="2" w:space="0" w:color="000000"/>
              <w:right w:val="single" w:sz="2" w:space="0" w:color="000000"/>
            </w:tcBorders>
          </w:tcPr>
          <w:p w14:paraId="71CD7B1F" w14:textId="77777777" w:rsidR="00A178CC" w:rsidRPr="00A178CC" w:rsidRDefault="00A178CC" w:rsidP="0067379D">
            <w:pPr>
              <w:spacing w:line="259" w:lineRule="auto"/>
              <w:ind w:right="26"/>
              <w:jc w:val="center"/>
              <w:rPr>
                <w:rFonts w:eastAsiaTheme="minorHAnsi"/>
                <w:kern w:val="0"/>
                <w:sz w:val="16"/>
                <w:szCs w:val="16"/>
                <w:lang w:eastAsia="en-US"/>
              </w:rPr>
            </w:pPr>
            <w:r w:rsidRPr="00A178CC">
              <w:rPr>
                <w:rFonts w:eastAsiaTheme="minorHAnsi"/>
                <w:kern w:val="0"/>
                <w:sz w:val="16"/>
                <w:szCs w:val="16"/>
                <w:lang w:eastAsia="en-US"/>
              </w:rPr>
              <w:t>1 hasta 45 niños/as</w:t>
            </w:r>
          </w:p>
        </w:tc>
        <w:tc>
          <w:tcPr>
            <w:tcW w:w="4513" w:type="dxa"/>
            <w:gridSpan w:val="3"/>
            <w:tcBorders>
              <w:top w:val="single" w:sz="2" w:space="0" w:color="000000"/>
              <w:left w:val="single" w:sz="2" w:space="0" w:color="000000"/>
              <w:bottom w:val="single" w:sz="2" w:space="0" w:color="000000"/>
              <w:right w:val="single" w:sz="2" w:space="0" w:color="000000"/>
            </w:tcBorders>
          </w:tcPr>
          <w:p w14:paraId="72F93C1C" w14:textId="77777777" w:rsidR="00A178CC" w:rsidRPr="00A178CC" w:rsidRDefault="00A178CC" w:rsidP="0067379D">
            <w:pPr>
              <w:spacing w:line="259" w:lineRule="auto"/>
              <w:ind w:right="91"/>
              <w:jc w:val="center"/>
              <w:rPr>
                <w:rFonts w:eastAsiaTheme="minorHAnsi"/>
                <w:kern w:val="0"/>
                <w:sz w:val="16"/>
                <w:szCs w:val="16"/>
                <w:lang w:eastAsia="en-US"/>
              </w:rPr>
            </w:pPr>
            <w:r w:rsidRPr="00A178CC">
              <w:rPr>
                <w:rFonts w:eastAsiaTheme="minorHAnsi"/>
                <w:kern w:val="0"/>
                <w:sz w:val="16"/>
                <w:szCs w:val="16"/>
                <w:lang w:eastAsia="en-US"/>
              </w:rPr>
              <w:t>1 hasta 45 niños/as</w:t>
            </w:r>
          </w:p>
        </w:tc>
      </w:tr>
      <w:tr w:rsidR="00A178CC" w:rsidRPr="00A178CC" w14:paraId="4BEBC439" w14:textId="77777777" w:rsidTr="006B0E4B">
        <w:trPr>
          <w:trHeight w:val="558"/>
        </w:trPr>
        <w:tc>
          <w:tcPr>
            <w:tcW w:w="1679" w:type="dxa"/>
            <w:vMerge/>
            <w:tcBorders>
              <w:top w:val="nil"/>
              <w:left w:val="single" w:sz="2" w:space="0" w:color="000000"/>
              <w:bottom w:val="single" w:sz="2" w:space="0" w:color="000000"/>
              <w:right w:val="single" w:sz="2" w:space="0" w:color="000000"/>
            </w:tcBorders>
          </w:tcPr>
          <w:p w14:paraId="075E0AA9" w14:textId="77777777" w:rsidR="00A178CC" w:rsidRPr="00A178CC" w:rsidRDefault="00A178CC" w:rsidP="0067379D">
            <w:pPr>
              <w:spacing w:line="0" w:lineRule="atLeast"/>
              <w:rPr>
                <w:rFonts w:eastAsiaTheme="minorHAnsi"/>
                <w:kern w:val="0"/>
                <w:sz w:val="16"/>
                <w:szCs w:val="16"/>
                <w:lang w:eastAsia="en-US"/>
              </w:rPr>
            </w:pPr>
          </w:p>
        </w:tc>
        <w:tc>
          <w:tcPr>
            <w:tcW w:w="7579" w:type="dxa"/>
            <w:gridSpan w:val="6"/>
            <w:tcBorders>
              <w:top w:val="single" w:sz="2" w:space="0" w:color="000000"/>
              <w:left w:val="single" w:sz="2" w:space="0" w:color="000000"/>
              <w:bottom w:val="single" w:sz="2" w:space="0" w:color="000000"/>
              <w:right w:val="single" w:sz="2" w:space="0" w:color="000000"/>
            </w:tcBorders>
          </w:tcPr>
          <w:p w14:paraId="3DCBBBAD" w14:textId="77777777" w:rsidR="00A178CC" w:rsidRPr="00A178CC" w:rsidRDefault="00A178CC" w:rsidP="0067379D">
            <w:pPr>
              <w:spacing w:line="259" w:lineRule="auto"/>
              <w:ind w:left="147" w:right="252"/>
              <w:jc w:val="center"/>
              <w:rPr>
                <w:rFonts w:eastAsiaTheme="minorHAnsi"/>
                <w:kern w:val="0"/>
                <w:sz w:val="16"/>
                <w:szCs w:val="16"/>
                <w:lang w:eastAsia="en-US"/>
              </w:rPr>
            </w:pPr>
            <w:r w:rsidRPr="00A178CC">
              <w:rPr>
                <w:rFonts w:eastAsiaTheme="minorHAnsi"/>
                <w:kern w:val="0"/>
                <w:sz w:val="16"/>
                <w:szCs w:val="16"/>
                <w:lang w:eastAsia="en-US"/>
              </w:rPr>
              <w:t>Si el grupo es igual o menor a 15 niños/as, se exigirá solo un/a educador/a de párvulos.</w:t>
            </w:r>
          </w:p>
        </w:tc>
      </w:tr>
      <w:tr w:rsidR="00A178CC" w:rsidRPr="00A178CC" w14:paraId="05C0A8F9" w14:textId="77777777" w:rsidTr="006B0E4B">
        <w:trPr>
          <w:trHeight w:val="931"/>
        </w:trPr>
        <w:tc>
          <w:tcPr>
            <w:tcW w:w="1679" w:type="dxa"/>
            <w:tcBorders>
              <w:top w:val="single" w:sz="2" w:space="0" w:color="000000"/>
              <w:left w:val="single" w:sz="2" w:space="0" w:color="000000"/>
              <w:bottom w:val="single" w:sz="2" w:space="0" w:color="000000"/>
              <w:right w:val="single" w:sz="2" w:space="0" w:color="000000"/>
            </w:tcBorders>
          </w:tcPr>
          <w:p w14:paraId="2ED39986" w14:textId="77777777" w:rsidR="00A178CC" w:rsidRPr="00A178CC" w:rsidRDefault="00A178CC" w:rsidP="0067379D">
            <w:pPr>
              <w:spacing w:line="0" w:lineRule="atLeast"/>
              <w:ind w:left="7"/>
              <w:jc w:val="center"/>
              <w:rPr>
                <w:rFonts w:eastAsiaTheme="minorHAnsi"/>
                <w:kern w:val="0"/>
                <w:sz w:val="16"/>
                <w:szCs w:val="16"/>
                <w:lang w:eastAsia="en-US"/>
              </w:rPr>
            </w:pPr>
            <w:r w:rsidRPr="00A178CC">
              <w:rPr>
                <w:rFonts w:eastAsiaTheme="minorHAnsi"/>
                <w:kern w:val="0"/>
                <w:sz w:val="20"/>
                <w:szCs w:val="16"/>
                <w:lang w:eastAsia="en-US"/>
              </w:rPr>
              <w:t>Grupo Heterogéneo</w:t>
            </w:r>
          </w:p>
          <w:p w14:paraId="06B562DB" w14:textId="77777777" w:rsidR="00A178CC" w:rsidRPr="00A178CC" w:rsidRDefault="00A178CC" w:rsidP="0067379D">
            <w:pPr>
              <w:spacing w:line="0" w:lineRule="atLeast"/>
              <w:ind w:left="65" w:hanging="65"/>
              <w:rPr>
                <w:rFonts w:eastAsiaTheme="minorHAnsi"/>
                <w:kern w:val="0"/>
                <w:sz w:val="16"/>
                <w:szCs w:val="16"/>
                <w:lang w:eastAsia="en-US"/>
              </w:rPr>
            </w:pPr>
            <w:r w:rsidRPr="00A178CC">
              <w:rPr>
                <w:rFonts w:eastAsiaTheme="minorHAnsi"/>
                <w:kern w:val="0"/>
                <w:sz w:val="20"/>
                <w:szCs w:val="16"/>
                <w:lang w:eastAsia="en-US"/>
              </w:rPr>
              <w:t>(Sólo considera niveles medios y/o transición)</w:t>
            </w:r>
          </w:p>
        </w:tc>
        <w:tc>
          <w:tcPr>
            <w:tcW w:w="7579" w:type="dxa"/>
            <w:gridSpan w:val="6"/>
            <w:tcBorders>
              <w:top w:val="single" w:sz="2" w:space="0" w:color="000000"/>
              <w:left w:val="single" w:sz="2" w:space="0" w:color="000000"/>
              <w:bottom w:val="single" w:sz="2" w:space="0" w:color="000000"/>
              <w:right w:val="single" w:sz="2" w:space="0" w:color="000000"/>
            </w:tcBorders>
          </w:tcPr>
          <w:p w14:paraId="779E0F5F" w14:textId="715D685D" w:rsidR="00A178CC" w:rsidRPr="00A178CC" w:rsidRDefault="00A178CC" w:rsidP="0067379D">
            <w:pPr>
              <w:spacing w:line="259" w:lineRule="auto"/>
              <w:ind w:left="17" w:right="7" w:firstLine="14"/>
              <w:rPr>
                <w:rFonts w:eastAsiaTheme="minorHAnsi"/>
                <w:kern w:val="0"/>
                <w:sz w:val="16"/>
                <w:szCs w:val="16"/>
                <w:lang w:eastAsia="en-US"/>
              </w:rPr>
            </w:pPr>
            <w:r w:rsidRPr="00A178CC">
              <w:rPr>
                <w:rFonts w:eastAsiaTheme="minorHAnsi"/>
                <w:kern w:val="0"/>
                <w:sz w:val="16"/>
                <w:szCs w:val="16"/>
                <w:lang w:eastAsia="en-US"/>
              </w:rPr>
              <w:t xml:space="preserve">El coeficiente de educadoras/es de párvulos y de técnicos/as de educación </w:t>
            </w:r>
            <w:r w:rsidR="00F369F9" w:rsidRPr="00A178CC">
              <w:rPr>
                <w:rFonts w:eastAsiaTheme="minorHAnsi"/>
                <w:kern w:val="0"/>
                <w:sz w:val="16"/>
                <w:szCs w:val="16"/>
                <w:lang w:eastAsia="en-US"/>
              </w:rPr>
              <w:t>Parvularia</w:t>
            </w:r>
            <w:r w:rsidRPr="00A178CC">
              <w:rPr>
                <w:rFonts w:eastAsiaTheme="minorHAnsi"/>
                <w:kern w:val="0"/>
                <w:sz w:val="16"/>
                <w:szCs w:val="16"/>
                <w:lang w:eastAsia="en-US"/>
              </w:rPr>
              <w:t xml:space="preserve">, y el número máximo de niños/as por grupo será el que corresponda aplicar a el/la niño/a de menor edad dentro del </w:t>
            </w:r>
            <w:r w:rsidR="00F369F9">
              <w:rPr>
                <w:rFonts w:eastAsiaTheme="minorHAnsi"/>
                <w:kern w:val="0"/>
                <w:sz w:val="16"/>
                <w:szCs w:val="16"/>
                <w:lang w:eastAsia="en-US"/>
              </w:rPr>
              <w:t>grupo</w:t>
            </w:r>
            <w:r w:rsidRPr="00A178CC">
              <w:rPr>
                <w:rFonts w:eastAsiaTheme="minorHAnsi"/>
                <w:kern w:val="0"/>
                <w:sz w:val="16"/>
                <w:szCs w:val="16"/>
                <w:lang w:eastAsia="en-US"/>
              </w:rPr>
              <w:t>.</w:t>
            </w:r>
          </w:p>
        </w:tc>
      </w:tr>
      <w:tr w:rsidR="00A178CC" w:rsidRPr="00A178CC" w14:paraId="297ED9D1" w14:textId="77777777" w:rsidTr="006B0E4B">
        <w:trPr>
          <w:trHeight w:val="928"/>
        </w:trPr>
        <w:tc>
          <w:tcPr>
            <w:tcW w:w="1679" w:type="dxa"/>
            <w:tcBorders>
              <w:top w:val="single" w:sz="2" w:space="0" w:color="000000"/>
              <w:left w:val="single" w:sz="2" w:space="0" w:color="000000"/>
              <w:bottom w:val="single" w:sz="2" w:space="0" w:color="000000"/>
              <w:right w:val="single" w:sz="2" w:space="0" w:color="000000"/>
            </w:tcBorders>
            <w:vAlign w:val="center"/>
          </w:tcPr>
          <w:p w14:paraId="4B1F1CDE" w14:textId="77777777" w:rsidR="00A178CC" w:rsidRPr="00A178CC" w:rsidRDefault="00A178CC" w:rsidP="0067379D">
            <w:pPr>
              <w:spacing w:line="0" w:lineRule="atLeast"/>
              <w:jc w:val="center"/>
              <w:rPr>
                <w:rFonts w:eastAsiaTheme="minorHAnsi"/>
                <w:kern w:val="0"/>
                <w:sz w:val="16"/>
                <w:szCs w:val="16"/>
                <w:lang w:eastAsia="en-US"/>
              </w:rPr>
            </w:pPr>
            <w:r w:rsidRPr="00A178CC">
              <w:rPr>
                <w:rFonts w:eastAsiaTheme="minorHAnsi"/>
                <w:kern w:val="0"/>
                <w:sz w:val="20"/>
                <w:szCs w:val="16"/>
                <w:lang w:eastAsia="en-US"/>
              </w:rPr>
              <w:t>Grupo único en un establecimiento</w:t>
            </w:r>
          </w:p>
        </w:tc>
        <w:tc>
          <w:tcPr>
            <w:tcW w:w="7579" w:type="dxa"/>
            <w:gridSpan w:val="6"/>
            <w:tcBorders>
              <w:top w:val="single" w:sz="2" w:space="0" w:color="000000"/>
              <w:left w:val="single" w:sz="2" w:space="0" w:color="000000"/>
              <w:bottom w:val="single" w:sz="2" w:space="0" w:color="000000"/>
              <w:right w:val="single" w:sz="2" w:space="0" w:color="000000"/>
            </w:tcBorders>
          </w:tcPr>
          <w:p w14:paraId="03A34446" w14:textId="3FC5D2EC" w:rsidR="00A178CC" w:rsidRPr="00A178CC" w:rsidRDefault="00A178CC" w:rsidP="0067379D">
            <w:pPr>
              <w:spacing w:line="259" w:lineRule="auto"/>
              <w:ind w:left="17" w:firstLine="14"/>
              <w:rPr>
                <w:rFonts w:eastAsiaTheme="minorHAnsi"/>
                <w:kern w:val="0"/>
                <w:sz w:val="16"/>
                <w:szCs w:val="16"/>
                <w:lang w:eastAsia="en-US"/>
              </w:rPr>
            </w:pPr>
            <w:r w:rsidRPr="00A178CC">
              <w:rPr>
                <w:rFonts w:eastAsiaTheme="minorHAnsi"/>
                <w:kern w:val="0"/>
                <w:sz w:val="16"/>
                <w:szCs w:val="16"/>
                <w:lang w:eastAsia="en-US"/>
              </w:rPr>
              <w:t xml:space="preserve">Los establecimientos educacionales que solo atiendan párvulos, y que estén constituidos por un único grupo, siempre deberán contar con al menos un/a educador/a y un/a técnico/a de educación </w:t>
            </w:r>
            <w:r w:rsidR="00F369F9">
              <w:rPr>
                <w:rFonts w:eastAsiaTheme="minorHAnsi"/>
                <w:kern w:val="0"/>
                <w:sz w:val="16"/>
                <w:szCs w:val="16"/>
                <w:lang w:eastAsia="en-US"/>
              </w:rPr>
              <w:t>P</w:t>
            </w:r>
            <w:r w:rsidR="00F369F9" w:rsidRPr="00A178CC">
              <w:rPr>
                <w:rFonts w:eastAsiaTheme="minorHAnsi"/>
                <w:kern w:val="0"/>
                <w:sz w:val="16"/>
                <w:szCs w:val="16"/>
                <w:lang w:eastAsia="en-US"/>
              </w:rPr>
              <w:t>arvularia</w:t>
            </w:r>
            <w:r w:rsidRPr="00A178CC">
              <w:rPr>
                <w:rFonts w:eastAsiaTheme="minorHAnsi"/>
                <w:kern w:val="0"/>
                <w:sz w:val="16"/>
                <w:szCs w:val="16"/>
                <w:lang w:eastAsia="en-US"/>
              </w:rPr>
              <w:t>.</w:t>
            </w:r>
          </w:p>
        </w:tc>
      </w:tr>
      <w:tr w:rsidR="00A178CC" w:rsidRPr="00A178CC" w14:paraId="1DF40A15" w14:textId="77777777" w:rsidTr="00F369F9">
        <w:trPr>
          <w:gridAfter w:val="1"/>
          <w:wAfter w:w="44" w:type="dxa"/>
          <w:trHeight w:val="756"/>
        </w:trPr>
        <w:tc>
          <w:tcPr>
            <w:tcW w:w="1743" w:type="dxa"/>
            <w:gridSpan w:val="2"/>
            <w:tcBorders>
              <w:top w:val="nil"/>
              <w:left w:val="nil"/>
              <w:bottom w:val="single" w:sz="2" w:space="0" w:color="000000"/>
              <w:right w:val="single" w:sz="2" w:space="0" w:color="000000"/>
            </w:tcBorders>
          </w:tcPr>
          <w:p w14:paraId="0276FD19" w14:textId="77777777" w:rsidR="00A178CC" w:rsidRPr="00A178CC" w:rsidRDefault="00A178CC" w:rsidP="0067379D">
            <w:pPr>
              <w:spacing w:line="259" w:lineRule="auto"/>
              <w:rPr>
                <w:rFonts w:eastAsiaTheme="minorHAnsi"/>
                <w:kern w:val="0"/>
                <w:sz w:val="16"/>
                <w:szCs w:val="16"/>
                <w:lang w:eastAsia="en-US"/>
              </w:rPr>
            </w:pPr>
          </w:p>
        </w:tc>
        <w:tc>
          <w:tcPr>
            <w:tcW w:w="1298" w:type="dxa"/>
            <w:tcBorders>
              <w:top w:val="single" w:sz="2" w:space="0" w:color="000000"/>
              <w:left w:val="single" w:sz="2" w:space="0" w:color="000000"/>
              <w:bottom w:val="single" w:sz="2" w:space="0" w:color="000000"/>
              <w:right w:val="single" w:sz="2" w:space="0" w:color="000000"/>
            </w:tcBorders>
            <w:vAlign w:val="center"/>
          </w:tcPr>
          <w:p w14:paraId="29D85737" w14:textId="77777777" w:rsidR="00A178CC" w:rsidRPr="00A178CC" w:rsidRDefault="00A178CC" w:rsidP="0067379D">
            <w:pPr>
              <w:spacing w:line="259" w:lineRule="auto"/>
              <w:ind w:left="173"/>
              <w:rPr>
                <w:rFonts w:eastAsiaTheme="minorHAnsi"/>
                <w:kern w:val="0"/>
                <w:sz w:val="16"/>
                <w:szCs w:val="16"/>
                <w:lang w:eastAsia="en-US"/>
              </w:rPr>
            </w:pPr>
            <w:r w:rsidRPr="00A178CC">
              <w:rPr>
                <w:rFonts w:eastAsiaTheme="minorHAnsi"/>
                <w:kern w:val="0"/>
                <w:sz w:val="20"/>
                <w:szCs w:val="16"/>
                <w:lang w:eastAsia="en-US"/>
              </w:rPr>
              <w:t>Director/a</w:t>
            </w:r>
          </w:p>
        </w:tc>
        <w:tc>
          <w:tcPr>
            <w:tcW w:w="2796" w:type="dxa"/>
            <w:gridSpan w:val="2"/>
            <w:tcBorders>
              <w:top w:val="single" w:sz="2" w:space="0" w:color="000000"/>
              <w:left w:val="single" w:sz="2" w:space="0" w:color="000000"/>
              <w:bottom w:val="single" w:sz="2" w:space="0" w:color="000000"/>
              <w:right w:val="single" w:sz="2" w:space="0" w:color="000000"/>
            </w:tcBorders>
            <w:vAlign w:val="center"/>
          </w:tcPr>
          <w:p w14:paraId="6B96961F" w14:textId="77777777" w:rsidR="00A178CC" w:rsidRPr="00A178CC" w:rsidRDefault="00A178CC" w:rsidP="0067379D">
            <w:pPr>
              <w:spacing w:line="259" w:lineRule="auto"/>
              <w:ind w:left="834" w:hanging="302"/>
              <w:rPr>
                <w:rFonts w:eastAsiaTheme="minorHAnsi"/>
                <w:kern w:val="0"/>
                <w:sz w:val="16"/>
                <w:szCs w:val="16"/>
                <w:lang w:eastAsia="en-US"/>
              </w:rPr>
            </w:pPr>
            <w:r w:rsidRPr="00A178CC">
              <w:rPr>
                <w:rFonts w:eastAsiaTheme="minorHAnsi"/>
                <w:kern w:val="0"/>
                <w:sz w:val="20"/>
                <w:szCs w:val="16"/>
                <w:lang w:eastAsia="en-US"/>
              </w:rPr>
              <w:t>Manipulador/a de alimentos27</w:t>
            </w:r>
          </w:p>
        </w:tc>
        <w:tc>
          <w:tcPr>
            <w:tcW w:w="3377" w:type="dxa"/>
            <w:tcBorders>
              <w:top w:val="single" w:sz="2" w:space="0" w:color="000000"/>
              <w:left w:val="single" w:sz="2" w:space="0" w:color="000000"/>
              <w:bottom w:val="single" w:sz="2" w:space="0" w:color="000000"/>
              <w:right w:val="single" w:sz="2" w:space="0" w:color="000000"/>
            </w:tcBorders>
          </w:tcPr>
          <w:p w14:paraId="0B0A1C80" w14:textId="6657B8AB" w:rsidR="00A178CC" w:rsidRPr="00A178CC" w:rsidRDefault="00A178CC" w:rsidP="0067379D">
            <w:pPr>
              <w:spacing w:line="259" w:lineRule="auto"/>
              <w:ind w:left="433" w:hanging="94"/>
              <w:rPr>
                <w:rFonts w:eastAsiaTheme="minorHAnsi"/>
                <w:kern w:val="0"/>
                <w:sz w:val="16"/>
                <w:szCs w:val="16"/>
                <w:lang w:eastAsia="en-US"/>
              </w:rPr>
            </w:pPr>
            <w:r w:rsidRPr="00A178CC">
              <w:rPr>
                <w:rFonts w:eastAsiaTheme="minorHAnsi"/>
                <w:kern w:val="0"/>
                <w:sz w:val="20"/>
                <w:szCs w:val="16"/>
                <w:lang w:eastAsia="en-US"/>
              </w:rPr>
              <w:t>Auxilia</w:t>
            </w:r>
            <w:r w:rsidR="00F369F9">
              <w:rPr>
                <w:rFonts w:eastAsiaTheme="minorHAnsi"/>
                <w:kern w:val="0"/>
                <w:sz w:val="20"/>
                <w:szCs w:val="16"/>
                <w:lang w:eastAsia="en-US"/>
              </w:rPr>
              <w:t xml:space="preserve"> </w:t>
            </w:r>
            <w:r w:rsidRPr="00A178CC">
              <w:rPr>
                <w:rFonts w:eastAsiaTheme="minorHAnsi"/>
                <w:kern w:val="0"/>
                <w:sz w:val="20"/>
                <w:szCs w:val="16"/>
                <w:lang w:eastAsia="en-US"/>
              </w:rPr>
              <w:t>de servicios menores</w:t>
            </w:r>
          </w:p>
        </w:tc>
      </w:tr>
      <w:tr w:rsidR="00A178CC" w:rsidRPr="00A178CC" w14:paraId="671658E9" w14:textId="77777777" w:rsidTr="00F369F9">
        <w:trPr>
          <w:gridAfter w:val="1"/>
          <w:wAfter w:w="44" w:type="dxa"/>
          <w:trHeight w:val="2674"/>
        </w:trPr>
        <w:tc>
          <w:tcPr>
            <w:tcW w:w="1743" w:type="dxa"/>
            <w:gridSpan w:val="2"/>
            <w:tcBorders>
              <w:top w:val="single" w:sz="2" w:space="0" w:color="000000"/>
              <w:left w:val="single" w:sz="2" w:space="0" w:color="000000"/>
              <w:bottom w:val="single" w:sz="2" w:space="0" w:color="000000"/>
              <w:right w:val="single" w:sz="2" w:space="0" w:color="000000"/>
            </w:tcBorders>
            <w:vAlign w:val="center"/>
          </w:tcPr>
          <w:p w14:paraId="36338838" w14:textId="77777777" w:rsidR="00A178CC" w:rsidRPr="00A178CC" w:rsidRDefault="00A178CC" w:rsidP="00A178CC">
            <w:pPr>
              <w:spacing w:after="160" w:line="259" w:lineRule="auto"/>
              <w:jc w:val="center"/>
              <w:rPr>
                <w:rFonts w:eastAsiaTheme="minorHAnsi"/>
                <w:kern w:val="0"/>
                <w:sz w:val="16"/>
                <w:szCs w:val="16"/>
                <w:lang w:eastAsia="en-US"/>
              </w:rPr>
            </w:pPr>
            <w:r w:rsidRPr="00A178CC">
              <w:rPr>
                <w:rFonts w:ascii="Calibri" w:eastAsia="Calibri" w:hAnsi="Calibri" w:cs="Calibri"/>
                <w:kern w:val="0"/>
                <w:sz w:val="20"/>
                <w:szCs w:val="16"/>
                <w:lang w:eastAsia="en-US"/>
              </w:rPr>
              <w:t xml:space="preserve">Establecimiento </w:t>
            </w:r>
            <w:r w:rsidRPr="00A178CC">
              <w:rPr>
                <w:rFonts w:eastAsiaTheme="minorHAnsi"/>
                <w:kern w:val="0"/>
                <w:sz w:val="20"/>
                <w:szCs w:val="16"/>
                <w:lang w:eastAsia="en-US"/>
              </w:rPr>
              <w:t>de educación parvularia</w:t>
            </w:r>
          </w:p>
        </w:tc>
        <w:tc>
          <w:tcPr>
            <w:tcW w:w="1298" w:type="dxa"/>
            <w:tcBorders>
              <w:top w:val="single" w:sz="2" w:space="0" w:color="000000"/>
              <w:left w:val="single" w:sz="2" w:space="0" w:color="000000"/>
              <w:bottom w:val="single" w:sz="2" w:space="0" w:color="000000"/>
              <w:right w:val="single" w:sz="2" w:space="0" w:color="000000"/>
            </w:tcBorders>
            <w:vAlign w:val="center"/>
          </w:tcPr>
          <w:p w14:paraId="71FD95D8" w14:textId="77777777" w:rsidR="00A178CC" w:rsidRPr="00A178CC" w:rsidRDefault="00A178CC" w:rsidP="00A178CC">
            <w:pPr>
              <w:spacing w:after="216" w:line="259" w:lineRule="auto"/>
              <w:ind w:right="31"/>
              <w:jc w:val="center"/>
              <w:rPr>
                <w:rFonts w:eastAsiaTheme="minorHAnsi"/>
                <w:kern w:val="0"/>
                <w:sz w:val="16"/>
                <w:szCs w:val="16"/>
                <w:lang w:eastAsia="en-US"/>
              </w:rPr>
            </w:pPr>
            <w:r w:rsidRPr="00A178CC">
              <w:rPr>
                <w:rFonts w:eastAsiaTheme="minorHAnsi"/>
                <w:kern w:val="0"/>
                <w:sz w:val="16"/>
                <w:szCs w:val="16"/>
                <w:lang w:eastAsia="en-US"/>
              </w:rPr>
              <w:t>Uno/a</w:t>
            </w:r>
          </w:p>
          <w:p w14:paraId="286A86F1" w14:textId="77777777" w:rsidR="00A178CC" w:rsidRPr="00A178CC" w:rsidRDefault="00A178CC" w:rsidP="00A178CC">
            <w:pPr>
              <w:spacing w:after="160" w:line="259" w:lineRule="auto"/>
              <w:ind w:right="38" w:firstLine="7"/>
              <w:rPr>
                <w:rFonts w:eastAsiaTheme="minorHAnsi"/>
                <w:kern w:val="0"/>
                <w:sz w:val="16"/>
                <w:szCs w:val="16"/>
                <w:lang w:eastAsia="en-US"/>
              </w:rPr>
            </w:pPr>
            <w:r w:rsidRPr="00A178CC">
              <w:rPr>
                <w:rFonts w:eastAsiaTheme="minorHAnsi"/>
                <w:kern w:val="0"/>
                <w:sz w:val="16"/>
                <w:szCs w:val="16"/>
                <w:lang w:eastAsia="en-US"/>
              </w:rPr>
              <w:t>Podrá ser ejercido por un/a de los/as educadores/as de párvulos de sala.</w:t>
            </w:r>
          </w:p>
        </w:tc>
        <w:tc>
          <w:tcPr>
            <w:tcW w:w="2796" w:type="dxa"/>
            <w:gridSpan w:val="2"/>
            <w:tcBorders>
              <w:top w:val="single" w:sz="2" w:space="0" w:color="000000"/>
              <w:left w:val="single" w:sz="2" w:space="0" w:color="000000"/>
              <w:bottom w:val="single" w:sz="2" w:space="0" w:color="000000"/>
              <w:right w:val="single" w:sz="2" w:space="0" w:color="000000"/>
            </w:tcBorders>
          </w:tcPr>
          <w:p w14:paraId="19C78E9D" w14:textId="77777777" w:rsidR="00A178CC" w:rsidRPr="00A178CC" w:rsidRDefault="00A178CC" w:rsidP="00A178CC">
            <w:pPr>
              <w:spacing w:after="459" w:line="216" w:lineRule="auto"/>
              <w:ind w:left="13"/>
              <w:rPr>
                <w:rFonts w:eastAsiaTheme="minorHAnsi"/>
                <w:kern w:val="0"/>
                <w:sz w:val="16"/>
                <w:szCs w:val="16"/>
                <w:lang w:eastAsia="en-US"/>
              </w:rPr>
            </w:pPr>
            <w:r w:rsidRPr="00A178CC">
              <w:rPr>
                <w:rFonts w:eastAsiaTheme="minorHAnsi"/>
                <w:kern w:val="0"/>
                <w:sz w:val="16"/>
                <w:szCs w:val="16"/>
                <w:lang w:eastAsia="en-US"/>
              </w:rPr>
              <w:t>Sala cuna: un/a exclusivo/a hasta 40 párvulos, debiendo aumentarse este personal a partir del niño o niña que excede dicha</w:t>
            </w:r>
          </w:p>
          <w:p w14:paraId="17B6E651" w14:textId="77777777" w:rsidR="00A178CC" w:rsidRPr="00A178CC" w:rsidRDefault="00A178CC" w:rsidP="00A178CC">
            <w:pPr>
              <w:spacing w:after="160" w:line="259" w:lineRule="auto"/>
              <w:ind w:left="13"/>
              <w:rPr>
                <w:rFonts w:eastAsiaTheme="minorHAnsi"/>
                <w:kern w:val="0"/>
                <w:sz w:val="16"/>
                <w:szCs w:val="16"/>
                <w:lang w:eastAsia="en-US"/>
              </w:rPr>
            </w:pPr>
            <w:r w:rsidRPr="00A178CC">
              <w:rPr>
                <w:rFonts w:eastAsiaTheme="minorHAnsi"/>
                <w:kern w:val="0"/>
                <w:sz w:val="16"/>
                <w:szCs w:val="16"/>
                <w:lang w:eastAsia="en-US"/>
              </w:rPr>
              <w:t>Niveles medio, transición y grupos heterogéneos, cuando entreguen alimentación: un/a hasta 70 párvulos, debiendo aumentarse este personal a partir del niño o niña que excede dicha cifra.</w:t>
            </w:r>
          </w:p>
        </w:tc>
        <w:tc>
          <w:tcPr>
            <w:tcW w:w="3377" w:type="dxa"/>
            <w:tcBorders>
              <w:top w:val="single" w:sz="2" w:space="0" w:color="000000"/>
              <w:left w:val="single" w:sz="2" w:space="0" w:color="000000"/>
              <w:bottom w:val="single" w:sz="2" w:space="0" w:color="000000"/>
              <w:right w:val="single" w:sz="2" w:space="0" w:color="000000"/>
            </w:tcBorders>
            <w:vAlign w:val="center"/>
          </w:tcPr>
          <w:p w14:paraId="5EAE7DA0" w14:textId="77777777" w:rsidR="00A178CC" w:rsidRPr="00A178CC" w:rsidRDefault="00A178CC" w:rsidP="00A178CC">
            <w:pPr>
              <w:spacing w:after="160" w:line="259" w:lineRule="auto"/>
              <w:ind w:left="15" w:right="38" w:firstLine="7"/>
              <w:rPr>
                <w:rFonts w:eastAsiaTheme="minorHAnsi"/>
                <w:kern w:val="0"/>
                <w:sz w:val="16"/>
                <w:szCs w:val="16"/>
                <w:lang w:eastAsia="en-US"/>
              </w:rPr>
            </w:pPr>
            <w:r w:rsidRPr="00A178CC">
              <w:rPr>
                <w:rFonts w:eastAsiaTheme="minorHAnsi"/>
                <w:kern w:val="0"/>
                <w:sz w:val="16"/>
                <w:szCs w:val="16"/>
                <w:lang w:eastAsia="en-US"/>
              </w:rPr>
              <w:t>Un/a por hasta 100 párvulos, debiendo aumentarse este personal a partir del niño o niña que excede dicha cifra.</w:t>
            </w:r>
          </w:p>
        </w:tc>
      </w:tr>
    </w:tbl>
    <w:p w14:paraId="5F0479CF" w14:textId="77777777" w:rsidR="0067379D" w:rsidRDefault="0067379D" w:rsidP="0067379D">
      <w:pPr>
        <w:spacing w:after="87" w:line="228" w:lineRule="auto"/>
        <w:ind w:left="692" w:right="35"/>
        <w:jc w:val="both"/>
        <w:rPr>
          <w:sz w:val="16"/>
          <w:szCs w:val="16"/>
        </w:rPr>
      </w:pPr>
    </w:p>
    <w:p w14:paraId="5F5DD12A" w14:textId="21CB4C45" w:rsidR="00A178CC" w:rsidRPr="00A178CC" w:rsidRDefault="00A178CC" w:rsidP="00250EBC">
      <w:pPr>
        <w:spacing w:after="87" w:line="228" w:lineRule="auto"/>
        <w:ind w:left="1134" w:right="35"/>
        <w:jc w:val="both"/>
        <w:rPr>
          <w:sz w:val="16"/>
          <w:szCs w:val="16"/>
        </w:rPr>
      </w:pPr>
      <w:r w:rsidRPr="00A178CC">
        <w:rPr>
          <w:sz w:val="16"/>
          <w:szCs w:val="16"/>
        </w:rPr>
        <w:t>.</w:t>
      </w:r>
    </w:p>
    <w:p w14:paraId="713DE23A" w14:textId="3D44396A" w:rsidR="006D3CB9" w:rsidRPr="006D3CB9" w:rsidRDefault="004B730B" w:rsidP="00250EBC">
      <w:pPr>
        <w:spacing w:after="0" w:line="360" w:lineRule="auto"/>
        <w:ind w:left="1134" w:right="13" w:hanging="3"/>
        <w:jc w:val="both"/>
        <w:rPr>
          <w:rFonts w:cstheme="minorHAnsi"/>
        </w:rPr>
      </w:pPr>
      <w:r w:rsidRPr="00790775">
        <w:rPr>
          <w:rFonts w:cstheme="minorHAnsi"/>
          <w:b/>
          <w:bCs/>
        </w:rPr>
        <w:t>Artículo 15°</w:t>
      </w:r>
      <w:r w:rsidR="006D3CB9" w:rsidRPr="006D3CB9">
        <w:rPr>
          <w:rFonts w:cstheme="minorHAnsi"/>
        </w:rPr>
        <w:t xml:space="preserve"> Idoneidad técnica</w:t>
      </w:r>
    </w:p>
    <w:p w14:paraId="67B07143" w14:textId="614BF222" w:rsidR="006D3CB9" w:rsidRDefault="006D3CB9" w:rsidP="00250EBC">
      <w:pPr>
        <w:spacing w:after="0" w:line="240" w:lineRule="auto"/>
        <w:ind w:left="1134" w:right="35"/>
        <w:jc w:val="both"/>
        <w:rPr>
          <w:rFonts w:cstheme="minorHAnsi"/>
          <w:vertAlign w:val="superscript"/>
        </w:rPr>
      </w:pPr>
      <w:r w:rsidRPr="006D3CB9">
        <w:rPr>
          <w:rFonts w:cstheme="minorHAnsi"/>
        </w:rPr>
        <w:t>La idoneidad técnica se refiere a la certificación del personal, en cuanto a que cumple con los requisitos de conocimientos, habilidades y capacidades, es decir, que posee la formación profesional o técnica que se requiere para favorecer el bienestar y los aprendizajes de los niños y las niñas que son parte del establecimiento educativo.</w:t>
      </w:r>
      <w:r w:rsidR="00250EBC" w:rsidRPr="006D3CB9">
        <w:rPr>
          <w:rFonts w:cstheme="minorHAnsi"/>
          <w:noProof/>
        </w:rPr>
        <w:t xml:space="preserve"> </w:t>
      </w:r>
      <w:r w:rsidRPr="006D3CB9">
        <w:rPr>
          <w:rFonts w:cstheme="minorHAnsi"/>
        </w:rPr>
        <w:t xml:space="preserve">La idoneidad técnica se acredita con el título correspondiente de cada miembro del equipo, en original o copia legalizada ante notario, acorde a la función que desempeña, según se conceptualiza a </w:t>
      </w:r>
      <w:r w:rsidR="00790775" w:rsidRPr="00BC6051">
        <w:rPr>
          <w:rStyle w:val="Refdenotaalpie"/>
          <w:rFonts w:cstheme="minorHAnsi"/>
          <w:sz w:val="28"/>
          <w:szCs w:val="28"/>
        </w:rPr>
        <w:footnoteReference w:id="12"/>
      </w:r>
      <w:r w:rsidRPr="006D3CB9">
        <w:rPr>
          <w:rFonts w:cstheme="minorHAnsi"/>
        </w:rPr>
        <w:t>continuación</w:t>
      </w:r>
      <w:r w:rsidRPr="006D3CB9">
        <w:rPr>
          <w:rFonts w:cstheme="minorHAnsi"/>
          <w:noProof/>
        </w:rPr>
        <w:drawing>
          <wp:inline distT="0" distB="0" distL="0" distR="0" wp14:anchorId="33F205D9" wp14:editId="66D71CB6">
            <wp:extent cx="18262" cy="77624"/>
            <wp:effectExtent l="0" t="0" r="0" b="0"/>
            <wp:docPr id="400239" name="Picture 400239"/>
            <wp:cNvGraphicFramePr/>
            <a:graphic xmlns:a="http://schemas.openxmlformats.org/drawingml/2006/main">
              <a:graphicData uri="http://schemas.openxmlformats.org/drawingml/2006/picture">
                <pic:pic xmlns:pic="http://schemas.openxmlformats.org/drawingml/2006/picture">
                  <pic:nvPicPr>
                    <pic:cNvPr id="400239" name="Picture 400239"/>
                    <pic:cNvPicPr/>
                  </pic:nvPicPr>
                  <pic:blipFill>
                    <a:blip r:embed="rId9"/>
                    <a:stretch>
                      <a:fillRect/>
                    </a:stretch>
                  </pic:blipFill>
                  <pic:spPr>
                    <a:xfrm>
                      <a:off x="0" y="0"/>
                      <a:ext cx="18262" cy="77624"/>
                    </a:xfrm>
                    <a:prstGeom prst="rect">
                      <a:avLst/>
                    </a:prstGeom>
                  </pic:spPr>
                </pic:pic>
              </a:graphicData>
            </a:graphic>
          </wp:inline>
        </w:drawing>
      </w:r>
      <w:r w:rsidR="00790775">
        <w:rPr>
          <w:rFonts w:cstheme="minorHAnsi"/>
          <w:vertAlign w:val="superscript"/>
        </w:rPr>
        <w:t xml:space="preserve">  </w:t>
      </w:r>
    </w:p>
    <w:p w14:paraId="3D1F54CF" w14:textId="77777777" w:rsidR="00BC6051" w:rsidRDefault="00BC6051" w:rsidP="00250EBC">
      <w:pPr>
        <w:spacing w:after="0" w:line="240" w:lineRule="auto"/>
        <w:ind w:left="1134" w:right="35"/>
        <w:jc w:val="both"/>
        <w:rPr>
          <w:rFonts w:cstheme="minorHAnsi"/>
          <w:vertAlign w:val="superscript"/>
        </w:rPr>
      </w:pPr>
    </w:p>
    <w:p w14:paraId="74C26514" w14:textId="3994FF08" w:rsidR="00790775" w:rsidRDefault="00C119EB" w:rsidP="00250EBC">
      <w:pPr>
        <w:spacing w:after="0" w:line="240" w:lineRule="auto"/>
        <w:ind w:left="1134" w:right="35"/>
        <w:jc w:val="both"/>
        <w:rPr>
          <w:rFonts w:cstheme="minorHAnsi"/>
          <w:vertAlign w:val="superscript"/>
        </w:rPr>
      </w:pPr>
      <w:r w:rsidRPr="00250EBC">
        <w:rPr>
          <w:noProof/>
        </w:rPr>
        <w:drawing>
          <wp:anchor distT="0" distB="0" distL="114300" distR="114300" simplePos="0" relativeHeight="251649536" behindDoc="1" locked="0" layoutInCell="1" allowOverlap="1" wp14:anchorId="42D04A73" wp14:editId="6ED1BE9D">
            <wp:simplePos x="0" y="0"/>
            <wp:positionH relativeFrom="column">
              <wp:posOffset>474440</wp:posOffset>
            </wp:positionH>
            <wp:positionV relativeFrom="paragraph">
              <wp:posOffset>42641</wp:posOffset>
            </wp:positionV>
            <wp:extent cx="5982970" cy="2403542"/>
            <wp:effectExtent l="38100" t="38100" r="36830" b="34925"/>
            <wp:wrapNone/>
            <wp:docPr id="1902321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0866" cy="2406714"/>
                    </a:xfrm>
                    <a:prstGeom prst="rect">
                      <a:avLst/>
                    </a:prstGeom>
                    <a:noFill/>
                    <a:ln w="28575" cap="sq" cmpd="sng">
                      <a:solidFill>
                        <a:schemeClr val="tx1"/>
                      </a:solidFill>
                    </a:ln>
                    <a:effectLst/>
                  </pic:spPr>
                </pic:pic>
              </a:graphicData>
            </a:graphic>
            <wp14:sizeRelH relativeFrom="margin">
              <wp14:pctWidth>0</wp14:pctWidth>
            </wp14:sizeRelH>
            <wp14:sizeRelV relativeFrom="margin">
              <wp14:pctHeight>0</wp14:pctHeight>
            </wp14:sizeRelV>
          </wp:anchor>
        </w:drawing>
      </w:r>
    </w:p>
    <w:p w14:paraId="59B0E35F" w14:textId="6728BB55" w:rsidR="00790775" w:rsidRDefault="00790775" w:rsidP="00250EBC">
      <w:pPr>
        <w:spacing w:after="0" w:line="240" w:lineRule="auto"/>
        <w:ind w:left="1134" w:right="35"/>
        <w:jc w:val="both"/>
        <w:rPr>
          <w:rFonts w:cstheme="minorHAnsi"/>
          <w:vertAlign w:val="superscript"/>
        </w:rPr>
      </w:pPr>
    </w:p>
    <w:p w14:paraId="59DC854C" w14:textId="6D6ED822" w:rsidR="00790775" w:rsidRDefault="00D2031E" w:rsidP="00250EBC">
      <w:pPr>
        <w:spacing w:after="0" w:line="240" w:lineRule="auto"/>
        <w:ind w:left="1134" w:right="35"/>
        <w:jc w:val="both"/>
        <w:rPr>
          <w:rFonts w:cstheme="minorHAnsi"/>
          <w:vertAlign w:val="superscript"/>
        </w:rPr>
      </w:pPr>
      <w:r w:rsidRPr="00D2031E">
        <w:rPr>
          <w:rFonts w:cstheme="minorHAnsi"/>
          <w:noProof/>
          <w:vertAlign w:val="superscript"/>
        </w:rPr>
        <mc:AlternateContent>
          <mc:Choice Requires="wps">
            <w:drawing>
              <wp:anchor distT="45720" distB="45720" distL="114300" distR="114300" simplePos="0" relativeHeight="251749376" behindDoc="0" locked="0" layoutInCell="1" allowOverlap="1" wp14:anchorId="3A9CDFD1" wp14:editId="2DFA9F05">
                <wp:simplePos x="0" y="0"/>
                <wp:positionH relativeFrom="column">
                  <wp:posOffset>4463415</wp:posOffset>
                </wp:positionH>
                <wp:positionV relativeFrom="paragraph">
                  <wp:posOffset>13335</wp:posOffset>
                </wp:positionV>
                <wp:extent cx="196469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404620"/>
                        </a:xfrm>
                        <a:prstGeom prst="rect">
                          <a:avLst/>
                        </a:prstGeom>
                        <a:solidFill>
                          <a:srgbClr val="FFFFFF"/>
                        </a:solidFill>
                        <a:ln w="9525">
                          <a:noFill/>
                          <a:miter lim="800000"/>
                          <a:headEnd/>
                          <a:tailEnd/>
                        </a:ln>
                      </wps:spPr>
                      <wps:txbx>
                        <w:txbxContent>
                          <w:p w14:paraId="6608E4FC" w14:textId="1C752130" w:rsidR="00D2031E" w:rsidRPr="00D2031E" w:rsidRDefault="00D2031E">
                            <w:pPr>
                              <w:rPr>
                                <w:lang w:val="es-MX"/>
                              </w:rPr>
                            </w:pPr>
                            <w:r>
                              <w:rPr>
                                <w:lang w:val="es-MX"/>
                              </w:rPr>
                              <w:t>Antecedentes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type w14:anchorId="3A9CDFD1" id="_x0000_t202" coordsize="21600,21600" o:spt="202" path="m,l,21600r21600,l21600,xe">
                <v:stroke joinstyle="miter"/>
                <v:path gradientshapeok="t" o:connecttype="rect"/>
              </v:shapetype>
              <v:shape id="Cuadro de texto 2" o:spid="_x0000_s1026" type="#_x0000_t202" style="position:absolute;left:0;text-align:left;margin-left:351.45pt;margin-top:1.05pt;width:154.7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" stroked="f">
                <v:textbox style="mso-fit-shape-to-text:t">
                  <w:txbxContent>
                    <w:p w14:paraId="6608E4FC" w14:textId="1C752130" w:rsidR="00D2031E" w:rsidRPr="00D2031E" w:rsidRDefault="00D2031E">
                      <w:pPr>
                        <w:rPr>
                          <w:lang w:val="es-MX"/>
                        </w:rPr>
                      </w:pPr>
                      <w:r>
                        <w:rPr>
                          <w:lang w:val="es-MX"/>
                        </w:rPr>
                        <w:t>Antecedentes</w:t>
                      </w:r>
                    </w:p>
                  </w:txbxContent>
                </v:textbox>
                <w10:wrap type="square"/>
              </v:shape>
            </w:pict>
          </mc:Fallback>
        </mc:AlternateContent>
      </w:r>
    </w:p>
    <w:p w14:paraId="24E21158" w14:textId="685DB17C" w:rsidR="00790775" w:rsidRDefault="00790775" w:rsidP="00250EBC">
      <w:pPr>
        <w:spacing w:after="0" w:line="240" w:lineRule="auto"/>
        <w:ind w:left="1134" w:right="35"/>
        <w:jc w:val="both"/>
        <w:rPr>
          <w:rFonts w:cstheme="minorHAnsi"/>
          <w:vertAlign w:val="superscript"/>
        </w:rPr>
      </w:pPr>
    </w:p>
    <w:p w14:paraId="5BBE77F9" w14:textId="4BF8AC05" w:rsidR="00790775" w:rsidRDefault="00D2031E" w:rsidP="00D2031E">
      <w:pPr>
        <w:tabs>
          <w:tab w:val="left" w:pos="9529"/>
          <w:tab w:val="left" w:pos="9697"/>
        </w:tabs>
        <w:spacing w:after="0" w:line="240" w:lineRule="auto"/>
        <w:ind w:left="1134" w:right="35"/>
        <w:jc w:val="both"/>
        <w:rPr>
          <w:rFonts w:cstheme="minorHAnsi"/>
          <w:vertAlign w:val="superscript"/>
        </w:rPr>
      </w:pPr>
      <w:r>
        <w:rPr>
          <w:rFonts w:cstheme="minorHAnsi"/>
          <w:vertAlign w:val="superscript"/>
        </w:rPr>
        <w:tab/>
      </w:r>
      <w:r>
        <w:rPr>
          <w:rFonts w:cstheme="minorHAnsi"/>
          <w:vertAlign w:val="superscript"/>
        </w:rPr>
        <w:tab/>
      </w:r>
    </w:p>
    <w:p w14:paraId="613580C6" w14:textId="39823976" w:rsidR="00790775" w:rsidRDefault="00790775" w:rsidP="00250EBC">
      <w:pPr>
        <w:spacing w:after="0" w:line="240" w:lineRule="auto"/>
        <w:ind w:left="1134" w:right="35"/>
        <w:jc w:val="both"/>
        <w:rPr>
          <w:rFonts w:cstheme="minorHAnsi"/>
          <w:vertAlign w:val="superscript"/>
        </w:rPr>
      </w:pPr>
    </w:p>
    <w:p w14:paraId="20AA70E4" w14:textId="77777777" w:rsidR="00790775" w:rsidRDefault="00790775" w:rsidP="00250EBC">
      <w:pPr>
        <w:spacing w:after="0" w:line="240" w:lineRule="auto"/>
        <w:ind w:left="1134" w:right="35"/>
        <w:jc w:val="both"/>
        <w:rPr>
          <w:rFonts w:cstheme="minorHAnsi"/>
          <w:vertAlign w:val="superscript"/>
        </w:rPr>
      </w:pPr>
    </w:p>
    <w:p w14:paraId="7AA6573B" w14:textId="355E118F" w:rsidR="00790775" w:rsidRDefault="00D2031E" w:rsidP="00250EBC">
      <w:pPr>
        <w:spacing w:after="0" w:line="240" w:lineRule="auto"/>
        <w:ind w:left="1134" w:right="35"/>
        <w:jc w:val="both"/>
        <w:rPr>
          <w:rFonts w:cstheme="minorHAnsi"/>
          <w:vertAlign w:val="superscript"/>
        </w:rPr>
      </w:pPr>
      <w:r>
        <w:rPr>
          <w:rFonts w:cstheme="minorHAnsi"/>
          <w:noProof/>
          <w:vertAlign w:val="superscript"/>
        </w:rPr>
        <mc:AlternateContent>
          <mc:Choice Requires="wps">
            <w:drawing>
              <wp:anchor distT="0" distB="0" distL="114300" distR="114300" simplePos="0" relativeHeight="251750400" behindDoc="0" locked="0" layoutInCell="1" allowOverlap="1" wp14:anchorId="74D46893" wp14:editId="5B88D16F">
                <wp:simplePos x="0" y="0"/>
                <wp:positionH relativeFrom="column">
                  <wp:posOffset>523889</wp:posOffset>
                </wp:positionH>
                <wp:positionV relativeFrom="paragraph">
                  <wp:posOffset>126635</wp:posOffset>
                </wp:positionV>
                <wp:extent cx="5855915" cy="9931"/>
                <wp:effectExtent l="0" t="0" r="31115" b="28575"/>
                <wp:wrapNone/>
                <wp:docPr id="269201109" name="Conector recto 244"/>
                <wp:cNvGraphicFramePr/>
                <a:graphic xmlns:a="http://schemas.openxmlformats.org/drawingml/2006/main">
                  <a:graphicData uri="http://schemas.microsoft.com/office/word/2010/wordprocessingShape">
                    <wps:wsp>
                      <wps:cNvCnPr/>
                      <wps:spPr>
                        <a:xfrm flipV="1">
                          <a:off x="0" y="0"/>
                          <a:ext cx="5855915" cy="99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452C0BF" id="Conector recto 244"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9.95pt" to="502.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" strokecolor="black [3200]" strokeweight=".5pt">
                <v:stroke joinstyle="miter"/>
              </v:line>
            </w:pict>
          </mc:Fallback>
        </mc:AlternateContent>
      </w:r>
    </w:p>
    <w:p w14:paraId="300DD46B" w14:textId="77777777" w:rsidR="00790775" w:rsidRDefault="00790775" w:rsidP="00250EBC">
      <w:pPr>
        <w:spacing w:after="0" w:line="240" w:lineRule="auto"/>
        <w:ind w:left="1134" w:right="35"/>
        <w:jc w:val="both"/>
        <w:rPr>
          <w:rFonts w:cstheme="minorHAnsi"/>
          <w:vertAlign w:val="superscript"/>
        </w:rPr>
      </w:pPr>
    </w:p>
    <w:p w14:paraId="5655F68B" w14:textId="77777777" w:rsidR="00790775" w:rsidRDefault="00790775" w:rsidP="00250EBC">
      <w:pPr>
        <w:spacing w:after="0" w:line="240" w:lineRule="auto"/>
        <w:ind w:left="1134" w:right="35"/>
        <w:jc w:val="both"/>
        <w:rPr>
          <w:rFonts w:cstheme="minorHAnsi"/>
          <w:vertAlign w:val="superscript"/>
        </w:rPr>
      </w:pPr>
    </w:p>
    <w:p w14:paraId="4311D0B6" w14:textId="77777777" w:rsidR="00790775" w:rsidRPr="006D3CB9" w:rsidRDefault="00790775" w:rsidP="00250EBC">
      <w:pPr>
        <w:spacing w:after="0" w:line="240" w:lineRule="auto"/>
        <w:ind w:left="1134" w:right="35"/>
        <w:jc w:val="both"/>
        <w:rPr>
          <w:rFonts w:cstheme="minorHAnsi"/>
        </w:rPr>
      </w:pPr>
    </w:p>
    <w:p w14:paraId="7321608B" w14:textId="7AA2DCD2" w:rsidR="00250EBC" w:rsidRDefault="00250EBC" w:rsidP="006D3CB9">
      <w:pPr>
        <w:keepNext/>
        <w:keepLines/>
        <w:spacing w:before="288" w:after="0" w:line="360" w:lineRule="auto"/>
        <w:ind w:left="139" w:hanging="10"/>
        <w:jc w:val="both"/>
        <w:outlineLvl w:val="1"/>
        <w:rPr>
          <w:rFonts w:eastAsia="Courier New" w:cstheme="minorHAnsi"/>
          <w:color w:val="000000"/>
          <w:kern w:val="2"/>
          <w:lang w:eastAsia="es-CL"/>
        </w:rPr>
      </w:pPr>
    </w:p>
    <w:p w14:paraId="76F5FC91" w14:textId="01F19239" w:rsidR="006D3CB9" w:rsidRPr="00790775" w:rsidRDefault="006D3CB9" w:rsidP="00790775">
      <w:pPr>
        <w:keepNext/>
        <w:keepLines/>
        <w:spacing w:before="288" w:after="0" w:line="240" w:lineRule="auto"/>
        <w:ind w:left="851" w:hanging="10"/>
        <w:jc w:val="both"/>
        <w:outlineLvl w:val="1"/>
        <w:rPr>
          <w:rFonts w:eastAsia="Courier New" w:cstheme="minorHAnsi"/>
          <w:b/>
          <w:bCs/>
          <w:color w:val="000000"/>
          <w:kern w:val="2"/>
          <w:lang w:eastAsia="es-CL"/>
        </w:rPr>
      </w:pPr>
      <w:r w:rsidRPr="00790775">
        <w:rPr>
          <w:rFonts w:eastAsia="Courier New" w:cstheme="minorHAnsi"/>
          <w:b/>
          <w:bCs/>
          <w:color w:val="000000"/>
          <w:kern w:val="2"/>
          <w:lang w:eastAsia="es-CL"/>
        </w:rPr>
        <w:t>Casos excepcionales</w:t>
      </w:r>
    </w:p>
    <w:p w14:paraId="211EBF86" w14:textId="48AD73D5" w:rsidR="006D3CB9" w:rsidRPr="006D3CB9" w:rsidRDefault="006D3CB9" w:rsidP="00790775">
      <w:pPr>
        <w:spacing w:after="0" w:line="240" w:lineRule="auto"/>
        <w:ind w:left="851" w:right="35"/>
        <w:jc w:val="both"/>
        <w:rPr>
          <w:rFonts w:cstheme="minorHAnsi"/>
        </w:rPr>
      </w:pPr>
      <w:r w:rsidRPr="006D3CB9">
        <w:rPr>
          <w:rFonts w:cstheme="minorHAnsi"/>
        </w:rPr>
        <w:t>Profesionales extranjeros: su idoneidad debe ser acreditada a través de documentación que dé cuenta de un tratado o convenio de reconocimiento vigente, celebrado entre nuestro país y el país que otorgó el respectivo título, o bien, a través del reconocimiento o revalidación que realiza la Universidad de Chile, del título obtenido en el extranjero, si el país en que se obtuvo no está adscrito a un convenio de reconocimiento vigente con Chile.</w:t>
      </w:r>
      <w:r w:rsidR="00790775">
        <w:rPr>
          <w:rFonts w:cstheme="minorHAnsi"/>
        </w:rPr>
        <w:t xml:space="preserve"> </w:t>
      </w:r>
      <w:r w:rsidRPr="006D3CB9">
        <w:rPr>
          <w:rFonts w:cstheme="minorHAnsi"/>
        </w:rPr>
        <w:t>Personal que se desempeñe como "sobredotación de apoyo": podrán desempeñar funciones como sobredotación de apoyo, en un establecimiento de educación parvularia, personas que cuenten con experiencia en trabajo con niños y niñas, en unidades educativas</w:t>
      </w:r>
    </w:p>
    <w:p w14:paraId="4F5EC5DF" w14:textId="77777777" w:rsidR="00C119EB" w:rsidRDefault="00C119EB" w:rsidP="003B4B14">
      <w:pPr>
        <w:spacing w:after="0" w:line="240" w:lineRule="auto"/>
        <w:ind w:left="851" w:right="13" w:hanging="3"/>
        <w:jc w:val="both"/>
        <w:rPr>
          <w:rFonts w:cstheme="minorHAnsi"/>
          <w:b/>
          <w:bCs/>
        </w:rPr>
      </w:pPr>
    </w:p>
    <w:p w14:paraId="3777F6F5" w14:textId="2EB0CABF" w:rsidR="006D3CB9" w:rsidRPr="003B4B14" w:rsidRDefault="00744FD6" w:rsidP="003B4B14">
      <w:pPr>
        <w:spacing w:after="0" w:line="240" w:lineRule="auto"/>
        <w:ind w:left="851" w:right="13" w:hanging="3"/>
        <w:jc w:val="both"/>
        <w:rPr>
          <w:rFonts w:cstheme="minorHAnsi"/>
        </w:rPr>
      </w:pPr>
      <w:r w:rsidRPr="003B4B14">
        <w:rPr>
          <w:rStyle w:val="Refdenotaalpie"/>
          <w:rFonts w:cstheme="minorHAnsi"/>
          <w:b/>
          <w:bCs/>
        </w:rPr>
        <w:footnoteReference w:id="13"/>
      </w:r>
      <w:r w:rsidRPr="003B4B14">
        <w:rPr>
          <w:rFonts w:cstheme="minorHAnsi"/>
          <w:b/>
          <w:bCs/>
        </w:rPr>
        <w:t>Artículo 16</w:t>
      </w:r>
      <w:proofErr w:type="gramStart"/>
      <w:r w:rsidRPr="003B4B14">
        <w:rPr>
          <w:rFonts w:cstheme="minorHAnsi"/>
          <w:b/>
          <w:bCs/>
        </w:rPr>
        <w:t>°</w:t>
      </w:r>
      <w:r w:rsidRPr="003B4B14">
        <w:rPr>
          <w:rFonts w:cstheme="minorHAnsi"/>
        </w:rPr>
        <w:t xml:space="preserve"> </w:t>
      </w:r>
      <w:r w:rsidR="006D3CB9" w:rsidRPr="003B4B14">
        <w:rPr>
          <w:rFonts w:cstheme="minorHAnsi"/>
        </w:rPr>
        <w:t xml:space="preserve"> </w:t>
      </w:r>
      <w:r w:rsidR="006D3CB9" w:rsidRPr="003B4B14">
        <w:rPr>
          <w:rFonts w:cstheme="minorHAnsi"/>
          <w:b/>
          <w:bCs/>
        </w:rPr>
        <w:t>Idoneidad</w:t>
      </w:r>
      <w:proofErr w:type="gramEnd"/>
      <w:r w:rsidR="006D3CB9" w:rsidRPr="003B4B14">
        <w:rPr>
          <w:rFonts w:cstheme="minorHAnsi"/>
          <w:b/>
          <w:bCs/>
        </w:rPr>
        <w:t xml:space="preserve"> moral</w:t>
      </w:r>
    </w:p>
    <w:p w14:paraId="1049E7A7" w14:textId="77777777" w:rsidR="006D3CB9" w:rsidRPr="003B4B14" w:rsidRDefault="006D3CB9" w:rsidP="003B4B14">
      <w:pPr>
        <w:spacing w:after="0" w:line="240" w:lineRule="auto"/>
        <w:ind w:left="851" w:right="13"/>
        <w:jc w:val="both"/>
        <w:rPr>
          <w:rFonts w:cstheme="minorHAnsi"/>
        </w:rPr>
      </w:pPr>
      <w:r w:rsidRPr="003B4B14">
        <w:rPr>
          <w:rFonts w:cstheme="minorHAnsi"/>
        </w:rPr>
        <w:t>La idoneidad moral es un requisito establecido en resguardo directo de la integridad física y psicológica de los niños y las niñas, en tanto exige que las personas que interactúan con ellos/as se encuentren exentas de cualquier tipo de inhabilidad o reproche en el ejercicio de sus cargos. Por esta razón, es exigible respecto de todo el personal que trabaja en el establecimiento, sin importar los niveles y/o roles en que se desempeñen, ni si sus servicios son ocasionales o permanentes</w:t>
      </w:r>
      <w:r w:rsidRPr="003B4B14">
        <w:rPr>
          <w:rFonts w:cstheme="minorHAnsi"/>
          <w:vertAlign w:val="superscript"/>
        </w:rPr>
        <w:footnoteReference w:id="14"/>
      </w:r>
      <w:r w:rsidRPr="003B4B14">
        <w:rPr>
          <w:rFonts w:cstheme="minorHAnsi"/>
          <w:noProof/>
        </w:rPr>
        <w:drawing>
          <wp:inline distT="0" distB="0" distL="0" distR="0" wp14:anchorId="0DF846AA" wp14:editId="08BB95C4">
            <wp:extent cx="13711" cy="18273"/>
            <wp:effectExtent l="0" t="0" r="0" b="0"/>
            <wp:docPr id="67725" name="Picture 67725"/>
            <wp:cNvGraphicFramePr/>
            <a:graphic xmlns:a="http://schemas.openxmlformats.org/drawingml/2006/main">
              <a:graphicData uri="http://schemas.openxmlformats.org/drawingml/2006/picture">
                <pic:pic xmlns:pic="http://schemas.openxmlformats.org/drawingml/2006/picture">
                  <pic:nvPicPr>
                    <pic:cNvPr id="67725" name="Picture 67725"/>
                    <pic:cNvPicPr/>
                  </pic:nvPicPr>
                  <pic:blipFill>
                    <a:blip r:embed="rId8"/>
                    <a:stretch>
                      <a:fillRect/>
                    </a:stretch>
                  </pic:blipFill>
                  <pic:spPr>
                    <a:xfrm>
                      <a:off x="0" y="0"/>
                      <a:ext cx="13711" cy="18273"/>
                    </a:xfrm>
                    <a:prstGeom prst="rect">
                      <a:avLst/>
                    </a:prstGeom>
                  </pic:spPr>
                </pic:pic>
              </a:graphicData>
            </a:graphic>
          </wp:inline>
        </w:drawing>
      </w:r>
    </w:p>
    <w:p w14:paraId="232A7286" w14:textId="77777777" w:rsidR="00803639" w:rsidRPr="003B4B14" w:rsidRDefault="00803639" w:rsidP="003B4B14">
      <w:pPr>
        <w:spacing w:line="240" w:lineRule="auto"/>
        <w:ind w:left="851" w:right="13"/>
        <w:jc w:val="both"/>
        <w:rPr>
          <w:rFonts w:eastAsia="Arial" w:cstheme="minorHAnsi"/>
          <w:b/>
        </w:rPr>
      </w:pPr>
    </w:p>
    <w:p w14:paraId="71605F5E" w14:textId="0ACADA6E" w:rsidR="00487212" w:rsidRPr="003B4B14" w:rsidRDefault="00487212" w:rsidP="003B4B14">
      <w:pPr>
        <w:spacing w:line="240" w:lineRule="auto"/>
        <w:ind w:left="851" w:right="13"/>
        <w:jc w:val="both"/>
        <w:rPr>
          <w:rFonts w:eastAsia="Arial" w:cstheme="minorHAnsi"/>
          <w:b/>
        </w:rPr>
      </w:pPr>
      <w:r w:rsidRPr="003B4B14">
        <w:rPr>
          <w:rFonts w:eastAsia="Arial" w:cstheme="minorHAnsi"/>
          <w:b/>
        </w:rPr>
        <w:t>II. B TELETRABAJO</w:t>
      </w:r>
    </w:p>
    <w:p w14:paraId="0CE218E9" w14:textId="5B9A7AA6"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487212" w:rsidRPr="003B4B14">
        <w:rPr>
          <w:rFonts w:eastAsia="Arial" w:cstheme="minorHAnsi"/>
          <w:b/>
        </w:rPr>
        <w:t>1</w:t>
      </w:r>
      <w:r w:rsidR="00314C12">
        <w:rPr>
          <w:rFonts w:eastAsia="Arial" w:cstheme="minorHAnsi"/>
          <w:b/>
        </w:rPr>
        <w:t>7</w:t>
      </w:r>
      <w:r w:rsidRPr="003B4B14">
        <w:rPr>
          <w:rFonts w:eastAsia="Arial" w:cstheme="minorHAnsi"/>
          <w:b/>
        </w:rPr>
        <w:t xml:space="preserve">°: </w:t>
      </w:r>
      <w:r w:rsidRPr="003B4B14">
        <w:rPr>
          <w:rFonts w:cstheme="minorHAnsi"/>
        </w:rPr>
        <w:t xml:space="preserve">Para los o las trabajadores o trabajadoras que presten sus servicios bajo la modalidad de trabajo a distancia o teletrabajo deberán contener en sus contratos de trabajo o documentos anexos, lo siguiente: </w:t>
      </w:r>
    </w:p>
    <w:p w14:paraId="58E26B19"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t xml:space="preserve">Indicación expresa de que las partes han acordado la modalidad o de trabajo a distancia o teletrabajo, especificando si será de forma total o parcial y, en este último caso, la fórmula de combinación entre trabajo presencial y trabajo a distancia o teletrabajo. </w:t>
      </w:r>
    </w:p>
    <w:p w14:paraId="013390BA"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t xml:space="preserve">El lugar o los lugares donde se prestarán los servicios, salvo que las partes hayan acordado que el trabajador elegirá libremente dónde ejercerá sus funciones, en conformidad a lo prescrito en el inciso primero del artículo 152 </w:t>
      </w:r>
      <w:proofErr w:type="spellStart"/>
      <w:r w:rsidRPr="003B4B14">
        <w:rPr>
          <w:rFonts w:cstheme="minorHAnsi"/>
        </w:rPr>
        <w:t>quáter</w:t>
      </w:r>
      <w:proofErr w:type="spellEnd"/>
      <w:r w:rsidRPr="003B4B14">
        <w:rPr>
          <w:rFonts w:cstheme="minorHAnsi"/>
        </w:rPr>
        <w:t xml:space="preserve"> H, del Código de trabajo, lo que deberá expresarse. </w:t>
      </w:r>
    </w:p>
    <w:p w14:paraId="3243DF9A"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t xml:space="preserve">El período de duración del acuerdo de trabajo a distancia o teletrabajo, el cual podrá ser indefinido o por un tiempo determinado, sin perjuicio de lo establecido en el artículo 152 </w:t>
      </w:r>
      <w:proofErr w:type="spellStart"/>
      <w:r w:rsidRPr="003B4B14">
        <w:rPr>
          <w:rFonts w:cstheme="minorHAnsi"/>
        </w:rPr>
        <w:t>quáter</w:t>
      </w:r>
      <w:proofErr w:type="spellEnd"/>
      <w:r w:rsidRPr="003B4B14">
        <w:rPr>
          <w:rFonts w:cstheme="minorHAnsi"/>
        </w:rPr>
        <w:t xml:space="preserve"> I, del Código de Trabajo. </w:t>
      </w:r>
    </w:p>
    <w:p w14:paraId="70E5DAFB"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lastRenderedPageBreak/>
        <w:t xml:space="preserve">Los mecanismos de supervisión o control que utilizará el empleador respecto de los servicios convenidos con el trabajador. </w:t>
      </w:r>
    </w:p>
    <w:p w14:paraId="3D0EB1D4"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t xml:space="preserve">La circunstancia de haberse acordado que el trabajador a distancia podrá distribuir su jornada en el horario que mejor se adapte a sus necesidades o que el teletrabajador se encuentra excluido de la limitación de jornada de trabajo. </w:t>
      </w:r>
    </w:p>
    <w:p w14:paraId="77C8DDC4" w14:textId="77777777" w:rsidR="00166D45" w:rsidRPr="003B4B14" w:rsidRDefault="00166D45" w:rsidP="00E008CC">
      <w:pPr>
        <w:numPr>
          <w:ilvl w:val="0"/>
          <w:numId w:val="4"/>
        </w:numPr>
        <w:spacing w:after="5" w:line="240" w:lineRule="auto"/>
        <w:ind w:left="851" w:right="13"/>
        <w:jc w:val="both"/>
        <w:rPr>
          <w:rFonts w:cstheme="minorHAnsi"/>
        </w:rPr>
      </w:pPr>
      <w:r w:rsidRPr="003B4B14">
        <w:rPr>
          <w:rFonts w:cstheme="minorHAnsi"/>
        </w:rPr>
        <w:t xml:space="preserve">El tiempo de desconexión. </w:t>
      </w:r>
    </w:p>
    <w:p w14:paraId="6FF09A8B"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7C65A786"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Entiéndase como trabajo a distancia aquél en que el trabajador o trabajadora presta sus servicios, total o parcial, desde su domicilio u otro lugar o lugares distintos a los establecimientos, instalaciones o faenas de la empresa. </w:t>
      </w:r>
    </w:p>
    <w:p w14:paraId="319383D9" w14:textId="77777777" w:rsidR="00166D45" w:rsidRPr="003B4B14" w:rsidRDefault="00166D45" w:rsidP="003B4B14">
      <w:pPr>
        <w:spacing w:line="240" w:lineRule="auto"/>
        <w:ind w:left="851" w:right="13"/>
        <w:jc w:val="both"/>
        <w:rPr>
          <w:rFonts w:cstheme="minorHAnsi"/>
        </w:rPr>
      </w:pPr>
      <w:r w:rsidRPr="003B4B14">
        <w:rPr>
          <w:rFonts w:cstheme="minorHAnsi"/>
        </w:rPr>
        <w:t xml:space="preserve">Se denomina teletrabajo si los servicios son prestados mediante la utilización de medios tecnológicos, informáticos o de telecomunicaciones o si tales servicios deben reportarse mediante estos medios. </w:t>
      </w:r>
    </w:p>
    <w:p w14:paraId="6BEB1C17" w14:textId="4131D483" w:rsidR="000F2157" w:rsidRPr="000F2157" w:rsidRDefault="000F2157" w:rsidP="000F2157">
      <w:pPr>
        <w:shd w:val="clear" w:color="auto" w:fill="FFFFFF"/>
        <w:ind w:left="851"/>
        <w:jc w:val="both"/>
        <w:rPr>
          <w:rFonts w:eastAsia="Times New Roman" w:cstheme="minorHAnsi"/>
          <w:color w:val="000000"/>
          <w:lang w:eastAsia="es-CL"/>
        </w:rPr>
      </w:pPr>
      <w:r>
        <w:rPr>
          <w:rStyle w:val="Refdenotaalpie"/>
          <w:rFonts w:cstheme="minorHAnsi"/>
        </w:rPr>
        <w:footnoteReference w:id="15"/>
      </w:r>
      <w:r w:rsidR="00166D45" w:rsidRPr="000F2157">
        <w:rPr>
          <w:rFonts w:cstheme="minorHAnsi"/>
        </w:rPr>
        <w:t xml:space="preserve"> </w:t>
      </w:r>
      <w:r w:rsidRPr="000F2157">
        <w:rPr>
          <w:rFonts w:eastAsia="Times New Roman" w:cstheme="minorHAnsi"/>
          <w:color w:val="000000"/>
          <w:lang w:eastAsia="es-CL"/>
        </w:rPr>
        <w:t>Si la autoridad declarare estado de excepción constitucional de catástrofe, por calamidad pública o una alerta sanitaria con ocasión de una epidemia o pandemia a causa de una enfermedad contagiosa, el empleador deberá ofrecer al trabajador que tenga el cuidado personal de al menos un niño o niña en etapa preescolar, la modalidad de trabajo a distancia o teletrabajo</w:t>
      </w:r>
      <w:proofErr w:type="gramStart"/>
      <w:r w:rsidRPr="000F2157">
        <w:rPr>
          <w:rFonts w:eastAsia="Times New Roman" w:cstheme="minorHAnsi"/>
          <w:color w:val="000000"/>
          <w:lang w:eastAsia="es-CL"/>
        </w:rPr>
        <w:t>, ,</w:t>
      </w:r>
      <w:proofErr w:type="gramEnd"/>
      <w:r w:rsidRPr="000F2157">
        <w:rPr>
          <w:rFonts w:eastAsia="Times New Roman" w:cstheme="minorHAnsi"/>
          <w:color w:val="000000"/>
          <w:lang w:eastAsia="es-CL"/>
        </w:rPr>
        <w:t xml:space="preserve"> en la medida que la naturaleza de sus funciones lo permitiere, sin reducción de remuneraciones. Si ambos padres son </w:t>
      </w:r>
      <w:r w:rsidR="00C119EB" w:rsidRPr="000F2157">
        <w:rPr>
          <w:rFonts w:eastAsia="Times New Roman" w:cstheme="minorHAnsi"/>
          <w:color w:val="000000"/>
          <w:lang w:eastAsia="es-CL"/>
        </w:rPr>
        <w:t>trabajadores y</w:t>
      </w:r>
      <w:r w:rsidRPr="000F2157">
        <w:rPr>
          <w:rFonts w:eastAsia="Times New Roman" w:cstheme="minorHAnsi"/>
          <w:color w:val="000000"/>
          <w:lang w:eastAsia="es-CL"/>
        </w:rPr>
        <w:t xml:space="preserve"> tienen </w:t>
      </w:r>
      <w:r w:rsidR="00C119EB" w:rsidRPr="000F2157">
        <w:rPr>
          <w:rFonts w:eastAsia="Times New Roman" w:cstheme="minorHAnsi"/>
          <w:color w:val="000000"/>
          <w:lang w:eastAsia="es-CL"/>
        </w:rPr>
        <w:t>el cuidado</w:t>
      </w:r>
      <w:r w:rsidRPr="000F2157">
        <w:rPr>
          <w:rFonts w:eastAsia="Times New Roman" w:cstheme="minorHAnsi"/>
          <w:color w:val="000000"/>
          <w:lang w:eastAsia="es-CL"/>
        </w:rPr>
        <w:t xml:space="preserve"> personal de un niño o niña, cualquiera de ellos, a elección de la madre, podrá hacer uso de esta prerrogativa.</w:t>
      </w:r>
    </w:p>
    <w:p w14:paraId="35A17CC4" w14:textId="77777777" w:rsidR="000F2157" w:rsidRPr="000F2157" w:rsidRDefault="000F2157" w:rsidP="000F2157">
      <w:pPr>
        <w:shd w:val="clear" w:color="auto" w:fill="FFFFFF"/>
        <w:spacing w:after="0" w:line="240" w:lineRule="auto"/>
        <w:ind w:left="851"/>
        <w:jc w:val="both"/>
        <w:rPr>
          <w:rFonts w:eastAsia="Times New Roman" w:cstheme="minorHAnsi"/>
          <w:color w:val="000000"/>
          <w:lang w:eastAsia="es-CL"/>
        </w:rPr>
      </w:pPr>
      <w:r w:rsidRPr="000F2157">
        <w:rPr>
          <w:rFonts w:eastAsia="Times New Roman" w:cstheme="minorHAnsi"/>
          <w:color w:val="000000"/>
          <w:lang w:eastAsia="es-CL"/>
        </w:rPr>
        <w:t>    Si la autoridad declarare estado de excepción constitucional de catástrofe, por calamidad pública, o una alerta sanitaria con ocasión de una epidemia o pandemia a causa de una enfermedad contagiosa, y adoptare medidas que impliquen el cierre de establecimientos de educación básica o impidan la asistencia a los mismos, el empleador deberá ofrecer al trabajador que tenga el cuidado personal de al menos un niño o niña menor de doce años, que se vea afectado por dichas circunstancias, la modalidad de trabajo a distancia o teletrabajo, en la medida que la naturaleza de sus funciones lo permitiere, sin reducción de remuneraciones. En este caso, el trabajador deberá entregar al empleador una declaración jurada de que dicho cuidado lo ejerce sin ayuda o concurrencia de otra persona adulta.</w:t>
      </w:r>
    </w:p>
    <w:p w14:paraId="0F3C3FF3" w14:textId="77777777" w:rsidR="000F2157" w:rsidRPr="000F2157" w:rsidRDefault="000F2157" w:rsidP="000F2157">
      <w:pPr>
        <w:shd w:val="clear" w:color="auto" w:fill="FFFFFF"/>
        <w:spacing w:after="0" w:line="240" w:lineRule="auto"/>
        <w:ind w:left="851"/>
        <w:jc w:val="both"/>
        <w:rPr>
          <w:rFonts w:eastAsia="Times New Roman" w:cstheme="minorHAnsi"/>
          <w:color w:val="000000"/>
          <w:lang w:eastAsia="es-CL"/>
        </w:rPr>
      </w:pPr>
      <w:r w:rsidRPr="000F2157">
        <w:rPr>
          <w:rFonts w:eastAsia="Times New Roman" w:cstheme="minorHAnsi"/>
          <w:color w:val="000000"/>
          <w:lang w:eastAsia="es-CL"/>
        </w:rPr>
        <w:t>    Esta modalidad de trabajo se mantendrá vigente durante el período de tiempo en que se mantengan las circunstancias descritas anteriormente, salvo acuerdo de las partes.</w:t>
      </w:r>
    </w:p>
    <w:p w14:paraId="156E1177" w14:textId="14B5D3B4" w:rsidR="000F2157" w:rsidRPr="000F2157" w:rsidRDefault="000F2157" w:rsidP="000F2157">
      <w:pPr>
        <w:shd w:val="clear" w:color="auto" w:fill="FFFFFF"/>
        <w:spacing w:after="0" w:line="240" w:lineRule="auto"/>
        <w:ind w:left="851"/>
        <w:jc w:val="both"/>
        <w:rPr>
          <w:rFonts w:eastAsia="Times New Roman" w:cstheme="minorHAnsi"/>
          <w:color w:val="000000"/>
          <w:lang w:eastAsia="es-CL"/>
        </w:rPr>
      </w:pPr>
      <w:r w:rsidRPr="000F2157">
        <w:rPr>
          <w:rFonts w:eastAsia="Times New Roman" w:cstheme="minorHAnsi"/>
          <w:color w:val="000000"/>
          <w:lang w:eastAsia="es-CL"/>
        </w:rPr>
        <w:t>    La misma regla del inciso primero se aplicará para aquellos trabajadores que tengan a su cuidado personas con discapacidad. Esta circunstancia deberá ser acreditada a través del respectivo certificado de inscripción en el Registro Nacional de la Discapacidad, conforme a lo dispuesto en la letra b) del artículo 56 de la ley N° 20.422, al que deberá acompañarse además la correspondiente copia del certificado, credencial o inscripción de discapacidad en el referido registro, emitido por la autoridad competente en los términos de los artículos 13 y 17, ambos de la citada ley, correspondientes a la persona cuyo cuidado tengan. Podrá asimismo acreditarse la discapacidad de esta última a través de la calidad de asignatario de pensión de invalidez de cualquier régimen previsional, conforme a los registros disponibles en el Sistema Nacional de Información de Seguridad y Salud en el Trabajo de la Superintendencia de Seguridad Social."</w:t>
      </w:r>
    </w:p>
    <w:p w14:paraId="0335EA83" w14:textId="3AA0C0F2" w:rsidR="00166D45" w:rsidRPr="003B4B14" w:rsidRDefault="00166D45" w:rsidP="003B4B14">
      <w:pPr>
        <w:spacing w:after="0" w:line="240" w:lineRule="auto"/>
        <w:ind w:left="851" w:right="13"/>
        <w:jc w:val="both"/>
        <w:rPr>
          <w:rFonts w:cstheme="minorHAnsi"/>
        </w:rPr>
      </w:pPr>
    </w:p>
    <w:p w14:paraId="57801D47" w14:textId="0E43C80A" w:rsidR="00166D45" w:rsidRPr="003B4B14" w:rsidRDefault="00B742FD" w:rsidP="003B4B14">
      <w:pPr>
        <w:spacing w:line="240" w:lineRule="auto"/>
        <w:ind w:left="851" w:right="13"/>
        <w:jc w:val="both"/>
        <w:rPr>
          <w:rFonts w:cstheme="minorHAnsi"/>
        </w:rPr>
      </w:pPr>
      <w:r w:rsidRPr="003B4B14">
        <w:rPr>
          <w:rFonts w:eastAsia="Arial" w:cstheme="minorHAnsi"/>
          <w:b/>
        </w:rPr>
        <w:t>A</w:t>
      </w:r>
      <w:r w:rsidR="00166D45" w:rsidRPr="003B4B14">
        <w:rPr>
          <w:rFonts w:eastAsia="Arial" w:cstheme="minorHAnsi"/>
          <w:b/>
        </w:rPr>
        <w:t xml:space="preserve">rtículo </w:t>
      </w:r>
      <w:r w:rsidRPr="003B4B14">
        <w:rPr>
          <w:rFonts w:eastAsia="Arial" w:cstheme="minorHAnsi"/>
          <w:b/>
        </w:rPr>
        <w:t>1</w:t>
      </w:r>
      <w:r w:rsidR="00640A41">
        <w:rPr>
          <w:rFonts w:eastAsia="Arial" w:cstheme="minorHAnsi"/>
          <w:b/>
        </w:rPr>
        <w:t>8</w:t>
      </w:r>
      <w:r w:rsidR="00166D45" w:rsidRPr="003B4B14">
        <w:rPr>
          <w:rFonts w:eastAsia="Arial" w:cstheme="minorHAnsi"/>
          <w:b/>
        </w:rPr>
        <w:t xml:space="preserve">°: </w:t>
      </w:r>
      <w:r w:rsidR="00166D45" w:rsidRPr="003B4B14">
        <w:rPr>
          <w:rFonts w:cstheme="minorHAnsi"/>
        </w:rPr>
        <w:t xml:space="preserve">La empresa promoverá al interior de la organización el mutuo respeto entre los trabajadores y/o trabajadoras y ofrecerá un sistema de solución de conflictos cuando la situación así lo amerite. Todo ello con la finalidad de mantener un ambiente laboral apropiado. </w:t>
      </w:r>
    </w:p>
    <w:p w14:paraId="5B9FE1FF" w14:textId="169942B4"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III: DE LA TERMINACIÓN DEL CONTRATO DE TRABAJO</w:t>
      </w:r>
      <w:r w:rsidRPr="003B4B14">
        <w:rPr>
          <w:rFonts w:asciiTheme="minorHAnsi" w:hAnsiTheme="minorHAnsi" w:cstheme="minorHAnsi"/>
          <w:u w:val="none"/>
        </w:rPr>
        <w:t xml:space="preserve"> </w:t>
      </w:r>
    </w:p>
    <w:p w14:paraId="1FADD63F" w14:textId="77777777" w:rsidR="00166D45" w:rsidRPr="003B4B14" w:rsidRDefault="00166D45" w:rsidP="003B4B14">
      <w:pPr>
        <w:spacing w:after="154" w:line="240" w:lineRule="auto"/>
        <w:ind w:left="851" w:right="13"/>
        <w:jc w:val="both"/>
        <w:rPr>
          <w:rFonts w:cstheme="minorHAnsi"/>
        </w:rPr>
      </w:pPr>
      <w:r w:rsidRPr="003B4B14">
        <w:rPr>
          <w:rFonts w:eastAsia="Arial" w:cstheme="minorHAnsi"/>
          <w:b/>
        </w:rPr>
        <w:t xml:space="preserve"> </w:t>
      </w:r>
    </w:p>
    <w:p w14:paraId="6B00E3DC" w14:textId="01918880" w:rsidR="00166D45" w:rsidRPr="003B4B14" w:rsidRDefault="00166D45" w:rsidP="003B4B14">
      <w:pPr>
        <w:spacing w:line="240" w:lineRule="auto"/>
        <w:ind w:left="851" w:right="13"/>
        <w:jc w:val="both"/>
        <w:rPr>
          <w:rFonts w:cstheme="minorHAnsi"/>
        </w:rPr>
      </w:pPr>
      <w:r w:rsidRPr="003B4B14">
        <w:rPr>
          <w:rFonts w:eastAsia="Arial" w:cstheme="minorHAnsi"/>
          <w:b/>
        </w:rPr>
        <w:t>Artículo 1</w:t>
      </w:r>
      <w:r w:rsidR="00640A41">
        <w:rPr>
          <w:rFonts w:eastAsia="Arial" w:cstheme="minorHAnsi"/>
          <w:b/>
        </w:rPr>
        <w:t>9</w:t>
      </w:r>
      <w:r w:rsidRPr="003B4B14">
        <w:rPr>
          <w:rFonts w:eastAsia="Arial" w:cstheme="minorHAnsi"/>
          <w:b/>
        </w:rPr>
        <w:t xml:space="preserve">°: </w:t>
      </w:r>
      <w:r w:rsidRPr="003B4B14">
        <w:rPr>
          <w:rFonts w:eastAsia="Arial" w:cstheme="minorHAnsi"/>
          <w:i/>
        </w:rPr>
        <w:t xml:space="preserve">(Artículo 159° del Código del Trabajo) </w:t>
      </w:r>
      <w:r w:rsidRPr="003B4B14">
        <w:rPr>
          <w:rFonts w:cstheme="minorHAnsi"/>
        </w:rPr>
        <w:t xml:space="preserve">El contrato de trabajo terminará en los siguientes casos: </w:t>
      </w:r>
    </w:p>
    <w:p w14:paraId="426EED27" w14:textId="01A32586" w:rsidR="002F5869" w:rsidRPr="003B4B14" w:rsidRDefault="00166D45" w:rsidP="003B4B14">
      <w:pPr>
        <w:spacing w:after="0" w:line="240" w:lineRule="auto"/>
        <w:ind w:left="851" w:right="13"/>
        <w:jc w:val="both"/>
        <w:rPr>
          <w:rFonts w:cstheme="minorHAnsi"/>
        </w:rPr>
      </w:pPr>
      <w:r w:rsidRPr="003B4B14">
        <w:rPr>
          <w:rFonts w:cstheme="minorHAnsi"/>
        </w:rPr>
        <w:lastRenderedPageBreak/>
        <w:t xml:space="preserve"> Mutuo acuerdo de las partes. </w:t>
      </w:r>
    </w:p>
    <w:p w14:paraId="3582CFCB" w14:textId="77777777" w:rsidR="00BC6051" w:rsidRDefault="00166D45" w:rsidP="00E008CC">
      <w:pPr>
        <w:numPr>
          <w:ilvl w:val="0"/>
          <w:numId w:val="5"/>
        </w:numPr>
        <w:spacing w:after="5" w:line="240" w:lineRule="auto"/>
        <w:ind w:left="851" w:right="13"/>
        <w:jc w:val="both"/>
        <w:rPr>
          <w:rFonts w:cstheme="minorHAnsi"/>
        </w:rPr>
      </w:pPr>
      <w:r w:rsidRPr="003B4B14">
        <w:rPr>
          <w:rFonts w:cstheme="minorHAnsi"/>
        </w:rPr>
        <w:t xml:space="preserve">Renuncia del trabajador o trabajadora, dando aviso a su empleador con treinta días de anticipación, a </w:t>
      </w:r>
      <w:r w:rsidR="00BC6051">
        <w:rPr>
          <w:rFonts w:cstheme="minorHAnsi"/>
        </w:rPr>
        <w:t xml:space="preserve">  </w:t>
      </w:r>
    </w:p>
    <w:p w14:paraId="3A35ABA3" w14:textId="40730716" w:rsidR="00166D45" w:rsidRPr="003B4B14" w:rsidRDefault="00BC6051" w:rsidP="00BC6051">
      <w:pPr>
        <w:spacing w:after="5" w:line="240" w:lineRule="auto"/>
        <w:ind w:left="851" w:right="13"/>
        <w:jc w:val="both"/>
        <w:rPr>
          <w:rFonts w:cstheme="minorHAnsi"/>
        </w:rPr>
      </w:pPr>
      <w:r>
        <w:rPr>
          <w:rFonts w:cstheme="minorHAnsi"/>
        </w:rPr>
        <w:t xml:space="preserve">            </w:t>
      </w:r>
      <w:r w:rsidR="00166D45" w:rsidRPr="003B4B14">
        <w:rPr>
          <w:rFonts w:cstheme="minorHAnsi"/>
        </w:rPr>
        <w:t xml:space="preserve">lo menos. </w:t>
      </w:r>
    </w:p>
    <w:p w14:paraId="38066528" w14:textId="77777777" w:rsidR="00166D45" w:rsidRPr="003B4B14" w:rsidRDefault="00166D45" w:rsidP="00E008CC">
      <w:pPr>
        <w:numPr>
          <w:ilvl w:val="0"/>
          <w:numId w:val="5"/>
        </w:numPr>
        <w:spacing w:after="5" w:line="240" w:lineRule="auto"/>
        <w:ind w:left="851" w:right="13"/>
        <w:jc w:val="both"/>
        <w:rPr>
          <w:rFonts w:cstheme="minorHAnsi"/>
        </w:rPr>
      </w:pPr>
      <w:r w:rsidRPr="003B4B14">
        <w:rPr>
          <w:rFonts w:cstheme="minorHAnsi"/>
        </w:rPr>
        <w:t xml:space="preserve">Muerte del trabajador o trabajadora. </w:t>
      </w:r>
    </w:p>
    <w:p w14:paraId="7ED3CC60" w14:textId="77777777" w:rsidR="00BC6051" w:rsidRDefault="00166D45" w:rsidP="00E008CC">
      <w:pPr>
        <w:numPr>
          <w:ilvl w:val="0"/>
          <w:numId w:val="5"/>
        </w:numPr>
        <w:spacing w:after="5" w:line="240" w:lineRule="auto"/>
        <w:ind w:left="851" w:right="13"/>
        <w:jc w:val="both"/>
        <w:rPr>
          <w:rFonts w:cstheme="minorHAnsi"/>
        </w:rPr>
      </w:pPr>
      <w:r w:rsidRPr="003B4B14">
        <w:rPr>
          <w:rFonts w:cstheme="minorHAnsi"/>
        </w:rPr>
        <w:t xml:space="preserve">Vencimiento del plazo convenido en el contrato. La duración del contrato de plazo fijo no podrá </w:t>
      </w:r>
      <w:r w:rsidR="00BC6051">
        <w:rPr>
          <w:rFonts w:cstheme="minorHAnsi"/>
        </w:rPr>
        <w:t xml:space="preserve">  </w:t>
      </w:r>
    </w:p>
    <w:p w14:paraId="68637A4F" w14:textId="23023D02" w:rsidR="00166D45" w:rsidRPr="003B4B14" w:rsidRDefault="00BC6051" w:rsidP="00BC6051">
      <w:pPr>
        <w:spacing w:after="5" w:line="240" w:lineRule="auto"/>
        <w:ind w:left="851" w:right="13"/>
        <w:jc w:val="both"/>
        <w:rPr>
          <w:rFonts w:cstheme="minorHAnsi"/>
        </w:rPr>
      </w:pPr>
      <w:r>
        <w:rPr>
          <w:rFonts w:cstheme="minorHAnsi"/>
        </w:rPr>
        <w:t xml:space="preserve">           </w:t>
      </w:r>
      <w:r w:rsidR="00166D45" w:rsidRPr="003B4B14">
        <w:rPr>
          <w:rFonts w:cstheme="minorHAnsi"/>
        </w:rPr>
        <w:t xml:space="preserve">exceder de un año. </w:t>
      </w:r>
    </w:p>
    <w:p w14:paraId="4B580D2D"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BFE6772" w14:textId="40E401A8" w:rsidR="00166D45" w:rsidRPr="003B4B14" w:rsidRDefault="00166D45" w:rsidP="003B4B14">
      <w:pPr>
        <w:spacing w:line="240" w:lineRule="auto"/>
        <w:ind w:left="851" w:right="13"/>
        <w:jc w:val="both"/>
        <w:rPr>
          <w:rFonts w:cstheme="minorHAnsi"/>
        </w:rPr>
      </w:pPr>
      <w:r w:rsidRPr="003B4B14">
        <w:rPr>
          <w:rFonts w:cstheme="minorHAnsi"/>
        </w:rPr>
        <w:t xml:space="preserve">El trabajador o trabajadora que hubiere prestado servicios discontinuos en virtud de más de dos contratos a plazo, durante doce meses o más en un período de quince meses, contados desde la primera contratación, se presumirá legalmente que ha sido contratado por una duración indefinida. Tratándose de gerentes o personas que tengan un título profesional o técnico otorgado por una institución de educación superior del Estado o reconocida por éste, la duración del contrato no podrá exceder de dos años. </w:t>
      </w:r>
    </w:p>
    <w:p w14:paraId="39D329B3"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El hecho de continuar el trabajador o trabajadora prestando servicios con conocimiento del empleador después de expirado el plazo, lo transforma en contrato de duración indefinida. Igual efecto producirá la segunda renovación de un contrato de plazo fijo. </w:t>
      </w:r>
    </w:p>
    <w:p w14:paraId="74F39516" w14:textId="77777777" w:rsidR="00166D45" w:rsidRPr="003B4B14" w:rsidRDefault="00166D45" w:rsidP="00E008CC">
      <w:pPr>
        <w:numPr>
          <w:ilvl w:val="0"/>
          <w:numId w:val="5"/>
        </w:numPr>
        <w:spacing w:after="5" w:line="240" w:lineRule="auto"/>
        <w:ind w:left="851" w:right="13"/>
        <w:jc w:val="both"/>
        <w:rPr>
          <w:rFonts w:cstheme="minorHAnsi"/>
        </w:rPr>
      </w:pPr>
      <w:r w:rsidRPr="003B4B14">
        <w:rPr>
          <w:rFonts w:cstheme="minorHAnsi"/>
        </w:rPr>
        <w:t xml:space="preserve">Conclusión del trabajo o servicio que dio origen al contrato. </w:t>
      </w:r>
    </w:p>
    <w:p w14:paraId="3FAB5DC2" w14:textId="77777777" w:rsidR="00166D45" w:rsidRPr="003B4B14" w:rsidRDefault="00166D45" w:rsidP="00E008CC">
      <w:pPr>
        <w:numPr>
          <w:ilvl w:val="0"/>
          <w:numId w:val="5"/>
        </w:numPr>
        <w:spacing w:after="5" w:line="240" w:lineRule="auto"/>
        <w:ind w:left="851" w:right="13"/>
        <w:jc w:val="both"/>
        <w:rPr>
          <w:rFonts w:cstheme="minorHAnsi"/>
        </w:rPr>
      </w:pPr>
      <w:r w:rsidRPr="003B4B14">
        <w:rPr>
          <w:rFonts w:cstheme="minorHAnsi"/>
        </w:rPr>
        <w:t xml:space="preserve">Caso fortuito o fuerza mayor. </w:t>
      </w:r>
    </w:p>
    <w:p w14:paraId="2C38C38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18B2DD87" w14:textId="7CDFCD8A"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20</w:t>
      </w:r>
      <w:r w:rsidRPr="003B4B14">
        <w:rPr>
          <w:rFonts w:eastAsia="Arial" w:cstheme="minorHAnsi"/>
          <w:b/>
        </w:rPr>
        <w:t xml:space="preserve">°: </w:t>
      </w:r>
      <w:r w:rsidRPr="003B4B14">
        <w:rPr>
          <w:rFonts w:eastAsia="Arial" w:cstheme="minorHAnsi"/>
          <w:i/>
        </w:rPr>
        <w:t xml:space="preserve">(Artículo 160 del Código del Trabajo) </w:t>
      </w:r>
      <w:r w:rsidRPr="003B4B14">
        <w:rPr>
          <w:rFonts w:cstheme="minorHAnsi"/>
        </w:rPr>
        <w:t xml:space="preserve">El contrato de trabajo termina sin derecho a indemnización alguna cuando el empleador le ponga término invocando una o más de las siguientes causales: </w:t>
      </w:r>
    </w:p>
    <w:p w14:paraId="20E94DB3"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15694B6" w14:textId="77777777" w:rsidR="00166D45" w:rsidRPr="003B4B14" w:rsidRDefault="00166D45" w:rsidP="00E008CC">
      <w:pPr>
        <w:numPr>
          <w:ilvl w:val="0"/>
          <w:numId w:val="6"/>
        </w:numPr>
        <w:spacing w:after="5" w:line="240" w:lineRule="auto"/>
        <w:ind w:left="851" w:right="13"/>
        <w:jc w:val="both"/>
        <w:rPr>
          <w:rFonts w:cstheme="minorHAnsi"/>
        </w:rPr>
      </w:pPr>
      <w:r w:rsidRPr="003B4B14">
        <w:rPr>
          <w:rFonts w:cstheme="minorHAnsi"/>
        </w:rPr>
        <w:t xml:space="preserve">Algunas de las conductas indebidas de carácter grave, debidamente comprobadas, que a continuación se señalan: </w:t>
      </w:r>
    </w:p>
    <w:p w14:paraId="6193C4EF"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EE2C05A" w14:textId="77777777" w:rsidR="00935038" w:rsidRPr="003B4B14" w:rsidRDefault="00166D45" w:rsidP="00E008CC">
      <w:pPr>
        <w:numPr>
          <w:ilvl w:val="1"/>
          <w:numId w:val="6"/>
        </w:numPr>
        <w:spacing w:after="5" w:line="240" w:lineRule="auto"/>
        <w:ind w:left="851" w:right="13"/>
        <w:jc w:val="both"/>
        <w:rPr>
          <w:rFonts w:cstheme="minorHAnsi"/>
        </w:rPr>
      </w:pPr>
      <w:r w:rsidRPr="003B4B14">
        <w:rPr>
          <w:rFonts w:cstheme="minorHAnsi"/>
        </w:rPr>
        <w:t xml:space="preserve">Falta de probidad del trabajador o trabajadora en el desempeño de sus funciones. </w:t>
      </w:r>
    </w:p>
    <w:p w14:paraId="12408CDE" w14:textId="4DBFBD50" w:rsidR="00BC6051" w:rsidRDefault="00166D45" w:rsidP="00E008CC">
      <w:pPr>
        <w:numPr>
          <w:ilvl w:val="1"/>
          <w:numId w:val="6"/>
        </w:numPr>
        <w:spacing w:after="5" w:line="240" w:lineRule="auto"/>
        <w:ind w:left="1418" w:right="13" w:hanging="567"/>
        <w:jc w:val="both"/>
        <w:rPr>
          <w:rFonts w:cstheme="minorHAnsi"/>
        </w:rPr>
      </w:pPr>
      <w:r w:rsidRPr="003B4B14">
        <w:rPr>
          <w:rFonts w:cstheme="minorHAnsi"/>
        </w:rPr>
        <w:t xml:space="preserve">Conductas de </w:t>
      </w:r>
      <w:r w:rsidRPr="003B4B14">
        <w:rPr>
          <w:rFonts w:cstheme="minorHAnsi"/>
          <w:b/>
          <w:bCs/>
        </w:rPr>
        <w:t>acoso sexual</w:t>
      </w:r>
      <w:r w:rsidR="000807D1" w:rsidRPr="003B4B14">
        <w:rPr>
          <w:rStyle w:val="Refdenotaalpie"/>
          <w:rFonts w:cstheme="minorHAnsi"/>
        </w:rPr>
        <w:footnoteReference w:id="16"/>
      </w:r>
      <w:r w:rsidRPr="003B4B14">
        <w:rPr>
          <w:rFonts w:cstheme="minorHAnsi"/>
        </w:rPr>
        <w:t>.</w:t>
      </w:r>
      <w:r w:rsidR="004D1C40" w:rsidRPr="004D1C40">
        <w:rPr>
          <w:rFonts w:ascii="Roboto Condensed" w:hAnsi="Roboto Condensed"/>
          <w:color w:val="3D4449"/>
          <w:shd w:val="clear" w:color="auto" w:fill="FFFFFF"/>
        </w:rPr>
        <w:t xml:space="preserve"> </w:t>
      </w:r>
      <w:r w:rsidR="004D1C40">
        <w:rPr>
          <w:rFonts w:ascii="Roboto Condensed" w:hAnsi="Roboto Condensed"/>
          <w:shd w:val="clear" w:color="auto" w:fill="FFFFFF"/>
        </w:rPr>
        <w:t>S</w:t>
      </w:r>
      <w:r w:rsidR="004D1C40" w:rsidRPr="004D1C40">
        <w:rPr>
          <w:rFonts w:ascii="Roboto Condensed" w:hAnsi="Roboto Condensed"/>
          <w:shd w:val="clear" w:color="auto" w:fill="FFFFFF"/>
        </w:rPr>
        <w:t>e entiende como que una persona realice, en forma indebida, por cualquier medio, requerimientos de carácter sexual, no consentidos por quien los recibe y que amenacen o perjudiquen su situación laboral o sus oportunidades en el empleo.</w:t>
      </w:r>
    </w:p>
    <w:p w14:paraId="7CF6F537" w14:textId="44BF05E7" w:rsidR="00166D45" w:rsidRPr="00D46872" w:rsidRDefault="00BC6051" w:rsidP="00E008CC">
      <w:pPr>
        <w:numPr>
          <w:ilvl w:val="1"/>
          <w:numId w:val="6"/>
        </w:numPr>
        <w:spacing w:after="5" w:line="240" w:lineRule="auto"/>
        <w:ind w:left="1418" w:right="13" w:hanging="567"/>
        <w:jc w:val="both"/>
        <w:rPr>
          <w:rFonts w:cstheme="minorHAnsi"/>
        </w:rPr>
      </w:pPr>
      <w:r>
        <w:rPr>
          <w:rStyle w:val="Refdenotaalpie"/>
          <w:rFonts w:cstheme="minorHAnsi"/>
        </w:rPr>
        <w:footnoteReference w:id="17"/>
      </w:r>
      <w:r w:rsidRPr="00D46872">
        <w:rPr>
          <w:rFonts w:cstheme="minorHAnsi"/>
          <w:b/>
          <w:bCs/>
        </w:rPr>
        <w:t>Violencia laboral</w:t>
      </w:r>
      <w:r>
        <w:rPr>
          <w:rFonts w:cstheme="minorHAnsi"/>
        </w:rPr>
        <w:t xml:space="preserve"> </w:t>
      </w:r>
      <w:proofErr w:type="gramStart"/>
      <w:r>
        <w:rPr>
          <w:rFonts w:cstheme="minorHAnsi"/>
        </w:rPr>
        <w:t>acreditada</w:t>
      </w:r>
      <w:r w:rsidR="00166D45" w:rsidRPr="003B4B14">
        <w:rPr>
          <w:rFonts w:cstheme="minorHAnsi"/>
        </w:rPr>
        <w:t xml:space="preserve"> </w:t>
      </w:r>
      <w:r w:rsidR="00D46872">
        <w:rPr>
          <w:rFonts w:cstheme="minorHAnsi"/>
        </w:rPr>
        <w:t>.</w:t>
      </w:r>
      <w:proofErr w:type="gramEnd"/>
      <w:r w:rsidR="00D46872">
        <w:rPr>
          <w:rFonts w:cstheme="minorHAnsi"/>
        </w:rPr>
        <w:t xml:space="preserve"> </w:t>
      </w:r>
      <w:r w:rsidR="00D46872" w:rsidRPr="00D46872">
        <w:rPr>
          <w:rFonts w:ascii="Roboto Condensed" w:hAnsi="Roboto Condensed"/>
          <w:shd w:val="clear" w:color="auto" w:fill="FFFFFF"/>
        </w:rPr>
        <w:t>Son aquellas conductas que afectan a las trabajadoras y a los trabajadores ejercidas por parte de clientes, proveedores o usuarios, entre otros.</w:t>
      </w:r>
    </w:p>
    <w:p w14:paraId="0518BA12" w14:textId="08B0DCF4" w:rsidR="004D1C40" w:rsidRPr="004D1C40" w:rsidRDefault="004D1C40" w:rsidP="00E008CC">
      <w:pPr>
        <w:pStyle w:val="Prrafodelista"/>
        <w:numPr>
          <w:ilvl w:val="0"/>
          <w:numId w:val="46"/>
        </w:numPr>
        <w:spacing w:after="5" w:line="240" w:lineRule="auto"/>
        <w:ind w:left="1418" w:right="13" w:hanging="567"/>
        <w:jc w:val="both"/>
        <w:rPr>
          <w:rFonts w:cstheme="minorHAnsi"/>
        </w:rPr>
      </w:pPr>
      <w:r>
        <w:rPr>
          <w:rStyle w:val="Refdenotaalpie"/>
          <w:rFonts w:cstheme="minorHAnsi"/>
        </w:rPr>
        <w:footnoteReference w:id="18"/>
      </w:r>
      <w:r w:rsidRPr="00D46872">
        <w:rPr>
          <w:rFonts w:cstheme="minorHAnsi"/>
          <w:b/>
          <w:bCs/>
        </w:rPr>
        <w:t>Conductas de acoso laboral</w:t>
      </w:r>
      <w:r w:rsidRPr="004D1C40">
        <w:rPr>
          <w:rFonts w:cstheme="minorHAnsi"/>
        </w:rPr>
        <w:t xml:space="preserve">. </w:t>
      </w:r>
      <w:r w:rsidRPr="004D1C40">
        <w:rPr>
          <w:rFonts w:ascii="Roboto Condensed" w:hAnsi="Roboto Condensed"/>
          <w:shd w:val="clear" w:color="auto" w:fill="FFFFFF"/>
        </w:rPr>
        <w:t>se entiende como toda conducta que constituya agresión u hostigamiento ejercida por el empleador o por uno o más trabajadores, en contra de otro u otros trabajadores. Se considera tal conducta cuando es ejercida por cualquier medio, ya sea que se presente una sola vez o de manera reiterada, y que tenga como resultado para el o los afectados su menoscabo, maltrato o humillación, o bien que amenace o perjudique su situación laboral o sus oportunidades en el empleo.</w:t>
      </w:r>
    </w:p>
    <w:p w14:paraId="1FA24C2E" w14:textId="4796F3EE" w:rsidR="00C119EB" w:rsidRDefault="004D1C40" w:rsidP="00E008CC">
      <w:pPr>
        <w:numPr>
          <w:ilvl w:val="0"/>
          <w:numId w:val="47"/>
        </w:numPr>
        <w:spacing w:after="5" w:line="240" w:lineRule="auto"/>
        <w:ind w:left="851" w:right="13"/>
        <w:jc w:val="both"/>
        <w:rPr>
          <w:rFonts w:cstheme="minorHAnsi"/>
        </w:rPr>
      </w:pPr>
      <w:r w:rsidRPr="003B4B14">
        <w:rPr>
          <w:rFonts w:cstheme="minorHAnsi"/>
        </w:rPr>
        <w:t xml:space="preserve"> </w:t>
      </w:r>
      <w:r w:rsidR="00166D45" w:rsidRPr="003B4B14">
        <w:rPr>
          <w:rFonts w:cstheme="minorHAnsi"/>
        </w:rPr>
        <w:t xml:space="preserve">Vías de hecho ejercidas por el trabajador o trabajadora en contra del empleador o de cualquier </w:t>
      </w:r>
      <w:r w:rsidR="00C119EB">
        <w:rPr>
          <w:rFonts w:cstheme="minorHAnsi"/>
        </w:rPr>
        <w:t xml:space="preserve"> </w:t>
      </w:r>
    </w:p>
    <w:p w14:paraId="292A2A81" w14:textId="592F948D" w:rsidR="00166D45" w:rsidRPr="003B4B14" w:rsidRDefault="00C119EB" w:rsidP="00C119EB">
      <w:pPr>
        <w:spacing w:after="5" w:line="240" w:lineRule="auto"/>
        <w:ind w:left="851" w:right="13"/>
        <w:jc w:val="both"/>
        <w:rPr>
          <w:rFonts w:cstheme="minorHAnsi"/>
        </w:rPr>
      </w:pPr>
      <w:r>
        <w:rPr>
          <w:rFonts w:cstheme="minorHAnsi"/>
        </w:rPr>
        <w:t xml:space="preserve">            </w:t>
      </w:r>
      <w:r w:rsidR="00166D45" w:rsidRPr="003B4B14">
        <w:rPr>
          <w:rFonts w:cstheme="minorHAnsi"/>
        </w:rPr>
        <w:t xml:space="preserve">trabajador o trabajadora que se desempeñe en la misma empresa. </w:t>
      </w:r>
    </w:p>
    <w:p w14:paraId="51AD6384" w14:textId="77777777" w:rsidR="00166D45" w:rsidRPr="003B4B14" w:rsidRDefault="00166D45" w:rsidP="00E008CC">
      <w:pPr>
        <w:numPr>
          <w:ilvl w:val="0"/>
          <w:numId w:val="47"/>
        </w:numPr>
        <w:spacing w:after="5" w:line="240" w:lineRule="auto"/>
        <w:ind w:left="709" w:right="13" w:firstLine="142"/>
        <w:jc w:val="both"/>
        <w:rPr>
          <w:rFonts w:cstheme="minorHAnsi"/>
        </w:rPr>
      </w:pPr>
      <w:r w:rsidRPr="003B4B14">
        <w:rPr>
          <w:rFonts w:cstheme="minorHAnsi"/>
        </w:rPr>
        <w:t xml:space="preserve">Injurias proferidas por el trabajador o trabajadora al empleador. </w:t>
      </w:r>
    </w:p>
    <w:p w14:paraId="4D1A2172" w14:textId="66CBE74C" w:rsidR="00166D45" w:rsidRPr="00D46872" w:rsidRDefault="00166D45" w:rsidP="00E008CC">
      <w:pPr>
        <w:numPr>
          <w:ilvl w:val="0"/>
          <w:numId w:val="47"/>
        </w:numPr>
        <w:spacing w:after="5" w:line="240" w:lineRule="auto"/>
        <w:ind w:left="851" w:right="13"/>
        <w:jc w:val="both"/>
        <w:rPr>
          <w:rFonts w:cstheme="minorHAnsi"/>
        </w:rPr>
      </w:pPr>
      <w:r w:rsidRPr="00D46872">
        <w:rPr>
          <w:rFonts w:cstheme="minorHAnsi"/>
        </w:rPr>
        <w:t xml:space="preserve">Conducta inmoral del trabajador o trabajadora que afecte a la empresa donde se desempeña. </w:t>
      </w:r>
    </w:p>
    <w:p w14:paraId="2D961859" w14:textId="4498F67A" w:rsidR="00935038" w:rsidRPr="003B4B14" w:rsidRDefault="00935038" w:rsidP="00E008CC">
      <w:pPr>
        <w:numPr>
          <w:ilvl w:val="0"/>
          <w:numId w:val="47"/>
        </w:numPr>
        <w:spacing w:after="5" w:line="240" w:lineRule="auto"/>
        <w:ind w:left="851" w:right="13"/>
        <w:jc w:val="both"/>
        <w:rPr>
          <w:rFonts w:cstheme="minorHAnsi"/>
        </w:rPr>
      </w:pPr>
      <w:r w:rsidRPr="003B4B14">
        <w:rPr>
          <w:rFonts w:cstheme="minorHAnsi"/>
        </w:rPr>
        <w:t>No entregar información critica que podría ponerle en peligro a su persona o a un tercero</w:t>
      </w:r>
    </w:p>
    <w:p w14:paraId="67C97AB4" w14:textId="765440DF" w:rsidR="00935038" w:rsidRDefault="00935038" w:rsidP="00E008CC">
      <w:pPr>
        <w:numPr>
          <w:ilvl w:val="0"/>
          <w:numId w:val="47"/>
        </w:numPr>
        <w:spacing w:after="5" w:line="240" w:lineRule="auto"/>
        <w:ind w:left="851" w:right="13"/>
        <w:jc w:val="both"/>
        <w:rPr>
          <w:rFonts w:cstheme="minorHAnsi"/>
        </w:rPr>
      </w:pPr>
      <w:r w:rsidRPr="003B4B14">
        <w:rPr>
          <w:rFonts w:cstheme="minorHAnsi"/>
        </w:rPr>
        <w:t xml:space="preserve">Conductas temerarias que podría ponerle en peligro a su persona o a un tercero. </w:t>
      </w:r>
    </w:p>
    <w:p w14:paraId="6B5615CA" w14:textId="77777777" w:rsidR="004D1C40" w:rsidRDefault="004D1C40" w:rsidP="004D1C40">
      <w:pPr>
        <w:spacing w:after="5" w:line="240" w:lineRule="auto"/>
        <w:ind w:left="851" w:right="13"/>
        <w:jc w:val="both"/>
        <w:rPr>
          <w:rFonts w:cstheme="minorHAnsi"/>
        </w:rPr>
      </w:pPr>
    </w:p>
    <w:p w14:paraId="629E97ED" w14:textId="1A5B8EE0" w:rsidR="004D1C40" w:rsidRPr="003B4B14" w:rsidRDefault="00D46872" w:rsidP="004D1C40">
      <w:pPr>
        <w:spacing w:after="5" w:line="240" w:lineRule="auto"/>
        <w:ind w:left="851" w:right="13"/>
        <w:jc w:val="both"/>
        <w:rPr>
          <w:rFonts w:cstheme="minorHAnsi"/>
        </w:rPr>
      </w:pPr>
      <w:r>
        <w:rPr>
          <w:rFonts w:cstheme="minorHAnsi"/>
        </w:rPr>
        <w:t>Al final del documento se presenta el protocolo respectivo.</w:t>
      </w:r>
    </w:p>
    <w:p w14:paraId="7E81EB6D"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5931ACB5" w14:textId="25D49CD4" w:rsidR="00166D45" w:rsidRPr="003B4B14" w:rsidRDefault="00935038" w:rsidP="00E008CC">
      <w:pPr>
        <w:numPr>
          <w:ilvl w:val="0"/>
          <w:numId w:val="6"/>
        </w:numPr>
        <w:spacing w:after="5" w:line="240" w:lineRule="auto"/>
        <w:ind w:left="851" w:right="13"/>
        <w:jc w:val="both"/>
        <w:rPr>
          <w:rFonts w:cstheme="minorHAnsi"/>
        </w:rPr>
      </w:pPr>
      <w:r w:rsidRPr="003B4B14">
        <w:rPr>
          <w:rFonts w:cstheme="minorHAnsi"/>
        </w:rPr>
        <w:lastRenderedPageBreak/>
        <w:t xml:space="preserve">Se considerará incompatible con sus funciones de </w:t>
      </w:r>
      <w:r w:rsidR="00F64328" w:rsidRPr="003B4B14">
        <w:rPr>
          <w:rFonts w:cstheme="minorHAnsi"/>
        </w:rPr>
        <w:t>carácter</w:t>
      </w:r>
      <w:r w:rsidRPr="003B4B14">
        <w:rPr>
          <w:rFonts w:cstheme="minorHAnsi"/>
        </w:rPr>
        <w:t xml:space="preserve"> grave el hacer clases en forma particular a un estudiante del jardín infantil y sala cuna sin el debido conocimiento y autorización de dirección. Quedan exento de esta obligación aquellos intervinientes que tengan algún grado de parentesco </w:t>
      </w:r>
    </w:p>
    <w:p w14:paraId="61BB7C2F"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70980E82" w14:textId="1013D8F8" w:rsidR="00166D45" w:rsidRPr="003B4B14" w:rsidRDefault="00935038" w:rsidP="00E008CC">
      <w:pPr>
        <w:numPr>
          <w:ilvl w:val="0"/>
          <w:numId w:val="6"/>
        </w:numPr>
        <w:spacing w:after="5" w:line="240" w:lineRule="auto"/>
        <w:ind w:left="851" w:right="13"/>
        <w:jc w:val="both"/>
        <w:rPr>
          <w:rFonts w:cstheme="minorHAnsi"/>
        </w:rPr>
      </w:pPr>
      <w:r w:rsidRPr="003B4B14">
        <w:rPr>
          <w:rFonts w:cstheme="minorHAnsi"/>
        </w:rPr>
        <w:t xml:space="preserve">Se </w:t>
      </w:r>
      <w:r w:rsidR="00744FD6" w:rsidRPr="003B4B14">
        <w:rPr>
          <w:rFonts w:cstheme="minorHAnsi"/>
        </w:rPr>
        <w:t>considerará</w:t>
      </w:r>
      <w:r w:rsidRPr="003B4B14">
        <w:rPr>
          <w:rFonts w:cstheme="minorHAnsi"/>
        </w:rPr>
        <w:t xml:space="preserve"> una conducta grave la </w:t>
      </w:r>
      <w:r w:rsidR="00166D45" w:rsidRPr="003B4B14">
        <w:rPr>
          <w:rFonts w:cstheme="minorHAnsi"/>
        </w:rPr>
        <w:t>No concurrencia del trabajador o trabajadora a sus labores sin causa justificada durante dos días seguidos, dos lunes en el mes o un total de tres días durante igual período de tiempo. Asimismo, la falta injustificada o sin aviso previo de parte del trabajador o trabajadora que tuviere a su cargo una actividad</w:t>
      </w:r>
      <w:r w:rsidRPr="003B4B14">
        <w:rPr>
          <w:rFonts w:cstheme="minorHAnsi"/>
        </w:rPr>
        <w:t>.</w:t>
      </w:r>
      <w:r w:rsidR="00166D45" w:rsidRPr="003B4B14">
        <w:rPr>
          <w:rFonts w:cstheme="minorHAnsi"/>
        </w:rPr>
        <w:t xml:space="preserve"> </w:t>
      </w:r>
    </w:p>
    <w:p w14:paraId="14717F99"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6138D97C" w14:textId="77777777" w:rsidR="00166D45" w:rsidRPr="003B4B14" w:rsidRDefault="00166D45" w:rsidP="00E008CC">
      <w:pPr>
        <w:numPr>
          <w:ilvl w:val="0"/>
          <w:numId w:val="6"/>
        </w:numPr>
        <w:spacing w:after="5" w:line="240" w:lineRule="auto"/>
        <w:ind w:left="851" w:right="13"/>
        <w:jc w:val="both"/>
        <w:rPr>
          <w:rFonts w:cstheme="minorHAnsi"/>
        </w:rPr>
      </w:pPr>
      <w:r w:rsidRPr="003B4B14">
        <w:rPr>
          <w:rFonts w:cstheme="minorHAnsi"/>
        </w:rPr>
        <w:t xml:space="preserve">Abandono del trabajo por parte del trabajador o trabajadora, entendiéndose por tal: </w:t>
      </w:r>
    </w:p>
    <w:p w14:paraId="5CFC6022" w14:textId="0AFE100F" w:rsidR="00166D45" w:rsidRPr="003B4B14" w:rsidRDefault="00166D45" w:rsidP="00E008CC">
      <w:pPr>
        <w:numPr>
          <w:ilvl w:val="1"/>
          <w:numId w:val="6"/>
        </w:numPr>
        <w:spacing w:after="4" w:line="240" w:lineRule="auto"/>
        <w:ind w:left="851" w:right="13"/>
        <w:jc w:val="both"/>
        <w:rPr>
          <w:rFonts w:cstheme="minorHAnsi"/>
        </w:rPr>
      </w:pPr>
      <w:r w:rsidRPr="003B4B14">
        <w:rPr>
          <w:rFonts w:cstheme="minorHAnsi"/>
        </w:rPr>
        <w:t xml:space="preserve">La salida intempestiva e injustificada del trabajador o trabajadora del sitio de </w:t>
      </w:r>
      <w:r w:rsidR="00935038" w:rsidRPr="003B4B14">
        <w:rPr>
          <w:rFonts w:cstheme="minorHAnsi"/>
        </w:rPr>
        <w:t>trabajo</w:t>
      </w:r>
      <w:r w:rsidRPr="003B4B14">
        <w:rPr>
          <w:rFonts w:cstheme="minorHAnsi"/>
        </w:rPr>
        <w:t xml:space="preserve"> y durante las horas de trabajo, sin permiso del empleador o de quien lo represente, y </w:t>
      </w:r>
    </w:p>
    <w:p w14:paraId="5900DC61"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111361E3" w14:textId="56D69374" w:rsidR="00166D45" w:rsidRPr="003B4B14" w:rsidRDefault="00166D45" w:rsidP="00E008CC">
      <w:pPr>
        <w:numPr>
          <w:ilvl w:val="1"/>
          <w:numId w:val="6"/>
        </w:numPr>
        <w:spacing w:after="5" w:line="240" w:lineRule="auto"/>
        <w:ind w:left="851" w:right="13"/>
        <w:jc w:val="both"/>
        <w:rPr>
          <w:rFonts w:cstheme="minorHAnsi"/>
        </w:rPr>
      </w:pPr>
      <w:r w:rsidRPr="003B4B14">
        <w:rPr>
          <w:rFonts w:cstheme="minorHAnsi"/>
        </w:rPr>
        <w:t xml:space="preserve">La negativa a trabajar, sin causa justificada, en las </w:t>
      </w:r>
      <w:r w:rsidR="00935038" w:rsidRPr="003B4B14">
        <w:rPr>
          <w:rFonts w:cstheme="minorHAnsi"/>
        </w:rPr>
        <w:t>labores</w:t>
      </w:r>
      <w:r w:rsidRPr="003B4B14">
        <w:rPr>
          <w:rFonts w:cstheme="minorHAnsi"/>
        </w:rPr>
        <w:t xml:space="preserve"> convenidas en el contrato. </w:t>
      </w:r>
    </w:p>
    <w:p w14:paraId="2F9F037A"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2553A23" w14:textId="77777777" w:rsidR="00166D45" w:rsidRPr="003B4B14" w:rsidRDefault="00166D45" w:rsidP="00E008CC">
      <w:pPr>
        <w:numPr>
          <w:ilvl w:val="0"/>
          <w:numId w:val="6"/>
        </w:numPr>
        <w:spacing w:after="5" w:line="240" w:lineRule="auto"/>
        <w:ind w:left="851" w:right="13"/>
        <w:jc w:val="both"/>
        <w:rPr>
          <w:rFonts w:cstheme="minorHAnsi"/>
        </w:rPr>
      </w:pPr>
      <w:r w:rsidRPr="003B4B14">
        <w:rPr>
          <w:rFonts w:cstheme="minorHAnsi"/>
        </w:rPr>
        <w:t xml:space="preserve">Actos, omisiones o imprudencias temerarias que afecten a la seguridad o al funcionamiento del establecimiento, a la seguridad o a la actividad de los trabajadores o a la salud de éstos. </w:t>
      </w:r>
    </w:p>
    <w:p w14:paraId="1AA409E3"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221C13A6" w14:textId="0A90C176" w:rsidR="00166D45" w:rsidRPr="003B4B14" w:rsidRDefault="00166D45" w:rsidP="00E008CC">
      <w:pPr>
        <w:numPr>
          <w:ilvl w:val="0"/>
          <w:numId w:val="6"/>
        </w:numPr>
        <w:spacing w:after="5" w:line="240" w:lineRule="auto"/>
        <w:ind w:left="851" w:right="13"/>
        <w:jc w:val="both"/>
        <w:rPr>
          <w:rFonts w:cstheme="minorHAnsi"/>
        </w:rPr>
      </w:pPr>
      <w:r w:rsidRPr="003B4B14">
        <w:rPr>
          <w:rFonts w:cstheme="minorHAnsi"/>
        </w:rPr>
        <w:t xml:space="preserve">El perjuicio material causado intencionalmente en las instalaciones, </w:t>
      </w:r>
      <w:r w:rsidR="00935038" w:rsidRPr="003B4B14">
        <w:rPr>
          <w:rFonts w:cstheme="minorHAnsi"/>
        </w:rPr>
        <w:t>materiales</w:t>
      </w:r>
      <w:r w:rsidRPr="003B4B14">
        <w:rPr>
          <w:rFonts w:cstheme="minorHAnsi"/>
        </w:rPr>
        <w:t xml:space="preserve">, herramientas, útiles de trabajo, productos o mercaderías. </w:t>
      </w:r>
    </w:p>
    <w:p w14:paraId="2A2A8B0B"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D24E044" w14:textId="77777777" w:rsidR="00166D45" w:rsidRPr="003B4B14" w:rsidRDefault="00166D45" w:rsidP="00E008CC">
      <w:pPr>
        <w:numPr>
          <w:ilvl w:val="0"/>
          <w:numId w:val="6"/>
        </w:numPr>
        <w:spacing w:after="5" w:line="240" w:lineRule="auto"/>
        <w:ind w:left="851" w:right="13"/>
        <w:jc w:val="both"/>
        <w:rPr>
          <w:rFonts w:cstheme="minorHAnsi"/>
        </w:rPr>
      </w:pPr>
      <w:r w:rsidRPr="003B4B14">
        <w:rPr>
          <w:rFonts w:cstheme="minorHAnsi"/>
        </w:rPr>
        <w:t xml:space="preserve">Incumplimiento grave de las obligaciones que impone el contrato. </w:t>
      </w:r>
    </w:p>
    <w:p w14:paraId="4ABC5E2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775DD82" w14:textId="1CC5A373"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21</w:t>
      </w:r>
      <w:r w:rsidRPr="003B4B14">
        <w:rPr>
          <w:rFonts w:eastAsia="Arial" w:cstheme="minorHAnsi"/>
          <w:b/>
        </w:rPr>
        <w:t xml:space="preserve">°: </w:t>
      </w:r>
      <w:r w:rsidRPr="003B4B14">
        <w:rPr>
          <w:rFonts w:eastAsia="Arial" w:cstheme="minorHAnsi"/>
          <w:i/>
        </w:rPr>
        <w:t xml:space="preserve">(Artículo 161, párrafo primero, Código del Trabajo) </w:t>
      </w:r>
      <w:r w:rsidRPr="003B4B14">
        <w:rPr>
          <w:rFonts w:cstheme="minorHAnsi"/>
        </w:rPr>
        <w:t xml:space="preserve">El empleador podrá poner término al contrato de trabajo invocando como causal las necesidades de la empresa, establecimiento o servicio, tales como las derivadas de la racionalización o modernización de los mismos, bajas en la productividad, cambios en las condiciones de mercado o de la economía, que hagan necesaria la separación de uno o más trabajadores. La eventual impugnación de las causales señaladas se regirá por lo dispuesto en el artículo 168 del Código del Trabajo, (en caso que el trabajador o trabajadora considere que dicha aplicación es injustificada, indebida o improcedente). </w:t>
      </w:r>
    </w:p>
    <w:p w14:paraId="3FBF930D" w14:textId="77777777" w:rsidR="00166D45" w:rsidRPr="003B4B14" w:rsidRDefault="00166D45" w:rsidP="003B4B14">
      <w:pPr>
        <w:spacing w:after="6" w:line="240" w:lineRule="auto"/>
        <w:ind w:left="851" w:right="13"/>
        <w:jc w:val="both"/>
        <w:rPr>
          <w:rFonts w:cstheme="minorHAnsi"/>
        </w:rPr>
      </w:pPr>
      <w:r w:rsidRPr="003B4B14">
        <w:rPr>
          <w:rFonts w:cstheme="minorHAnsi"/>
        </w:rPr>
        <w:t xml:space="preserve"> </w:t>
      </w:r>
    </w:p>
    <w:p w14:paraId="337936DC" w14:textId="105718F2" w:rsidR="00166D45" w:rsidRPr="003B4B14" w:rsidRDefault="00807BCF" w:rsidP="003B4B14">
      <w:pPr>
        <w:spacing w:line="240" w:lineRule="auto"/>
        <w:ind w:left="851" w:right="13"/>
        <w:jc w:val="both"/>
        <w:rPr>
          <w:rFonts w:cstheme="minorHAnsi"/>
        </w:rPr>
      </w:pPr>
      <w:r w:rsidRPr="00807BCF">
        <w:rPr>
          <w:rFonts w:cstheme="minorHAnsi"/>
          <w:b/>
          <w:bCs/>
        </w:rPr>
        <w:t>Artículo 21 bis.</w:t>
      </w:r>
      <w:r>
        <w:rPr>
          <w:rFonts w:cstheme="minorHAnsi"/>
        </w:rPr>
        <w:t xml:space="preserve"> </w:t>
      </w:r>
      <w:r w:rsidR="00166D45" w:rsidRPr="003B4B14">
        <w:rPr>
          <w:rFonts w:cstheme="minorHAnsi"/>
        </w:rPr>
        <w:t xml:space="preserve">El contrato de trabajo terminará en caso que el empleador fuere sometido a un procedimiento concursal de liquidación. Para todos los efectos legales, la fecha de término del contrato de trabajo será la fecha de dictación de la resolución de liquidación. </w:t>
      </w:r>
    </w:p>
    <w:p w14:paraId="4C3A674B"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13E0702" w14:textId="77777777" w:rsidR="00807BCF" w:rsidRPr="003B4B14" w:rsidRDefault="00807BCF" w:rsidP="00807BCF">
      <w:pPr>
        <w:spacing w:line="240" w:lineRule="auto"/>
        <w:ind w:left="851" w:right="13"/>
        <w:jc w:val="both"/>
        <w:rPr>
          <w:rFonts w:cstheme="minorHAnsi"/>
        </w:rPr>
      </w:pPr>
      <w:r w:rsidRPr="00807BCF">
        <w:rPr>
          <w:rFonts w:eastAsia="Arial" w:cstheme="minorHAnsi"/>
          <w:b/>
          <w:bCs/>
          <w:i/>
        </w:rPr>
        <w:t>ARTÍCULO 21 Ter.</w:t>
      </w:r>
      <w:r w:rsidRPr="003B4B14">
        <w:rPr>
          <w:rFonts w:eastAsia="Arial" w:cstheme="minorHAnsi"/>
          <w:i/>
        </w:rPr>
        <w:t xml:space="preserve"> </w:t>
      </w:r>
      <w:r w:rsidRPr="003B4B14">
        <w:rPr>
          <w:rFonts w:cstheme="minorHAnsi"/>
        </w:rPr>
        <w:t xml:space="preserve">El finiquito, la renuncia y el mutuo acuerdo deberán constar por escrito. El finiquito deberá ser otorgado por el empleador y puesto su pago a disposición del trabajador o trabajadora dentro de diez días hábiles, contados desde la separación del trabajador o trabajadora. Las partes podrán pactar el pago en cuotas de conformidad con los artículos 63 bis y 169 del Código del Trabajo. </w:t>
      </w:r>
    </w:p>
    <w:p w14:paraId="77998C1F" w14:textId="153211E4" w:rsidR="00166D45" w:rsidRPr="003B4B14" w:rsidRDefault="00807BCF" w:rsidP="003B4B14">
      <w:pPr>
        <w:spacing w:line="240" w:lineRule="auto"/>
        <w:ind w:left="851" w:right="13"/>
        <w:jc w:val="both"/>
        <w:rPr>
          <w:rFonts w:cstheme="minorHAnsi"/>
        </w:rPr>
      </w:pPr>
      <w:r w:rsidRPr="00807BCF">
        <w:rPr>
          <w:rFonts w:cstheme="minorHAnsi"/>
          <w:b/>
          <w:bCs/>
        </w:rPr>
        <w:t>Artículo 22</w:t>
      </w:r>
      <w:r>
        <w:rPr>
          <w:rFonts w:cstheme="minorHAnsi"/>
        </w:rPr>
        <w:t xml:space="preserve">. </w:t>
      </w:r>
      <w:r w:rsidR="00166D45" w:rsidRPr="003B4B14">
        <w:rPr>
          <w:rFonts w:cstheme="minorHAnsi"/>
        </w:rPr>
        <w:t xml:space="preserve">El despido indirecto o auto despido es el acto jurídico unilateral, por medio del cual, el trabajador pone fin a su contrato de trabajo por haber incurrido el empleador, en alguna de las causales de terminación del mismo contempladas en el Código del Trabajo. </w:t>
      </w:r>
    </w:p>
    <w:p w14:paraId="7E0D375B" w14:textId="4941E5A8" w:rsidR="00807BCF" w:rsidRPr="00807BCF" w:rsidRDefault="00166D45" w:rsidP="00807BCF">
      <w:pPr>
        <w:spacing w:after="0" w:line="240" w:lineRule="auto"/>
        <w:ind w:left="851" w:right="13"/>
        <w:jc w:val="both"/>
        <w:rPr>
          <w:rFonts w:cstheme="minorHAnsi"/>
        </w:rPr>
      </w:pPr>
      <w:r w:rsidRPr="003B4B14">
        <w:rPr>
          <w:rFonts w:cstheme="minorHAnsi"/>
        </w:rPr>
        <w:t xml:space="preserve"> </w:t>
      </w:r>
      <w:r w:rsidR="00807BCF" w:rsidRPr="00807BCF">
        <w:rPr>
          <w:rFonts w:cstheme="minorHAnsi"/>
        </w:rPr>
        <w:t xml:space="preserve">Si quien incurriere en las causales de los números 1, 5 </w:t>
      </w:r>
      <w:proofErr w:type="spellStart"/>
      <w:r w:rsidR="00807BCF" w:rsidRPr="00807BCF">
        <w:rPr>
          <w:rFonts w:cstheme="minorHAnsi"/>
        </w:rPr>
        <w:t>ó</w:t>
      </w:r>
      <w:proofErr w:type="spellEnd"/>
      <w:r w:rsidR="00807BCF" w:rsidRPr="00807BCF">
        <w:rPr>
          <w:rFonts w:cstheme="minorHAnsi"/>
        </w:rPr>
        <w:t xml:space="preserve"> 7 del artículo </w:t>
      </w:r>
      <w:r w:rsidR="00807BCF">
        <w:rPr>
          <w:rFonts w:cstheme="minorHAnsi"/>
        </w:rPr>
        <w:t>20 de este Reglamento</w:t>
      </w:r>
      <w:r w:rsidR="00807BCF" w:rsidRPr="00807BCF">
        <w:rPr>
          <w:rFonts w:cstheme="minorHAnsi"/>
        </w:rPr>
        <w:t xml:space="preserve"> fuere el empleador, el trabajador podrá poner término al contrato y recurrir al juzgado respectivo, dentro del plazo de sesenta días hábiles, contado desde la terminación, para que éste ordene el pago de las indemnizaciones establecidas en el inciso cuarto del artículo 162, y en los incisos primero o segundo del artículo 163, según </w:t>
      </w:r>
      <w:r w:rsidR="00807BCF" w:rsidRPr="00807BCF">
        <w:rPr>
          <w:rFonts w:cstheme="minorHAnsi"/>
        </w:rPr>
        <w:lastRenderedPageBreak/>
        <w:t>corresponda, aumentada en un cincuenta por ciento en el caso de la causal del número 7; en el caso de las causales de los números 1 y 5, la indemnización podrá ser aumentada hasta en un ochenta por ciento.</w:t>
      </w:r>
    </w:p>
    <w:p w14:paraId="5C11945E" w14:textId="7CC57DEC" w:rsidR="00807BCF" w:rsidRPr="00807BCF" w:rsidRDefault="00807BCF" w:rsidP="00807BCF">
      <w:pPr>
        <w:spacing w:after="0" w:line="240" w:lineRule="auto"/>
        <w:ind w:left="851" w:right="13"/>
        <w:jc w:val="both"/>
        <w:rPr>
          <w:rFonts w:cstheme="minorHAnsi"/>
        </w:rPr>
      </w:pPr>
      <w:r w:rsidRPr="00807BCF">
        <w:rPr>
          <w:rFonts w:cstheme="minorHAnsi"/>
        </w:rPr>
        <w:t>Tratándose de la aplicación de las causales de las letras a), b) y f) del número 1 del artículo 160, el trabajador afectado podrá reclamar del empleador, simultáneamente con el ejercicio de la acción que concede el inciso anterior, las otras indemnizaciones a que tenga derecho.</w:t>
      </w:r>
    </w:p>
    <w:p w14:paraId="58A18655" w14:textId="2975D329" w:rsidR="00166D45" w:rsidRPr="003B4B14" w:rsidRDefault="00807BCF" w:rsidP="00807BCF">
      <w:pPr>
        <w:spacing w:after="0" w:line="240" w:lineRule="auto"/>
        <w:ind w:left="851" w:right="13"/>
        <w:jc w:val="both"/>
        <w:rPr>
          <w:rFonts w:cstheme="minorHAnsi"/>
        </w:rPr>
      </w:pPr>
      <w:r w:rsidRPr="00807BCF">
        <w:rPr>
          <w:rFonts w:cstheme="minorHAnsi"/>
        </w:rPr>
        <w:t xml:space="preserve">    Cuando el empleador no hubiera observado el procedimiento establecido en el Título IV del Libro II, responderá en conformidad a los incisos primero y segundo precedentes.</w:t>
      </w:r>
    </w:p>
    <w:p w14:paraId="13E1F134" w14:textId="6AE8D4F1" w:rsidR="00166D45" w:rsidRPr="003B4B14" w:rsidRDefault="00166D45" w:rsidP="003B4B14">
      <w:pPr>
        <w:spacing w:after="0" w:line="240" w:lineRule="auto"/>
        <w:ind w:left="851" w:right="13"/>
        <w:jc w:val="both"/>
        <w:rPr>
          <w:rFonts w:cstheme="minorHAnsi"/>
        </w:rPr>
      </w:pPr>
    </w:p>
    <w:p w14:paraId="5DEF181A" w14:textId="5E268940"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744FD6" w:rsidRPr="003B4B14">
        <w:rPr>
          <w:rFonts w:eastAsia="Arial" w:cstheme="minorHAnsi"/>
          <w:b/>
        </w:rPr>
        <w:t>2</w:t>
      </w:r>
      <w:r w:rsidR="00640A41">
        <w:rPr>
          <w:rFonts w:eastAsia="Arial" w:cstheme="minorHAnsi"/>
          <w:b/>
        </w:rPr>
        <w:t>2</w:t>
      </w:r>
      <w:r w:rsidR="009B6C21">
        <w:rPr>
          <w:rFonts w:eastAsia="Arial" w:cstheme="minorHAnsi"/>
          <w:b/>
        </w:rPr>
        <w:t xml:space="preserve">bis </w:t>
      </w:r>
      <w:r w:rsidRPr="003B4B14">
        <w:rPr>
          <w:rFonts w:eastAsia="Arial" w:cstheme="minorHAnsi"/>
          <w:b/>
        </w:rPr>
        <w:t xml:space="preserve">°: </w:t>
      </w:r>
      <w:r w:rsidRPr="003B4B14">
        <w:rPr>
          <w:rFonts w:cstheme="minorHAnsi"/>
        </w:rPr>
        <w:t>A la expiración del contrato de trabajo, a solicitud del trabajador o trabajadora, la empresa SALA CUNA JARDIN INFANTIL “HABÍA UNA VEZ</w:t>
      </w:r>
      <w:proofErr w:type="gramStart"/>
      <w:r w:rsidRPr="003B4B14">
        <w:rPr>
          <w:rFonts w:cstheme="minorHAnsi"/>
        </w:rPr>
        <w:t>”,  le</w:t>
      </w:r>
      <w:proofErr w:type="gramEnd"/>
      <w:r w:rsidRPr="003B4B14">
        <w:rPr>
          <w:rFonts w:cstheme="minorHAnsi"/>
        </w:rPr>
        <w:t xml:space="preserve"> otorgará un certificado que expresará únicamente: fecha de ingreso, fecha de retiro, el cargo administrativo, profesional o técnico o la labor que el trabajador o trabajadora realizó. La empresa avisará, asimismo, la cesación de los servicios del trabajador o trabajadora a la institución de fondos previsionales que corresponda. </w:t>
      </w:r>
    </w:p>
    <w:p w14:paraId="387C90D6" w14:textId="77777777"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IV: DEL PROCEDIMIENTO DE RECLAMO POR TÉRMINO DEL CONTRATO DE TRABAJO</w:t>
      </w:r>
      <w:r w:rsidRPr="003B4B14">
        <w:rPr>
          <w:rFonts w:asciiTheme="minorHAnsi" w:hAnsiTheme="minorHAnsi" w:cstheme="minorHAnsi"/>
          <w:u w:val="none"/>
        </w:rPr>
        <w:t xml:space="preserve"> </w:t>
      </w:r>
    </w:p>
    <w:p w14:paraId="1DCD3118" w14:textId="77777777" w:rsidR="00166D45" w:rsidRPr="003B4B14" w:rsidRDefault="00166D45" w:rsidP="003B4B14">
      <w:pPr>
        <w:spacing w:after="154" w:line="240" w:lineRule="auto"/>
        <w:ind w:left="851" w:right="13"/>
        <w:jc w:val="both"/>
        <w:rPr>
          <w:rFonts w:cstheme="minorHAnsi"/>
        </w:rPr>
      </w:pPr>
      <w:r w:rsidRPr="003B4B14">
        <w:rPr>
          <w:rFonts w:eastAsia="Arial" w:cstheme="minorHAnsi"/>
          <w:b/>
        </w:rPr>
        <w:t xml:space="preserve"> </w:t>
      </w:r>
    </w:p>
    <w:p w14:paraId="63E126E8" w14:textId="2F16D7EC"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EE00C7" w:rsidRPr="003B4B14">
        <w:rPr>
          <w:rFonts w:eastAsia="Arial" w:cstheme="minorHAnsi"/>
          <w:b/>
        </w:rPr>
        <w:t>2</w:t>
      </w:r>
      <w:r w:rsidR="00640A41">
        <w:rPr>
          <w:rFonts w:eastAsia="Arial" w:cstheme="minorHAnsi"/>
          <w:b/>
        </w:rPr>
        <w:t>3</w:t>
      </w:r>
      <w:r w:rsidRPr="003B4B14">
        <w:rPr>
          <w:rFonts w:eastAsia="Arial" w:cstheme="minorHAnsi"/>
          <w:b/>
        </w:rPr>
        <w:t xml:space="preserve">°: </w:t>
      </w:r>
      <w:r w:rsidRPr="003B4B14">
        <w:rPr>
          <w:rFonts w:cstheme="minorHAnsi"/>
        </w:rPr>
        <w:t xml:space="preserve">Sin perjuicio del derecho del trabajador o trabajadora afectado para interponer las acciones legales que estime procedentes, para el caso que considere que la decisión de la empresa de poner término al contrato de trabajo no se ajuste al orden jurídico vigente, podrá reclamar de la misma medida ante la propia empresa dentro de las 48 horas hábiles siguientes a su notificación de término de contrato. </w:t>
      </w:r>
    </w:p>
    <w:p w14:paraId="0BCEF120" w14:textId="200C0C41" w:rsidR="00166D45" w:rsidRPr="003B4B14" w:rsidRDefault="00166D45" w:rsidP="00640A41">
      <w:pPr>
        <w:spacing w:after="0" w:line="240" w:lineRule="auto"/>
        <w:ind w:left="851" w:right="13"/>
        <w:jc w:val="both"/>
        <w:rPr>
          <w:rFonts w:cstheme="minorHAnsi"/>
        </w:rPr>
      </w:pPr>
      <w:r w:rsidRPr="003B4B14">
        <w:rPr>
          <w:rFonts w:cstheme="minorHAnsi"/>
        </w:rPr>
        <w:t xml:space="preserve"> Habrá un plazo de 6 días hábiles contados desde la fecha de reclamación del trabajador o trabajadora, para dar por satisfecha o fracasada la gestión. </w:t>
      </w:r>
    </w:p>
    <w:p w14:paraId="6876F30B" w14:textId="601EFE3B" w:rsidR="00166D45" w:rsidRPr="003B4B14" w:rsidRDefault="00166D45" w:rsidP="00640A41">
      <w:pPr>
        <w:spacing w:after="0" w:line="240" w:lineRule="auto"/>
        <w:ind w:left="851" w:right="13"/>
        <w:jc w:val="both"/>
        <w:rPr>
          <w:rFonts w:cstheme="minorHAnsi"/>
        </w:rPr>
      </w:pPr>
      <w:r w:rsidRPr="003B4B14">
        <w:rPr>
          <w:rFonts w:cstheme="minorHAnsi"/>
        </w:rPr>
        <w:t xml:space="preserve"> La Inspección del Trabajo podrá siempre intentar un avenimiento entre la empresa y el trabajador o trabajadora cuando hayan fracasado las gestiones directas. Lo anterior sin perjuicio de los contenidos expresados en el Art. 168 del Código del Trabajo. </w:t>
      </w:r>
    </w:p>
    <w:p w14:paraId="3656D42C"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562496F" w14:textId="77777777"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V: DEL HORARIO DE TRABAJO - JORNADA ORDINARIA DE TRABAJO</w:t>
      </w:r>
      <w:r w:rsidRPr="003B4B14">
        <w:rPr>
          <w:rFonts w:asciiTheme="minorHAnsi" w:hAnsiTheme="minorHAnsi" w:cstheme="minorHAnsi"/>
          <w:u w:val="none"/>
        </w:rPr>
        <w:t xml:space="preserve"> </w:t>
      </w:r>
    </w:p>
    <w:p w14:paraId="66A811DF" w14:textId="77777777" w:rsidR="00166D45" w:rsidRPr="003B4B14" w:rsidRDefault="00166D45" w:rsidP="003B4B14">
      <w:pPr>
        <w:spacing w:after="164" w:line="240" w:lineRule="auto"/>
        <w:ind w:left="851" w:right="13"/>
        <w:jc w:val="both"/>
        <w:rPr>
          <w:rFonts w:cstheme="minorHAnsi"/>
        </w:rPr>
      </w:pPr>
      <w:r w:rsidRPr="003B4B14">
        <w:rPr>
          <w:rFonts w:eastAsia="Arial" w:cstheme="minorHAnsi"/>
          <w:b/>
        </w:rPr>
        <w:t xml:space="preserve"> </w:t>
      </w:r>
    </w:p>
    <w:p w14:paraId="58C27D17" w14:textId="5545A623"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EE00C7" w:rsidRPr="003B4B14">
        <w:rPr>
          <w:rFonts w:eastAsia="Arial" w:cstheme="minorHAnsi"/>
          <w:b/>
        </w:rPr>
        <w:t>2</w:t>
      </w:r>
      <w:r w:rsidR="00640A41">
        <w:rPr>
          <w:rFonts w:eastAsia="Arial" w:cstheme="minorHAnsi"/>
          <w:b/>
        </w:rPr>
        <w:t>4</w:t>
      </w:r>
      <w:r w:rsidRPr="003B4B14">
        <w:rPr>
          <w:rFonts w:eastAsia="Arial" w:cstheme="minorHAnsi"/>
          <w:b/>
        </w:rPr>
        <w:t xml:space="preserve">°: </w:t>
      </w:r>
      <w:r w:rsidRPr="003B4B14">
        <w:rPr>
          <w:rFonts w:cstheme="minorHAnsi"/>
        </w:rPr>
        <w:t>La jornada ordinaria de trabajo para todo el personal sujeto a ella, no excederá de 4</w:t>
      </w:r>
      <w:r w:rsidR="00FC6C76">
        <w:rPr>
          <w:rFonts w:cstheme="minorHAnsi"/>
        </w:rPr>
        <w:t>4</w:t>
      </w:r>
      <w:r w:rsidRPr="003B4B14">
        <w:rPr>
          <w:rFonts w:cstheme="minorHAnsi"/>
        </w:rPr>
        <w:t xml:space="preserve"> horas semanales, distribuidas de lunes a viernes, con una jornada general u horario normal de lunes a viernes </w:t>
      </w:r>
      <w:r w:rsidR="00FC6C76">
        <w:rPr>
          <w:rFonts w:cstheme="minorHAnsi"/>
        </w:rPr>
        <w:t>descrito en forma diferenciada en cada contrato.</w:t>
      </w:r>
      <w:r w:rsidRPr="003B4B14">
        <w:rPr>
          <w:rFonts w:cstheme="minorHAnsi"/>
        </w:rPr>
        <w:t xml:space="preserve"> </w:t>
      </w:r>
      <w:r w:rsidR="0025016E" w:rsidRPr="003B4B14">
        <w:rPr>
          <w:rStyle w:val="Refdenotaalpie"/>
          <w:rFonts w:cstheme="minorHAnsi"/>
        </w:rPr>
        <w:footnoteReference w:id="19"/>
      </w:r>
      <w:r w:rsidR="0025016E" w:rsidRPr="003B4B14">
        <w:rPr>
          <w:rFonts w:cstheme="minorHAnsi"/>
          <w:b/>
          <w:bCs/>
          <w:color w:val="000000"/>
          <w:shd w:val="clear" w:color="auto" w:fill="FFFFFF"/>
        </w:rPr>
        <w:t>La jornada ordinaria diaria deberá ser continua y no podrá exceder de las 10 horas</w:t>
      </w:r>
      <w:r w:rsidR="0025016E" w:rsidRPr="003B4B14">
        <w:rPr>
          <w:rFonts w:cstheme="minorHAnsi"/>
          <w:color w:val="000000"/>
          <w:shd w:val="clear" w:color="auto" w:fill="FFFFFF"/>
        </w:rPr>
        <w:t>, pudiendo interrumpirse por un lapso no inferior a media hora ni superior a una hora para la colación.</w:t>
      </w:r>
    </w:p>
    <w:p w14:paraId="6575EEA3" w14:textId="50FDA656" w:rsidR="00166D45" w:rsidRPr="003B4B14" w:rsidRDefault="00166D45" w:rsidP="003B4B14">
      <w:pPr>
        <w:spacing w:after="0" w:line="240" w:lineRule="auto"/>
        <w:ind w:left="851" w:right="13"/>
        <w:jc w:val="both"/>
        <w:rPr>
          <w:rFonts w:cstheme="minorHAnsi"/>
        </w:rPr>
      </w:pPr>
      <w:r w:rsidRPr="003B4B14">
        <w:rPr>
          <w:rFonts w:cstheme="minorHAnsi"/>
        </w:rPr>
        <w:t xml:space="preserve"> La empresa podrá establecer en el futuro, de común acuerdo con los trabajadores, jornadas de trabajo distintas de las aquí consignadas, siempre que con ello no vulnere las disposiciones legales que estén en vigencia ni limite las facultades de organización y administración que le asisten a la empresa. </w:t>
      </w:r>
    </w:p>
    <w:p w14:paraId="7850C345"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D602906" w14:textId="4C41CFED"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EE00C7" w:rsidRPr="003B4B14">
        <w:rPr>
          <w:rFonts w:eastAsia="Arial" w:cstheme="minorHAnsi"/>
          <w:b/>
        </w:rPr>
        <w:t>2</w:t>
      </w:r>
      <w:r w:rsidR="00640A41">
        <w:rPr>
          <w:rFonts w:eastAsia="Arial" w:cstheme="minorHAnsi"/>
          <w:b/>
        </w:rPr>
        <w:t>5</w:t>
      </w:r>
      <w:r w:rsidRPr="003B4B14">
        <w:rPr>
          <w:rFonts w:eastAsia="Arial" w:cstheme="minorHAnsi"/>
          <w:b/>
        </w:rPr>
        <w:t xml:space="preserve">°: </w:t>
      </w:r>
      <w:r w:rsidR="00B3157F">
        <w:rPr>
          <w:rStyle w:val="Refdenotaalpie"/>
          <w:rFonts w:eastAsia="Arial" w:cstheme="minorHAnsi"/>
          <w:b/>
        </w:rPr>
        <w:footnoteReference w:id="20"/>
      </w:r>
      <w:r w:rsidRPr="003B4B14">
        <w:rPr>
          <w:rFonts w:cstheme="minorHAnsi"/>
        </w:rPr>
        <w:t xml:space="preserve">El trabajador o trabajadora no podrá abandonar el lugar de su trabajo durante el horario referido en el artículo anterior sin autorización escrita de su jefe directo. </w:t>
      </w:r>
      <w:r w:rsidR="00FC6C76">
        <w:rPr>
          <w:rFonts w:cstheme="minorHAnsi"/>
        </w:rPr>
        <w:t xml:space="preserve">La falta de dicha autorización podrá considerarse abandono de trabajo, consignándose como causal de despido sin derecho a indemnización o beneficios. </w:t>
      </w:r>
    </w:p>
    <w:p w14:paraId="4FBEBD93" w14:textId="63F75068" w:rsidR="00166D45" w:rsidRPr="003B4B14" w:rsidRDefault="00166D45" w:rsidP="003B4B14">
      <w:pPr>
        <w:spacing w:after="0" w:line="240" w:lineRule="auto"/>
        <w:ind w:left="851" w:right="13"/>
        <w:jc w:val="both"/>
        <w:rPr>
          <w:rFonts w:cstheme="minorHAnsi"/>
        </w:rPr>
      </w:pPr>
      <w:r w:rsidRPr="003B4B14">
        <w:rPr>
          <w:rFonts w:cstheme="minorHAnsi"/>
        </w:rPr>
        <w:t xml:space="preserve"> </w:t>
      </w:r>
      <w:r w:rsidRPr="003B4B14">
        <w:rPr>
          <w:rFonts w:eastAsia="Arial" w:cstheme="minorHAnsi"/>
          <w:b/>
        </w:rPr>
        <w:t xml:space="preserve">Artículo </w:t>
      </w:r>
      <w:r w:rsidR="00EE00C7" w:rsidRPr="003B4B14">
        <w:rPr>
          <w:rFonts w:eastAsia="Arial" w:cstheme="minorHAnsi"/>
          <w:b/>
        </w:rPr>
        <w:t>2</w:t>
      </w:r>
      <w:r w:rsidR="00640A41">
        <w:rPr>
          <w:rFonts w:eastAsia="Arial" w:cstheme="minorHAnsi"/>
          <w:b/>
        </w:rPr>
        <w:t>6</w:t>
      </w:r>
      <w:r w:rsidRPr="003B4B14">
        <w:rPr>
          <w:rFonts w:eastAsia="Arial" w:cstheme="minorHAnsi"/>
          <w:b/>
        </w:rPr>
        <w:t xml:space="preserve">°: </w:t>
      </w:r>
      <w:r w:rsidRPr="003B4B14">
        <w:rPr>
          <w:rFonts w:cstheme="minorHAnsi"/>
        </w:rPr>
        <w:t xml:space="preserve">El lapso destinado a colación deberá registrarse en los correspondientes registros de control de asistencia. Dicho período de descanso, que igualmente se consignará en el contrato de trabajo, no se considerará como trabajado para computar la duración de la hora expresada. </w:t>
      </w:r>
    </w:p>
    <w:p w14:paraId="637B86A5" w14:textId="77777777" w:rsidR="00166D45" w:rsidRPr="003B4B14" w:rsidRDefault="00166D45" w:rsidP="003B4B14">
      <w:pPr>
        <w:spacing w:after="0" w:line="240" w:lineRule="auto"/>
        <w:ind w:left="851" w:right="13"/>
        <w:jc w:val="both"/>
        <w:rPr>
          <w:rFonts w:cstheme="minorHAnsi"/>
        </w:rPr>
      </w:pPr>
      <w:r w:rsidRPr="003B4B14">
        <w:rPr>
          <w:rFonts w:cstheme="minorHAnsi"/>
        </w:rPr>
        <w:lastRenderedPageBreak/>
        <w:t xml:space="preserve"> </w:t>
      </w:r>
    </w:p>
    <w:p w14:paraId="14E94468" w14:textId="71DD1529"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EE00C7" w:rsidRPr="003B4B14">
        <w:rPr>
          <w:rFonts w:eastAsia="Arial" w:cstheme="minorHAnsi"/>
          <w:b/>
        </w:rPr>
        <w:t>2</w:t>
      </w:r>
      <w:r w:rsidR="00640A41">
        <w:rPr>
          <w:rFonts w:eastAsia="Arial" w:cstheme="minorHAnsi"/>
          <w:b/>
        </w:rPr>
        <w:t>7</w:t>
      </w:r>
      <w:r w:rsidRPr="003B4B14">
        <w:rPr>
          <w:rFonts w:eastAsia="Arial" w:cstheme="minorHAnsi"/>
          <w:b/>
        </w:rPr>
        <w:t xml:space="preserve">°: </w:t>
      </w:r>
      <w:r w:rsidRPr="003B4B14">
        <w:rPr>
          <w:rFonts w:cstheme="minorHAnsi"/>
        </w:rPr>
        <w:t xml:space="preserve">Deberá dejarse constancia de toda ausencia, atraso o permiso durante la jornada laboral en la tarjeta de control, libro de asistencia u otro instrumento de registro del respectivo trabajador o trabajadora. </w:t>
      </w:r>
    </w:p>
    <w:p w14:paraId="53F202CD" w14:textId="43EDB372" w:rsidR="00166D45" w:rsidRPr="003B4B14" w:rsidRDefault="00166D45" w:rsidP="003B4B14">
      <w:pPr>
        <w:spacing w:line="240" w:lineRule="auto"/>
        <w:ind w:left="851" w:right="13"/>
        <w:jc w:val="both"/>
        <w:rPr>
          <w:rFonts w:cstheme="minorHAnsi"/>
        </w:rPr>
      </w:pPr>
      <w:r w:rsidRPr="003B4B14">
        <w:rPr>
          <w:rFonts w:cstheme="minorHAnsi"/>
        </w:rPr>
        <w:t xml:space="preserve">La entrada y salida del personal se controlará y registrará a través de </w:t>
      </w:r>
      <w:r w:rsidR="00B3157F">
        <w:rPr>
          <w:rFonts w:cstheme="minorHAnsi"/>
        </w:rPr>
        <w:t>libro de asistencia</w:t>
      </w:r>
      <w:r w:rsidRPr="003B4B14">
        <w:rPr>
          <w:rFonts w:cstheme="minorHAnsi"/>
        </w:rPr>
        <w:t xml:space="preserve"> o cualquier sistema que se implemente </w:t>
      </w:r>
      <w:r w:rsidR="00B3157F">
        <w:rPr>
          <w:rFonts w:cstheme="minorHAnsi"/>
        </w:rPr>
        <w:t xml:space="preserve">posteriormente </w:t>
      </w:r>
      <w:r w:rsidRPr="003B4B14">
        <w:rPr>
          <w:rFonts w:cstheme="minorHAnsi"/>
        </w:rPr>
        <w:t xml:space="preserve">y que esté conforme a la ley, y no produzca menoscabo del trabajador o trabajadora. </w:t>
      </w:r>
    </w:p>
    <w:p w14:paraId="63037CBA" w14:textId="127FA012" w:rsidR="0025016E" w:rsidRPr="003B4B14" w:rsidRDefault="00166D45" w:rsidP="003B4B14">
      <w:pPr>
        <w:spacing w:after="0" w:line="240" w:lineRule="auto"/>
        <w:ind w:left="851" w:right="13"/>
        <w:jc w:val="both"/>
        <w:rPr>
          <w:rFonts w:eastAsia="Times New Roman" w:cstheme="minorHAnsi"/>
          <w:color w:val="000000"/>
          <w:lang w:eastAsia="es-CL"/>
        </w:rPr>
      </w:pPr>
      <w:r w:rsidRPr="003B4B14">
        <w:rPr>
          <w:rFonts w:cstheme="minorHAnsi"/>
        </w:rPr>
        <w:t xml:space="preserve"> </w:t>
      </w:r>
      <w:r w:rsidR="00BE25A2" w:rsidRPr="003B4B14">
        <w:rPr>
          <w:rFonts w:eastAsia="Arial" w:cstheme="minorHAnsi"/>
          <w:b/>
        </w:rPr>
        <w:t>Artículo</w:t>
      </w:r>
      <w:r w:rsidR="0025016E" w:rsidRPr="003B4B14">
        <w:rPr>
          <w:rFonts w:eastAsia="Arial" w:cstheme="minorHAnsi"/>
          <w:b/>
        </w:rPr>
        <w:t xml:space="preserve"> </w:t>
      </w:r>
      <w:r w:rsidR="00EE00C7" w:rsidRPr="003B4B14">
        <w:rPr>
          <w:rFonts w:eastAsia="Arial" w:cstheme="minorHAnsi"/>
          <w:b/>
        </w:rPr>
        <w:t>2</w:t>
      </w:r>
      <w:r w:rsidR="00640A41">
        <w:rPr>
          <w:rFonts w:eastAsia="Arial" w:cstheme="minorHAnsi"/>
          <w:b/>
        </w:rPr>
        <w:t>8</w:t>
      </w:r>
      <w:r w:rsidR="00EE00C7" w:rsidRPr="003B4B14">
        <w:rPr>
          <w:rFonts w:eastAsia="Arial" w:cstheme="minorHAnsi"/>
          <w:b/>
        </w:rPr>
        <w:t>°</w:t>
      </w:r>
      <w:r w:rsidR="0025016E" w:rsidRPr="003B4B14">
        <w:rPr>
          <w:rFonts w:eastAsia="Arial" w:cstheme="minorHAnsi"/>
          <w:b/>
        </w:rPr>
        <w:t xml:space="preserve">. </w:t>
      </w:r>
      <w:r w:rsidR="0025016E" w:rsidRPr="003B4B14">
        <w:rPr>
          <w:rFonts w:eastAsia="Times New Roman" w:cstheme="minorHAnsi"/>
          <w:color w:val="000000"/>
          <w:lang w:eastAsia="es-CL"/>
        </w:rPr>
        <w:t>Constituyen remuneración, entre otras, las siguientes:</w:t>
      </w:r>
    </w:p>
    <w:p w14:paraId="17D4C5C9" w14:textId="67443D44" w:rsidR="0025016E" w:rsidRPr="003B4B14" w:rsidRDefault="0025016E" w:rsidP="003B4B14">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color w:val="000000"/>
          <w:lang w:eastAsia="es-CL"/>
        </w:rPr>
        <w:t>a)  sueldo, o sueldo base, que es el estipendio obligatorio y fijo, en dinero, pagado por períodos iguales, determinados en el contrato, que recibe el trabajador por la prestación de sus servicios en una jornada ordinaria de trabajo, sin perjuicio de lo señalado en el inciso segundo del artículo 10</w:t>
      </w:r>
      <w:r w:rsidR="00940998" w:rsidRPr="003B4B14">
        <w:rPr>
          <w:rFonts w:eastAsia="Times New Roman" w:cstheme="minorHAnsi"/>
          <w:color w:val="000000"/>
          <w:lang w:eastAsia="es-CL"/>
        </w:rPr>
        <w:t xml:space="preserve"> del código del trabajo</w:t>
      </w:r>
      <w:r w:rsidRPr="003B4B14">
        <w:rPr>
          <w:rFonts w:eastAsia="Times New Roman" w:cstheme="minorHAnsi"/>
          <w:color w:val="000000"/>
          <w:lang w:eastAsia="es-CL"/>
        </w:rPr>
        <w:t>. El sueldo, no podrá ser inferior a un ingreso mínimo mensual. Se exceptúan de esta norma aquellos trabajadores exentos del cumplimiento de jornada. Sin perjuicio de lo dispuesto en el inciso segundo del artículo 22, se presumirá que el trabajador está afecto a cumplimiento de jornada cuando debiere registrar por cualquier medio y en cualquier momento del día el ingreso o egreso a sus labores, o bien cuando el empleador efectuare descuentos por atrasos en que incurriere el trabajador. Asimismo, se presumirá que el trabajador está afecto a la jornada ordinaria, cuando el empleador, por intermedio de un superior jerárquico, ejerciere una supervisión o control funcional y directo sobre la forma y oportunidad en que se desarrollen las labores, entendiéndose que no existe tal funcionalidad cuando el trabajador sólo entrega resultados de sus gestiones y se reporta esporádicamente</w:t>
      </w:r>
      <w:r w:rsidR="00EE00C7" w:rsidRPr="003B4B14">
        <w:rPr>
          <w:rFonts w:eastAsia="Times New Roman" w:cstheme="minorHAnsi"/>
          <w:color w:val="000000"/>
          <w:lang w:eastAsia="es-CL"/>
        </w:rPr>
        <w:t>.</w:t>
      </w:r>
    </w:p>
    <w:p w14:paraId="6E58FF3A" w14:textId="77777777" w:rsidR="00EE00C7" w:rsidRPr="003B4B14" w:rsidRDefault="00EE00C7" w:rsidP="003B4B14">
      <w:pPr>
        <w:spacing w:line="240" w:lineRule="auto"/>
        <w:ind w:left="851" w:right="13"/>
        <w:jc w:val="both"/>
        <w:rPr>
          <w:rFonts w:eastAsia="Arial" w:cstheme="minorHAnsi"/>
          <w:b/>
        </w:rPr>
      </w:pPr>
    </w:p>
    <w:p w14:paraId="0566BB9B" w14:textId="59F2A40B"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25016E" w:rsidRPr="003B4B14">
        <w:rPr>
          <w:rFonts w:eastAsia="Arial" w:cstheme="minorHAnsi"/>
          <w:b/>
        </w:rPr>
        <w:t>2</w:t>
      </w:r>
      <w:r w:rsidR="00640A41">
        <w:rPr>
          <w:rFonts w:eastAsia="Arial" w:cstheme="minorHAnsi"/>
          <w:b/>
        </w:rPr>
        <w:t>9</w:t>
      </w:r>
      <w:r w:rsidRPr="003B4B14">
        <w:rPr>
          <w:rFonts w:eastAsia="Arial" w:cstheme="minorHAnsi"/>
          <w:b/>
        </w:rPr>
        <w:t xml:space="preserve">°: </w:t>
      </w:r>
      <w:r w:rsidRPr="003B4B14">
        <w:rPr>
          <w:rFonts w:cstheme="minorHAnsi"/>
        </w:rPr>
        <w:t>El empleador podrá pactar con el trabajador o trabajadora, al inicio o durante la</w:t>
      </w:r>
      <w:r w:rsidR="00940998" w:rsidRPr="003B4B14">
        <w:rPr>
          <w:rFonts w:cstheme="minorHAnsi"/>
        </w:rPr>
        <w:t xml:space="preserve"> </w:t>
      </w:r>
      <w:r w:rsidRPr="003B4B14">
        <w:rPr>
          <w:rFonts w:cstheme="minorHAnsi"/>
        </w:rPr>
        <w:t xml:space="preserve">vigencia de la relación laboral, de acuerdo a la naturaleza de sus funciones, una jornada de teletrabajo o modalidad de trabajo a distancia bajo los términos y condiciones establecidos en la Ley </w:t>
      </w:r>
      <w:proofErr w:type="spellStart"/>
      <w:r w:rsidRPr="003B4B14">
        <w:rPr>
          <w:rFonts w:cstheme="minorHAnsi"/>
        </w:rPr>
        <w:t>Nº</w:t>
      </w:r>
      <w:proofErr w:type="spellEnd"/>
      <w:r w:rsidRPr="003B4B14">
        <w:rPr>
          <w:rFonts w:cstheme="minorHAnsi"/>
        </w:rPr>
        <w:t xml:space="preserve"> 21.220, dejándolo estipulado en el contrato de trabajo o en documento anexo al mismo, asegurando que éste no implique un menoscabo para el trabajador, en especial, respecto a su remuneración. </w:t>
      </w:r>
    </w:p>
    <w:p w14:paraId="5C7B6966" w14:textId="77777777" w:rsidR="00EE00C7" w:rsidRPr="003B4B14" w:rsidRDefault="00EE00C7" w:rsidP="003B4B14">
      <w:pPr>
        <w:spacing w:after="0" w:line="240" w:lineRule="auto"/>
        <w:ind w:left="851" w:right="13"/>
        <w:jc w:val="both"/>
        <w:rPr>
          <w:rFonts w:eastAsia="Arial" w:cstheme="minorHAnsi"/>
          <w:b/>
          <w:u w:val="single" w:color="000000"/>
        </w:rPr>
      </w:pPr>
    </w:p>
    <w:p w14:paraId="5137ECE5" w14:textId="058762B9" w:rsidR="00166D45" w:rsidRPr="003B4B14" w:rsidRDefault="00166D45" w:rsidP="003B4B14">
      <w:pPr>
        <w:spacing w:after="0" w:line="240" w:lineRule="auto"/>
        <w:ind w:left="851" w:right="13"/>
        <w:jc w:val="both"/>
        <w:rPr>
          <w:rFonts w:cstheme="minorHAnsi"/>
        </w:rPr>
      </w:pPr>
      <w:r w:rsidRPr="003B4B14">
        <w:rPr>
          <w:rFonts w:eastAsia="Arial" w:cstheme="minorHAnsi"/>
          <w:b/>
          <w:u w:val="single" w:color="000000"/>
        </w:rPr>
        <w:t>TÍTULO VI: DEL CONTRATO EN HORAS EXTRAORDINARIAS - JORNADA EXTRAORDINARIA</w:t>
      </w:r>
      <w:r w:rsidRPr="003B4B14">
        <w:rPr>
          <w:rFonts w:eastAsia="Arial" w:cstheme="minorHAnsi"/>
          <w:b/>
        </w:rPr>
        <w:t xml:space="preserve"> </w:t>
      </w:r>
    </w:p>
    <w:p w14:paraId="6987E0E2" w14:textId="77777777"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DE TRABAJO</w:t>
      </w:r>
      <w:r w:rsidRPr="003B4B14">
        <w:rPr>
          <w:rFonts w:asciiTheme="minorHAnsi" w:hAnsiTheme="minorHAnsi" w:cstheme="minorHAnsi"/>
          <w:u w:val="none"/>
        </w:rPr>
        <w:t xml:space="preserve"> </w:t>
      </w:r>
    </w:p>
    <w:p w14:paraId="1CCB3A2F" w14:textId="77777777" w:rsidR="00166D45" w:rsidRPr="003B4B14" w:rsidRDefault="00166D45" w:rsidP="003B4B14">
      <w:pPr>
        <w:spacing w:after="150" w:line="240" w:lineRule="auto"/>
        <w:ind w:left="851" w:right="13"/>
        <w:jc w:val="both"/>
        <w:rPr>
          <w:rFonts w:cstheme="minorHAnsi"/>
        </w:rPr>
      </w:pPr>
      <w:r w:rsidRPr="003B4B14">
        <w:rPr>
          <w:rFonts w:eastAsia="Arial" w:cstheme="minorHAnsi"/>
          <w:b/>
        </w:rPr>
        <w:t xml:space="preserve"> </w:t>
      </w:r>
    </w:p>
    <w:p w14:paraId="3B83EF1F" w14:textId="5E82751C"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30</w:t>
      </w:r>
      <w:r w:rsidRPr="003B4B14">
        <w:rPr>
          <w:rFonts w:eastAsia="Arial" w:cstheme="minorHAnsi"/>
          <w:b/>
        </w:rPr>
        <w:t xml:space="preserve">°: </w:t>
      </w:r>
      <w:r w:rsidRPr="003B4B14">
        <w:rPr>
          <w:rFonts w:cstheme="minorHAnsi"/>
        </w:rPr>
        <w:t xml:space="preserve">Son horas extraordinarias de trabajo las que excedan de la jornada semanal establecida en el artículo 14 de este Reglamento o de las pactadas contractualmente, según el caso, y las trabajadas en días domingos y festivos o en el día de descanso semanal siempre que excedan dichos máximos. </w:t>
      </w:r>
    </w:p>
    <w:p w14:paraId="4F794E21"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7BB727F8"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En las faenas que por su naturaleza no perjudiquen la salud del trabajador o trabajadora, podrán pactarse horas extraordinarias hasta un máximo de dos por día y solo para atender necesidades o situaciones temporales de la empresa, con conocimiento y acuerdo de ambas partes. </w:t>
      </w:r>
    </w:p>
    <w:p w14:paraId="3C854915"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60518B5C" w14:textId="77777777" w:rsidR="00166D45" w:rsidRPr="003B4B14" w:rsidRDefault="00166D45" w:rsidP="003B4B14">
      <w:pPr>
        <w:spacing w:line="240" w:lineRule="auto"/>
        <w:ind w:left="851" w:right="13"/>
        <w:jc w:val="both"/>
        <w:rPr>
          <w:rFonts w:cstheme="minorHAnsi"/>
        </w:rPr>
      </w:pPr>
      <w:r w:rsidRPr="003B4B14">
        <w:rPr>
          <w:rFonts w:cstheme="minorHAnsi"/>
        </w:rPr>
        <w:t xml:space="preserve">Las horas extraordinarias deben pactarse previamente por escrito. Este pacto sólo se producirá para atender necesidades o situaciones temporales de la empresa y no podrá tener duración superior a 3 meses, tal como prescribe el artículo 32 del Código del Trabajo. </w:t>
      </w:r>
    </w:p>
    <w:p w14:paraId="335C355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79FD63C3" w14:textId="72F39E30" w:rsidR="009B6C21" w:rsidRPr="003B4B14" w:rsidRDefault="00166D45" w:rsidP="009B6C21">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31</w:t>
      </w:r>
      <w:r w:rsidRPr="003B4B14">
        <w:rPr>
          <w:rFonts w:eastAsia="Arial" w:cstheme="minorHAnsi"/>
          <w:b/>
        </w:rPr>
        <w:t xml:space="preserve">°: </w:t>
      </w:r>
      <w:r w:rsidR="00A178CC" w:rsidRPr="003B4B14">
        <w:rPr>
          <w:rFonts w:cstheme="minorHAnsi"/>
        </w:rPr>
        <w:t xml:space="preserve">En la sala cuna y </w:t>
      </w:r>
      <w:r w:rsidR="00D36BD7" w:rsidRPr="003B4B14">
        <w:rPr>
          <w:rFonts w:cstheme="minorHAnsi"/>
        </w:rPr>
        <w:t>Jardín</w:t>
      </w:r>
      <w:r w:rsidR="00A178CC" w:rsidRPr="003B4B14">
        <w:rPr>
          <w:rFonts w:cstheme="minorHAnsi"/>
        </w:rPr>
        <w:t xml:space="preserve"> infantil Hab</w:t>
      </w:r>
      <w:r w:rsidR="00D36BD7" w:rsidRPr="003B4B14">
        <w:rPr>
          <w:rFonts w:cstheme="minorHAnsi"/>
        </w:rPr>
        <w:t>í</w:t>
      </w:r>
      <w:r w:rsidR="00A178CC" w:rsidRPr="003B4B14">
        <w:rPr>
          <w:rFonts w:cstheme="minorHAnsi"/>
        </w:rPr>
        <w:t>a una vez no se trabajan horas extras</w:t>
      </w:r>
      <w:r w:rsidR="009B6C21">
        <w:rPr>
          <w:rFonts w:cstheme="minorHAnsi"/>
        </w:rPr>
        <w:t xml:space="preserve"> en forma regular. No </w:t>
      </w:r>
      <w:proofErr w:type="gramStart"/>
      <w:r w:rsidR="009B6C21">
        <w:rPr>
          <w:rFonts w:cstheme="minorHAnsi"/>
        </w:rPr>
        <w:t>obstante</w:t>
      </w:r>
      <w:proofErr w:type="gramEnd"/>
      <w:r w:rsidR="009B6C21">
        <w:rPr>
          <w:rFonts w:cstheme="minorHAnsi"/>
        </w:rPr>
        <w:t xml:space="preserve"> por situaciones especiales puede llegar a acordarse con el personal de forma colectiva o individual la suplencia o compensación de horas en caso de permisos especiales.</w:t>
      </w:r>
      <w:r w:rsidR="009B6C21" w:rsidRPr="009B6C21">
        <w:rPr>
          <w:rFonts w:cstheme="minorHAnsi"/>
        </w:rPr>
        <w:t xml:space="preserve"> </w:t>
      </w:r>
      <w:r w:rsidR="009B6C21" w:rsidRPr="003B4B14">
        <w:rPr>
          <w:rFonts w:cstheme="minorHAnsi"/>
        </w:rPr>
        <w:t xml:space="preserve">No serán horas extraordinarias las </w:t>
      </w:r>
      <w:r w:rsidR="009B6C21" w:rsidRPr="003B4B14">
        <w:rPr>
          <w:rFonts w:cstheme="minorHAnsi"/>
        </w:rPr>
        <w:lastRenderedPageBreak/>
        <w:t xml:space="preserve">trabajadas en compensación de un permiso, siempre que dicha compensación haya sido solicitada por escrito por el trabajador o trabajadora y autorizada por el empleador. </w:t>
      </w:r>
    </w:p>
    <w:p w14:paraId="7D378652" w14:textId="628D561E"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2</w:t>
      </w:r>
      <w:r w:rsidRPr="003B4B14">
        <w:rPr>
          <w:rFonts w:eastAsia="Arial" w:cstheme="minorHAnsi"/>
          <w:b/>
        </w:rPr>
        <w:t xml:space="preserve">°: </w:t>
      </w:r>
      <w:r w:rsidRPr="003B4B14">
        <w:rPr>
          <w:rFonts w:cstheme="minorHAnsi"/>
        </w:rPr>
        <w:t xml:space="preserve">La mera permanencia del personal en su lugar de trabajo más allá de la hora de salida, sin la autorización de su jefe directo, no constituye causa para que proceda el pago de horas extraordinarias. </w:t>
      </w:r>
    </w:p>
    <w:p w14:paraId="379AA92D" w14:textId="77777777" w:rsidR="00166D45" w:rsidRPr="003B4B14" w:rsidRDefault="00166D45" w:rsidP="003B4B14">
      <w:pPr>
        <w:pStyle w:val="Ttulo2"/>
        <w:spacing w:line="240" w:lineRule="auto"/>
        <w:ind w:left="851" w:right="13" w:firstLine="0"/>
        <w:jc w:val="both"/>
        <w:rPr>
          <w:rFonts w:asciiTheme="minorHAnsi" w:hAnsiTheme="minorHAnsi" w:cstheme="minorHAnsi"/>
        </w:rPr>
      </w:pPr>
      <w:r w:rsidRPr="003B4B14">
        <w:rPr>
          <w:rFonts w:asciiTheme="minorHAnsi" w:hAnsiTheme="minorHAnsi" w:cstheme="minorHAnsi"/>
        </w:rPr>
        <w:t xml:space="preserve">TRABAJADORES O TRABAJADORAS EXCLUIDOS DE LIMITACIÓN DE JORNADA </w:t>
      </w:r>
    </w:p>
    <w:p w14:paraId="4358ED9A" w14:textId="77777777" w:rsidR="00166D45" w:rsidRPr="003B4B14" w:rsidRDefault="00166D45" w:rsidP="003B4B14">
      <w:pPr>
        <w:spacing w:after="0" w:line="240" w:lineRule="auto"/>
        <w:ind w:left="851" w:right="13"/>
        <w:jc w:val="both"/>
        <w:rPr>
          <w:rFonts w:cstheme="minorHAnsi"/>
        </w:rPr>
      </w:pPr>
      <w:r w:rsidRPr="003B4B14">
        <w:rPr>
          <w:rFonts w:eastAsia="Arial" w:cstheme="minorHAnsi"/>
          <w:b/>
        </w:rPr>
        <w:t xml:space="preserve"> </w:t>
      </w:r>
    </w:p>
    <w:p w14:paraId="45A00702" w14:textId="6C57C4A4"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3</w:t>
      </w:r>
      <w:r w:rsidRPr="003B4B14">
        <w:rPr>
          <w:rFonts w:eastAsia="Arial" w:cstheme="minorHAnsi"/>
          <w:b/>
        </w:rPr>
        <w:t xml:space="preserve">°: </w:t>
      </w:r>
      <w:r w:rsidRPr="003B4B14">
        <w:rPr>
          <w:rFonts w:cstheme="minorHAnsi"/>
        </w:rPr>
        <w:t xml:space="preserve">Estarán excluidos de la limitación de jornada de trabajo los o las trabajadores o trabajadoras que se encuentren en algunas de las excepciones previstas en la Ley, como cargos gerenciales, y todos aquellos que trabajen sin fiscalización superior inmediata, y aquellos y aquellas que no ejercen sus funciones en las establecimientos o dependencias de la Empresa. También quedarán excluidos (as) de la limitación de jornada los o las trabajadores o trabajadoras contratados para que prestan sus servicios preferentemente fuera de las dependencias o sitio de funcionamiento de la Empresa, mediante la utilización de medios informáticos o telecomunicaciones. Con todo, estos trabajadores o trabajadores están obligados a informar sobre sus inasistencias a la jefatura respectiva. </w:t>
      </w:r>
    </w:p>
    <w:p w14:paraId="6D46835C" w14:textId="22CD462A"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4</w:t>
      </w:r>
      <w:r w:rsidRPr="003B4B14">
        <w:rPr>
          <w:rFonts w:eastAsia="Arial" w:cstheme="minorHAnsi"/>
          <w:b/>
        </w:rPr>
        <w:t xml:space="preserve">°: </w:t>
      </w:r>
      <w:r w:rsidRPr="003B4B14">
        <w:rPr>
          <w:rFonts w:cstheme="minorHAnsi"/>
        </w:rPr>
        <w:t xml:space="preserve">Deberá dejarse constancia en el contrato de trabajo respectivo la condición del trabajador exceptuado de limitación de jornada. Estos trabajadores o trabajadoras no están obligados a registrar asistencia en los sistemas de control implementados en la empresa y no tendrán derecho en ningún caso al pago de horas extraordinarias. </w:t>
      </w:r>
    </w:p>
    <w:p w14:paraId="452A5622" w14:textId="77777777" w:rsidR="00166D45" w:rsidRPr="003B4B14" w:rsidRDefault="00166D45" w:rsidP="003B4B14">
      <w:pPr>
        <w:pStyle w:val="Ttulo2"/>
        <w:spacing w:after="0" w:line="240" w:lineRule="auto"/>
        <w:ind w:left="851" w:right="13" w:firstLine="0"/>
        <w:jc w:val="both"/>
        <w:rPr>
          <w:rFonts w:asciiTheme="minorHAnsi" w:hAnsiTheme="minorHAnsi" w:cstheme="minorHAnsi"/>
        </w:rPr>
      </w:pPr>
      <w:r w:rsidRPr="003B4B14">
        <w:rPr>
          <w:rFonts w:asciiTheme="minorHAnsi" w:hAnsiTheme="minorHAnsi" w:cstheme="minorHAnsi"/>
        </w:rPr>
        <w:t xml:space="preserve">JORNADA PARCIAL </w:t>
      </w:r>
    </w:p>
    <w:p w14:paraId="04373DFB" w14:textId="77777777" w:rsidR="00166D45" w:rsidRPr="003B4B14" w:rsidRDefault="00166D45" w:rsidP="003B4B14">
      <w:pPr>
        <w:spacing w:after="0" w:line="240" w:lineRule="auto"/>
        <w:ind w:left="851" w:right="13"/>
        <w:jc w:val="both"/>
        <w:rPr>
          <w:rFonts w:cstheme="minorHAnsi"/>
        </w:rPr>
      </w:pPr>
      <w:r w:rsidRPr="003B4B14">
        <w:rPr>
          <w:rFonts w:eastAsia="Arial" w:cstheme="minorHAnsi"/>
          <w:b/>
        </w:rPr>
        <w:t xml:space="preserve"> </w:t>
      </w:r>
    </w:p>
    <w:p w14:paraId="565181AD" w14:textId="5DD3AC00"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5</w:t>
      </w:r>
      <w:r w:rsidRPr="003B4B14">
        <w:rPr>
          <w:rFonts w:eastAsia="Arial" w:cstheme="minorHAnsi"/>
          <w:b/>
        </w:rPr>
        <w:t xml:space="preserve">°: </w:t>
      </w:r>
      <w:r w:rsidRPr="003B4B14">
        <w:rPr>
          <w:rFonts w:cstheme="minorHAnsi"/>
        </w:rPr>
        <w:t xml:space="preserve">Los trabajadores o trabajadoras que fuesen contratados por la Empresa con jornada a tiempo parcial, es decir, cuando se ha convenido una jornada de trabajo no superior a dos tercios del máximo de la jornada ordinaria que establece la Ley, se encontrarán afectos a la normativa señalada en el Código del Trabajo. </w:t>
      </w:r>
    </w:p>
    <w:p w14:paraId="0FE8AC3B"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6C2419DD" w14:textId="77777777"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VII: REGISTRO DE ASISTENCIA</w:t>
      </w:r>
      <w:r w:rsidRPr="003B4B14">
        <w:rPr>
          <w:rFonts w:asciiTheme="minorHAnsi" w:hAnsiTheme="minorHAnsi" w:cstheme="minorHAnsi"/>
          <w:u w:val="none"/>
        </w:rPr>
        <w:t xml:space="preserve"> </w:t>
      </w:r>
    </w:p>
    <w:p w14:paraId="07A5A53B" w14:textId="1E75112C"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6</w:t>
      </w:r>
      <w:r w:rsidRPr="003B4B14">
        <w:rPr>
          <w:rFonts w:eastAsia="Arial" w:cstheme="minorHAnsi"/>
          <w:b/>
        </w:rPr>
        <w:t xml:space="preserve">°: </w:t>
      </w:r>
      <w:r w:rsidRPr="003B4B14">
        <w:rPr>
          <w:rFonts w:cstheme="minorHAnsi"/>
        </w:rPr>
        <w:t xml:space="preserve">Para los efectos de controlar la asistencia y horas trabajadas de los trabajadores, se llevará un registro que puede consistir en un libro de asistencia o un reloj control con tarjeta de registro. También se puede llevar un registro electrónico-computacional en que el trabajador o trabajadora utilice una tarjeta con cinta magnética, siempre y cuando el dispositivo cuente con un visor que haga visible los datos que registra o una hoja de comprobación que deje oportuna constancia de ellos o un sistema computacional de control biométrico por impresión dactilar, sistema que la Dirección del Trabajo lo hace asimilable a un reloj control. </w:t>
      </w:r>
    </w:p>
    <w:p w14:paraId="78C08951"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D60F42C"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El empleador es quien administra el sistema de control de asistencia y es responsable sobre su uso, pero corresponde a cada trabajador o trabajadora, en forma personal, registrar diariamente su asistencia y horas de entrada y salida en la respectiva tarjeta de reloj control. </w:t>
      </w:r>
    </w:p>
    <w:p w14:paraId="6E27A350" w14:textId="77777777" w:rsidR="00166D45" w:rsidRPr="003B4B14" w:rsidRDefault="00166D45" w:rsidP="003B4B14">
      <w:pPr>
        <w:spacing w:line="240" w:lineRule="auto"/>
        <w:ind w:left="851" w:right="13"/>
        <w:jc w:val="both"/>
        <w:rPr>
          <w:rFonts w:cstheme="minorHAnsi"/>
        </w:rPr>
      </w:pPr>
      <w:r w:rsidRPr="003B4B14">
        <w:rPr>
          <w:rFonts w:cstheme="minorHAnsi"/>
        </w:rPr>
        <w:t xml:space="preserve">Las anotaciones o registros efectuados en el sistema de control de asistencia no podrán ser alterados por ningún motivo. Si por circunstancias especiales se produjere cualquier error en la marca, anotación o registro, sólo el jefe del área respectiva podrá hacer la rectificación necesaria, debiendo firmarla el trabajador o trabajadora. </w:t>
      </w:r>
    </w:p>
    <w:p w14:paraId="01B137D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6B8E03F" w14:textId="0784774A"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7</w:t>
      </w:r>
      <w:r w:rsidRPr="003B4B14">
        <w:rPr>
          <w:rFonts w:eastAsia="Arial" w:cstheme="minorHAnsi"/>
          <w:b/>
        </w:rPr>
        <w:t xml:space="preserve">°: </w:t>
      </w:r>
      <w:r w:rsidRPr="003B4B14">
        <w:rPr>
          <w:rFonts w:cstheme="minorHAnsi"/>
        </w:rPr>
        <w:t xml:space="preserve">También deberán registrarse las ausencias derivadas de permisos por asuntos particulares o enfermedades originadas dentro del horario de trabajo. Además, como medida de orden y de seguridad, cada vez que un trabajador o trabajadora ingrese o se retire de su lugar de trabajo fuera de las horas habituales, deberá contar con la expresa autorización de su jefe directo. </w:t>
      </w:r>
    </w:p>
    <w:p w14:paraId="2019EB8C" w14:textId="67E74D33" w:rsidR="00166D45" w:rsidRPr="003B4B14" w:rsidRDefault="00166D45" w:rsidP="003B4B14">
      <w:pPr>
        <w:spacing w:after="0" w:line="240" w:lineRule="auto"/>
        <w:ind w:left="851" w:right="13"/>
        <w:jc w:val="both"/>
        <w:rPr>
          <w:rFonts w:cstheme="minorHAnsi"/>
        </w:rPr>
      </w:pPr>
      <w:r w:rsidRPr="003B4B14">
        <w:rPr>
          <w:rFonts w:cstheme="minorHAnsi"/>
        </w:rPr>
        <w:lastRenderedPageBreak/>
        <w:t xml:space="preserve"> Los permisos por asuntos particulares deberán ser solicitados por escrito y con la debida anticipación ante el jefe respectivo. </w:t>
      </w:r>
    </w:p>
    <w:p w14:paraId="1D6E2491"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257D85D3" w14:textId="7843B8D2"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8</w:t>
      </w:r>
      <w:r w:rsidRPr="003B4B14">
        <w:rPr>
          <w:rFonts w:eastAsia="Arial" w:cstheme="minorHAnsi"/>
          <w:b/>
        </w:rPr>
        <w:t xml:space="preserve">°: </w:t>
      </w:r>
      <w:r w:rsidRPr="003B4B14">
        <w:rPr>
          <w:rFonts w:cstheme="minorHAnsi"/>
        </w:rPr>
        <w:t xml:space="preserve">El trabajador o trabajadora se obliga a no iniciar su jornada diaria de trabajo antes de la hora de inicio establecido en el turno correspondiente y/o contrato respectivo, y a no permanecer en el recinto de sus labores o dependencias de la empresa con posterioridad al término de su jornada. Cuando por circunstancias especiales el trabajador o trabajadora deba ingresar antes o retirarse después del horario correspondiente, deberá notificarlo a su superior con 24 horas de anticipación, no pudiendo considerar este tiempo como parte de su jornada ordinaria o extraordinaria. </w:t>
      </w:r>
    </w:p>
    <w:p w14:paraId="5B83BD80" w14:textId="77777777"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VIII: DEL DESCANSO DOMINICAL Y EN DÍAS FESTIVOS</w:t>
      </w:r>
      <w:r w:rsidRPr="003B4B14">
        <w:rPr>
          <w:rFonts w:asciiTheme="minorHAnsi" w:hAnsiTheme="minorHAnsi" w:cstheme="minorHAnsi"/>
          <w:u w:val="none"/>
        </w:rPr>
        <w:t xml:space="preserve"> </w:t>
      </w:r>
    </w:p>
    <w:p w14:paraId="6809CD23" w14:textId="77777777" w:rsidR="00166D45" w:rsidRPr="003B4B14" w:rsidRDefault="00166D45" w:rsidP="003B4B14">
      <w:pPr>
        <w:spacing w:after="154" w:line="240" w:lineRule="auto"/>
        <w:ind w:left="851" w:right="13"/>
        <w:jc w:val="both"/>
        <w:rPr>
          <w:rFonts w:cstheme="minorHAnsi"/>
        </w:rPr>
      </w:pPr>
      <w:r w:rsidRPr="003B4B14">
        <w:rPr>
          <w:rFonts w:eastAsia="Arial" w:cstheme="minorHAnsi"/>
          <w:b/>
        </w:rPr>
        <w:t xml:space="preserve"> </w:t>
      </w:r>
    </w:p>
    <w:p w14:paraId="58E60B39" w14:textId="4803C48E"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36BD7" w:rsidRPr="003B4B14">
        <w:rPr>
          <w:rFonts w:eastAsia="Arial" w:cstheme="minorHAnsi"/>
          <w:b/>
        </w:rPr>
        <w:t>3</w:t>
      </w:r>
      <w:r w:rsidR="00640A41">
        <w:rPr>
          <w:rFonts w:eastAsia="Arial" w:cstheme="minorHAnsi"/>
          <w:b/>
        </w:rPr>
        <w:t>9</w:t>
      </w:r>
      <w:r w:rsidRPr="003B4B14">
        <w:rPr>
          <w:rFonts w:eastAsia="Arial" w:cstheme="minorHAnsi"/>
          <w:b/>
        </w:rPr>
        <w:t xml:space="preserve">°: </w:t>
      </w:r>
      <w:r w:rsidRPr="003B4B14">
        <w:rPr>
          <w:rFonts w:cstheme="minorHAnsi"/>
        </w:rPr>
        <w:t xml:space="preserve">De acuerdo a lo previsto en el artículo 35 ter del Código del Trabajo, en cada año calendario que los días 18 y 19 de septiembre sean días martes y miércoles, respectivamente, o miércoles o jueves, respectivamente, es feriado el día lunes 17 o el día viernes 20 de dicho mes, según el caso. </w:t>
      </w:r>
      <w:r w:rsidR="00940998" w:rsidRPr="003B4B14">
        <w:rPr>
          <w:rFonts w:cstheme="minorHAnsi"/>
        </w:rPr>
        <w:t>Los días 1 de mayo, 18 y 19 de septiembre, 25 de diciembre y 1 de enero de cada año, son feriados obligatorios e irrenunciables para todos los trabajadores</w:t>
      </w:r>
    </w:p>
    <w:p w14:paraId="207EE45E" w14:textId="77777777" w:rsidR="00437EEF" w:rsidRDefault="00437EEF" w:rsidP="003B4B14">
      <w:pPr>
        <w:pStyle w:val="Ttulo3"/>
        <w:spacing w:line="240" w:lineRule="auto"/>
        <w:ind w:left="851" w:right="13" w:firstLine="0"/>
        <w:jc w:val="both"/>
        <w:rPr>
          <w:rFonts w:asciiTheme="minorHAnsi" w:hAnsiTheme="minorHAnsi" w:cstheme="minorHAnsi"/>
        </w:rPr>
      </w:pPr>
    </w:p>
    <w:p w14:paraId="02C249B1" w14:textId="77777777" w:rsidR="00437EEF" w:rsidRDefault="00437EEF" w:rsidP="003B4B14">
      <w:pPr>
        <w:pStyle w:val="Ttulo3"/>
        <w:spacing w:line="240" w:lineRule="auto"/>
        <w:ind w:left="851" w:right="13" w:firstLine="0"/>
        <w:jc w:val="both"/>
        <w:rPr>
          <w:rFonts w:asciiTheme="minorHAnsi" w:hAnsiTheme="minorHAnsi" w:cstheme="minorHAnsi"/>
        </w:rPr>
      </w:pPr>
    </w:p>
    <w:p w14:paraId="5EA68F11" w14:textId="77777777" w:rsidR="00437EEF" w:rsidRDefault="00437EEF" w:rsidP="003B4B14">
      <w:pPr>
        <w:pStyle w:val="Ttulo3"/>
        <w:spacing w:line="240" w:lineRule="auto"/>
        <w:ind w:left="851" w:right="13" w:firstLine="0"/>
        <w:jc w:val="both"/>
        <w:rPr>
          <w:rFonts w:asciiTheme="minorHAnsi" w:hAnsiTheme="minorHAnsi" w:cstheme="minorHAnsi"/>
        </w:rPr>
      </w:pPr>
    </w:p>
    <w:p w14:paraId="5FAA1B12" w14:textId="7291CE5C" w:rsidR="00166D45" w:rsidRPr="003B4B14" w:rsidRDefault="00166D45" w:rsidP="003B4B14">
      <w:pPr>
        <w:pStyle w:val="Ttulo3"/>
        <w:spacing w:line="240" w:lineRule="auto"/>
        <w:ind w:left="851" w:right="13" w:firstLine="0"/>
        <w:jc w:val="both"/>
        <w:rPr>
          <w:rFonts w:asciiTheme="minorHAnsi" w:hAnsiTheme="minorHAnsi" w:cstheme="minorHAnsi"/>
        </w:rPr>
      </w:pPr>
      <w:r w:rsidRPr="003B4B14">
        <w:rPr>
          <w:rFonts w:asciiTheme="minorHAnsi" w:hAnsiTheme="minorHAnsi" w:cstheme="minorHAnsi"/>
        </w:rPr>
        <w:t>TÍTULO IX: DEL FERIADO ANUAL</w:t>
      </w:r>
      <w:r w:rsidRPr="003B4B14">
        <w:rPr>
          <w:rFonts w:asciiTheme="minorHAnsi" w:hAnsiTheme="minorHAnsi" w:cstheme="minorHAnsi"/>
          <w:u w:val="none"/>
        </w:rPr>
        <w:t xml:space="preserve"> </w:t>
      </w:r>
    </w:p>
    <w:p w14:paraId="1BDD675F" w14:textId="77777777" w:rsidR="00166D45" w:rsidRPr="003B4B14" w:rsidRDefault="00166D45" w:rsidP="003B4B14">
      <w:pPr>
        <w:spacing w:after="168" w:line="240" w:lineRule="auto"/>
        <w:ind w:left="851" w:right="13"/>
        <w:jc w:val="both"/>
        <w:rPr>
          <w:rFonts w:cstheme="minorHAnsi"/>
        </w:rPr>
      </w:pPr>
      <w:r w:rsidRPr="003B4B14">
        <w:rPr>
          <w:rFonts w:eastAsia="Arial" w:cstheme="minorHAnsi"/>
          <w:b/>
        </w:rPr>
        <w:t xml:space="preserve"> </w:t>
      </w:r>
    </w:p>
    <w:p w14:paraId="3D88ECF0" w14:textId="42F44CD1"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40</w:t>
      </w:r>
      <w:r w:rsidRPr="003B4B14">
        <w:rPr>
          <w:rFonts w:eastAsia="Arial" w:cstheme="minorHAnsi"/>
          <w:b/>
        </w:rPr>
        <w:t xml:space="preserve">°: </w:t>
      </w:r>
      <w:r w:rsidRPr="003B4B14">
        <w:rPr>
          <w:rFonts w:cstheme="minorHAnsi"/>
        </w:rPr>
        <w:t xml:space="preserve">Los trabajadores con más de un año de servicio tendrán derecho a un feriado anual de 15 días hábiles, con derecho a remuneración íntegra, que se otorgará de acuerdo a las formalidades que establezca el Código del Trabajo. </w:t>
      </w:r>
      <w:r w:rsidR="00940998" w:rsidRPr="003B4B14">
        <w:rPr>
          <w:rFonts w:cstheme="minorHAnsi"/>
        </w:rPr>
        <w:t xml:space="preserve"> </w:t>
      </w:r>
      <w:r w:rsidRPr="003B4B14">
        <w:rPr>
          <w:rFonts w:cstheme="minorHAnsi"/>
        </w:rPr>
        <w:t xml:space="preserve">La remuneración íntegra estará constituida por el sueldo </w:t>
      </w:r>
      <w:r w:rsidR="00940998" w:rsidRPr="003B4B14">
        <w:rPr>
          <w:rFonts w:cstheme="minorHAnsi"/>
        </w:rPr>
        <w:t xml:space="preserve">fijado. </w:t>
      </w:r>
    </w:p>
    <w:p w14:paraId="353C9AD6" w14:textId="3133C1C6" w:rsidR="00166D45" w:rsidRPr="003B4B14" w:rsidRDefault="00166D45" w:rsidP="00640A41">
      <w:pPr>
        <w:spacing w:after="0" w:line="240" w:lineRule="auto"/>
        <w:ind w:left="851" w:right="13"/>
        <w:jc w:val="both"/>
        <w:rPr>
          <w:rFonts w:cstheme="minorHAnsi"/>
        </w:rPr>
      </w:pPr>
      <w:r w:rsidRPr="003B4B14">
        <w:rPr>
          <w:rFonts w:cstheme="minorHAnsi"/>
        </w:rPr>
        <w:t xml:space="preserve"> Se entenderá por remuneraciones variables los tratos, comisiones, primas y otras que con arreglo al contrato de trabajo impliquen la posibilidad de que el resultado mensual total no sea constante entre uno y otro mes. </w:t>
      </w:r>
    </w:p>
    <w:p w14:paraId="710CDD6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2FC0571B" w14:textId="77777777" w:rsidR="00166D45" w:rsidRPr="003B4B14" w:rsidRDefault="00166D45" w:rsidP="003B4B14">
      <w:pPr>
        <w:spacing w:line="240" w:lineRule="auto"/>
        <w:ind w:left="851" w:right="13"/>
        <w:jc w:val="both"/>
        <w:rPr>
          <w:rFonts w:cstheme="minorHAnsi"/>
        </w:rPr>
      </w:pPr>
      <w:r w:rsidRPr="003B4B14">
        <w:rPr>
          <w:rFonts w:cstheme="minorHAnsi"/>
        </w:rPr>
        <w:t xml:space="preserve">Para los efectos del feriado, el día sábado se considerará siempre inhábil. </w:t>
      </w:r>
    </w:p>
    <w:p w14:paraId="00DA79C2" w14:textId="0EF43236"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640A41">
        <w:rPr>
          <w:rFonts w:eastAsia="Arial" w:cstheme="minorHAnsi"/>
          <w:b/>
        </w:rPr>
        <w:t>41</w:t>
      </w:r>
      <w:r w:rsidRPr="003B4B14">
        <w:rPr>
          <w:rFonts w:eastAsia="Arial" w:cstheme="minorHAnsi"/>
          <w:b/>
        </w:rPr>
        <w:t xml:space="preserve">°: </w:t>
      </w:r>
      <w:r w:rsidR="000E4F00" w:rsidRPr="003B4B14">
        <w:rPr>
          <w:rStyle w:val="Refdenotaalpie"/>
          <w:rFonts w:eastAsia="Arial" w:cstheme="minorHAnsi"/>
          <w:b/>
        </w:rPr>
        <w:footnoteReference w:id="21"/>
      </w:r>
      <w:r w:rsidR="000E4F00" w:rsidRPr="003B4B14">
        <w:rPr>
          <w:rFonts w:eastAsia="Arial" w:cstheme="minorHAnsi"/>
          <w:b/>
        </w:rPr>
        <w:t xml:space="preserve">respecto de las vacaciones, </w:t>
      </w:r>
      <w:r w:rsidR="000E4F00" w:rsidRPr="003B4B14">
        <w:rPr>
          <w:rFonts w:cstheme="minorHAnsi"/>
          <w:shd w:val="clear" w:color="auto" w:fill="FFFFFF"/>
        </w:rPr>
        <w:t>tratándose de un profesional de la educación que labora en un establecimiento educacional particular pagado, cuyo contrato termina antes de enterar un año de servicio, tiene derecho al beneficio del feriado proporcional que prevé el artículo 73 del Código del Trabajo. Con todo, resulta imputable al pago de la indemnización que por concepto de feriado proporcional pudiere corresponder al docente, el espacio de tiempo en que éste no hubiere laborado por haberse suspendido las actividades del respectivo establecimiento en uno o más períodos del año, siempre que dichas suspensiones signifiquen para el docente un descanso similar al establecido en el artículo 67 del Código del Trabajo, es decir, a lo menos 15 días hábiles.</w:t>
      </w:r>
      <w:r w:rsidR="004A77DA">
        <w:rPr>
          <w:rFonts w:cstheme="minorHAnsi"/>
          <w:shd w:val="clear" w:color="auto" w:fill="FFFFFF"/>
        </w:rPr>
        <w:t xml:space="preserve"> </w:t>
      </w:r>
      <w:r w:rsidRPr="003B4B14">
        <w:rPr>
          <w:rFonts w:cstheme="minorHAnsi"/>
        </w:rPr>
        <w:t xml:space="preserve">El feriado se concederá de preferencia en o verano, considerándose las necesidades del servicio. </w:t>
      </w:r>
    </w:p>
    <w:p w14:paraId="587DBDE0"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6AEA0F45" w14:textId="6526690B"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0E4F00" w:rsidRPr="003B4B14">
        <w:rPr>
          <w:rFonts w:eastAsia="Arial" w:cstheme="minorHAnsi"/>
          <w:b/>
        </w:rPr>
        <w:t>4</w:t>
      </w:r>
      <w:r w:rsidR="000A1405">
        <w:rPr>
          <w:rFonts w:eastAsia="Arial" w:cstheme="minorHAnsi"/>
          <w:b/>
        </w:rPr>
        <w:t>2</w:t>
      </w:r>
      <w:r w:rsidRPr="003B4B14">
        <w:rPr>
          <w:rFonts w:eastAsia="Arial" w:cstheme="minorHAnsi"/>
          <w:b/>
        </w:rPr>
        <w:t xml:space="preserve">°: </w:t>
      </w:r>
      <w:r w:rsidRPr="003B4B14">
        <w:rPr>
          <w:rFonts w:cstheme="minorHAnsi"/>
        </w:rPr>
        <w:t xml:space="preserve">Solo si el trabajador o trabajadora, teniendo los requisitos necesarios para hacer uso del feriado, deja de pertenecer por cualquier circunstancia a la empresa, el empleador deberá compensarle el tiempo que por concepto de feriado le habría correspondido. </w:t>
      </w:r>
    </w:p>
    <w:p w14:paraId="3058A7A7"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54248690" w14:textId="77777777" w:rsidR="00166D45" w:rsidRPr="003B4B14" w:rsidRDefault="00166D45" w:rsidP="003B4B14">
      <w:pPr>
        <w:spacing w:line="240" w:lineRule="auto"/>
        <w:ind w:left="851" w:right="13"/>
        <w:jc w:val="both"/>
        <w:rPr>
          <w:rFonts w:cstheme="minorHAnsi"/>
        </w:rPr>
      </w:pPr>
      <w:r w:rsidRPr="003B4B14">
        <w:rPr>
          <w:rFonts w:cstheme="minorHAnsi"/>
        </w:rPr>
        <w:lastRenderedPageBreak/>
        <w:t xml:space="preserve">Con todo, el trabajador o trabajadora cuyo contrato termine antes de completar el año de servicio que da derecho a feriado, percibirá una indemnización por ese beneficio, equivalente a la remuneración íntegra calculada en forma proporcional al tiempo que medie entre su contratación o la fecha que enteró la última anualidad y el término de sus funciones. </w:t>
      </w:r>
    </w:p>
    <w:p w14:paraId="184B1470"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25AD7C2" w14:textId="77777777" w:rsidR="00166D45" w:rsidRPr="003B4B14" w:rsidRDefault="00166D45" w:rsidP="003B4B14">
      <w:pPr>
        <w:spacing w:after="0" w:line="240" w:lineRule="auto"/>
        <w:ind w:left="851" w:right="13"/>
        <w:jc w:val="both"/>
        <w:rPr>
          <w:rFonts w:cstheme="minorHAnsi"/>
        </w:rPr>
      </w:pPr>
      <w:r w:rsidRPr="003B4B14">
        <w:rPr>
          <w:rFonts w:eastAsia="Arial" w:cstheme="minorHAnsi"/>
          <w:b/>
          <w:u w:val="single" w:color="000000"/>
        </w:rPr>
        <w:t>TÍTULO X: DE LAS LICENCIAS MEDICAS Y PERMISOS</w:t>
      </w:r>
      <w:r w:rsidRPr="003B4B14">
        <w:rPr>
          <w:rFonts w:eastAsia="Arial" w:cstheme="minorHAnsi"/>
          <w:b/>
        </w:rPr>
        <w:t xml:space="preserve"> </w:t>
      </w:r>
    </w:p>
    <w:p w14:paraId="43A35488" w14:textId="77777777" w:rsidR="00166D45" w:rsidRPr="003B4B14" w:rsidRDefault="00166D45" w:rsidP="003B4B14">
      <w:pPr>
        <w:pStyle w:val="Ttulo2"/>
        <w:spacing w:line="240" w:lineRule="auto"/>
        <w:ind w:left="851" w:right="13" w:firstLine="0"/>
        <w:jc w:val="both"/>
        <w:rPr>
          <w:rFonts w:asciiTheme="minorHAnsi" w:hAnsiTheme="minorHAnsi" w:cstheme="minorHAnsi"/>
        </w:rPr>
      </w:pPr>
      <w:r w:rsidRPr="003B4B14">
        <w:rPr>
          <w:rFonts w:asciiTheme="minorHAnsi" w:hAnsiTheme="minorHAnsi" w:cstheme="minorHAnsi"/>
        </w:rPr>
        <w:t xml:space="preserve">DE LAS LICENCIAS MÉDICAS </w:t>
      </w:r>
    </w:p>
    <w:p w14:paraId="6BEEBDBF" w14:textId="377C2EF0"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C60A9C" w:rsidRPr="003B4B14">
        <w:rPr>
          <w:rFonts w:eastAsia="Arial" w:cstheme="minorHAnsi"/>
          <w:b/>
        </w:rPr>
        <w:t>4</w:t>
      </w:r>
      <w:r w:rsidR="000A1405">
        <w:rPr>
          <w:rFonts w:eastAsia="Arial" w:cstheme="minorHAnsi"/>
          <w:b/>
        </w:rPr>
        <w:t>3</w:t>
      </w:r>
      <w:r w:rsidRPr="003B4B14">
        <w:rPr>
          <w:rFonts w:eastAsia="Arial" w:cstheme="minorHAnsi"/>
          <w:b/>
        </w:rPr>
        <w:t xml:space="preserve">°: </w:t>
      </w:r>
      <w:r w:rsidRPr="003B4B14">
        <w:rPr>
          <w:rFonts w:cstheme="minorHAnsi"/>
        </w:rPr>
        <w:t xml:space="preserve">La licencia médica es el derecho que tiene un trabajador o trabajadora dependiente o independiente de ausentarse o reducir su jornada de trabajo durante un determinado período de tiempo, en cumplimiento de una indicación profesional certificada por un médico-cirujano, cirujano- dentista o matrona. </w:t>
      </w:r>
    </w:p>
    <w:p w14:paraId="40F22825"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A3CAB84" w14:textId="75033B0C" w:rsidR="00166D45" w:rsidRPr="003B4B14" w:rsidRDefault="00166D45" w:rsidP="004A77DA">
      <w:pPr>
        <w:spacing w:after="26" w:line="240" w:lineRule="auto"/>
        <w:ind w:left="851" w:right="13"/>
        <w:jc w:val="both"/>
        <w:rPr>
          <w:rFonts w:cstheme="minorHAnsi"/>
        </w:rPr>
      </w:pPr>
      <w:r w:rsidRPr="003B4B14">
        <w:rPr>
          <w:rFonts w:cstheme="minorHAnsi"/>
        </w:rPr>
        <w:t xml:space="preserve">El trabajador o trabajadora enferma o imposibilitada para asistir al trabajo dará aviso a la </w:t>
      </w:r>
      <w:proofErr w:type="gramStart"/>
      <w:r w:rsidRPr="003B4B14">
        <w:rPr>
          <w:rFonts w:cstheme="minorHAnsi"/>
        </w:rPr>
        <w:t>empresa  SALA</w:t>
      </w:r>
      <w:proofErr w:type="gramEnd"/>
      <w:r w:rsidRPr="003B4B14">
        <w:rPr>
          <w:rFonts w:cstheme="minorHAnsi"/>
        </w:rPr>
        <w:t xml:space="preserve"> CUNA JARDIN INFANTIL “HABÍA UNA VEZ”, por sí o por medio de un tercero, dentro de las 24 horas de sobrevenida la enfermedad, siendo obligación del trabajador o trabajadora entregar al área de Personal la licencia médica respectiva. </w:t>
      </w:r>
    </w:p>
    <w:p w14:paraId="148CCA89"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7842AC9A" w14:textId="77777777" w:rsidR="00166D45" w:rsidRPr="003B4B14" w:rsidRDefault="00166D45" w:rsidP="003B4B14">
      <w:pPr>
        <w:spacing w:line="240" w:lineRule="auto"/>
        <w:ind w:left="851" w:right="13"/>
        <w:jc w:val="both"/>
        <w:rPr>
          <w:rFonts w:cstheme="minorHAnsi"/>
        </w:rPr>
      </w:pPr>
      <w:r w:rsidRPr="003B4B14">
        <w:rPr>
          <w:rFonts w:cstheme="minorHAnsi"/>
        </w:rPr>
        <w:t xml:space="preserve">La licencia médica debe ser conocida y tramitada por el empleador -en el caso de un trabajador o trabajadora dependiente- y autorizada por la Comisión de Medicina Preventiva e Invalidez (COMPIN) o la Institución de Salud Previsional (ISAPRE). </w:t>
      </w:r>
    </w:p>
    <w:p w14:paraId="30E4910C"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B9D5200" w14:textId="77777777" w:rsidR="00166D45" w:rsidRPr="003B4B14" w:rsidRDefault="00166D45" w:rsidP="003B4B14">
      <w:pPr>
        <w:spacing w:line="240" w:lineRule="auto"/>
        <w:ind w:left="851" w:right="13"/>
        <w:jc w:val="both"/>
        <w:rPr>
          <w:rFonts w:cstheme="minorHAnsi"/>
        </w:rPr>
      </w:pPr>
      <w:r w:rsidRPr="003B4B14">
        <w:rPr>
          <w:rFonts w:cstheme="minorHAnsi"/>
        </w:rPr>
        <w:t xml:space="preserve">Plazos de presentación de una licencia médica: </w:t>
      </w:r>
    </w:p>
    <w:p w14:paraId="151F3521" w14:textId="24418DDE" w:rsidR="00166D45" w:rsidRPr="00640A41" w:rsidRDefault="00166D45" w:rsidP="00E008CC">
      <w:pPr>
        <w:numPr>
          <w:ilvl w:val="0"/>
          <w:numId w:val="7"/>
        </w:numPr>
        <w:spacing w:after="0" w:line="240" w:lineRule="auto"/>
        <w:ind w:left="851" w:right="13"/>
        <w:jc w:val="both"/>
        <w:rPr>
          <w:rFonts w:cstheme="minorHAnsi"/>
        </w:rPr>
      </w:pPr>
      <w:r w:rsidRPr="00640A41">
        <w:rPr>
          <w:rFonts w:cstheme="minorHAnsi"/>
          <w:u w:val="single" w:color="000000"/>
        </w:rPr>
        <w:t>Trabajadores y trabajadoras dependientes del sector privado</w:t>
      </w:r>
      <w:r w:rsidRPr="00640A41">
        <w:rPr>
          <w:rFonts w:cstheme="minorHAnsi"/>
        </w:rPr>
        <w:t>: deben presentar las licencias médicas a sus respectivos empleadores dentro del plazo de 2 (dos) días hábiles, contados desde la fecha de iniciación de la licencia médica</w:t>
      </w:r>
      <w:r w:rsidR="00640A41">
        <w:rPr>
          <w:rFonts w:cstheme="minorHAnsi"/>
        </w:rPr>
        <w:t xml:space="preserve">. </w:t>
      </w:r>
      <w:r w:rsidRPr="00640A41">
        <w:rPr>
          <w:rFonts w:cstheme="minorHAnsi"/>
        </w:rPr>
        <w:t xml:space="preserve">Si el empleado es afiliado a FONASA y la COMPIN rechaza su licencia médica debe apelar directamente en la SUSESO. </w:t>
      </w:r>
    </w:p>
    <w:p w14:paraId="6945F094"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B2B4372" w14:textId="1D5A092C" w:rsidR="00166D45" w:rsidRPr="003B4B14" w:rsidRDefault="00166D45" w:rsidP="003B4B14">
      <w:pPr>
        <w:spacing w:after="11" w:line="240" w:lineRule="auto"/>
        <w:ind w:left="851" w:right="13"/>
        <w:jc w:val="both"/>
        <w:rPr>
          <w:rFonts w:cstheme="minorHAnsi"/>
        </w:rPr>
      </w:pPr>
      <w:r w:rsidRPr="003B4B14">
        <w:rPr>
          <w:rFonts w:eastAsia="Arial" w:cstheme="minorHAnsi"/>
          <w:b/>
        </w:rPr>
        <w:t xml:space="preserve">Licencias médicas por estado grave de salud de menores de 18 años. </w:t>
      </w:r>
    </w:p>
    <w:p w14:paraId="05C7328D" w14:textId="479FB33F"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D939EC" w:rsidRPr="003B4B14">
        <w:rPr>
          <w:rFonts w:eastAsia="Arial" w:cstheme="minorHAnsi"/>
          <w:b/>
        </w:rPr>
        <w:t>4</w:t>
      </w:r>
      <w:r w:rsidR="000A1405">
        <w:rPr>
          <w:rFonts w:eastAsia="Arial" w:cstheme="minorHAnsi"/>
          <w:b/>
        </w:rPr>
        <w:t>4</w:t>
      </w:r>
      <w:r w:rsidRPr="003B4B14">
        <w:rPr>
          <w:rFonts w:eastAsia="Arial" w:cstheme="minorHAnsi"/>
          <w:b/>
        </w:rPr>
        <w:t xml:space="preserve">°: </w:t>
      </w:r>
      <w:r w:rsidRPr="003B4B14">
        <w:rPr>
          <w:rFonts w:cstheme="minorHAnsi"/>
        </w:rPr>
        <w:t xml:space="preserve">Los padres y las madres trabajadores de niños y niñas afectados por una condición grave de salud, pueden ausentarse justificadamente de su trabajo durante un tiempo determinado, con el objeto de prestarles atención, acompañamiento o cuidado personal, recibiendo durante ese período un subsidio que reemplace total o parcialmente su remuneración o renta mensual, en conformidad con los requisitos establecidos en la Ley N° 21.063, que crea el Seguro para Acompañamiento de Niños y Niñas (Ley SANNA). También serán beneficiarios de este Seguro el trabajador o la trabajadora que tenga a su cargo el cuidado personal de dicho niño o niña, otorgado por resolución judicial. </w:t>
      </w:r>
    </w:p>
    <w:p w14:paraId="36AB8EB8" w14:textId="18968E22" w:rsidR="00166D45" w:rsidRPr="003B4B14" w:rsidRDefault="00166D45" w:rsidP="000A1405">
      <w:pPr>
        <w:spacing w:after="0" w:line="240" w:lineRule="auto"/>
        <w:ind w:left="851" w:right="13"/>
        <w:jc w:val="both"/>
        <w:rPr>
          <w:rFonts w:cstheme="minorHAnsi"/>
        </w:rPr>
      </w:pPr>
      <w:r w:rsidRPr="003B4B14">
        <w:rPr>
          <w:rFonts w:cstheme="minorHAnsi"/>
        </w:rPr>
        <w:t xml:space="preserve"> El médico tratante del niño o niña otorgará la licencia médica al trabajador o trabajadora certificando la ocurrencia de una o más de las contingencias protegidas por el Seguro para Acompañamiento de Niños o Niñas. </w:t>
      </w:r>
      <w:r w:rsidR="004A1124">
        <w:rPr>
          <w:rFonts w:cstheme="minorHAnsi"/>
        </w:rPr>
        <w:t xml:space="preserve"> </w:t>
      </w:r>
      <w:r w:rsidRPr="003B4B14">
        <w:rPr>
          <w:rFonts w:cstheme="minorHAnsi"/>
        </w:rPr>
        <w:t xml:space="preserve"> Las contingencias protegidas para niños o niñas mayores de un año y menores de 18 años cubiertas al 1 de enero de 2020 son: Cáncer, trasplante de órgano sólido o de progenitores hematopoyéticos, y en caso de fase o estado terminal de la vida. </w:t>
      </w:r>
    </w:p>
    <w:p w14:paraId="7ED14BF8" w14:textId="45E13BEC" w:rsidR="00166D45" w:rsidRPr="003B4B14" w:rsidRDefault="00166D45" w:rsidP="003B4B14">
      <w:pPr>
        <w:spacing w:after="0" w:line="240" w:lineRule="auto"/>
        <w:ind w:left="851" w:right="13"/>
        <w:jc w:val="both"/>
        <w:rPr>
          <w:rFonts w:cstheme="minorHAnsi"/>
        </w:rPr>
      </w:pPr>
      <w:r w:rsidRPr="003B4B14">
        <w:rPr>
          <w:rFonts w:cstheme="minorHAnsi"/>
        </w:rPr>
        <w:t xml:space="preserve"> A partir del 1 de diciembre de 2020, se incluirá la contingencia protegida de accidente grave con riesgo de muerte o de secuela funcional grave y permanente para niños o niñas mayores de un año y menores de 15 años. </w:t>
      </w:r>
    </w:p>
    <w:p w14:paraId="59E1B877" w14:textId="77777777" w:rsidR="00516C86" w:rsidRDefault="00516C86" w:rsidP="003B4B14">
      <w:pPr>
        <w:spacing w:after="11" w:line="240" w:lineRule="auto"/>
        <w:ind w:left="851" w:right="13"/>
        <w:jc w:val="both"/>
        <w:rPr>
          <w:rFonts w:eastAsia="Arial" w:cstheme="minorHAnsi"/>
          <w:b/>
        </w:rPr>
      </w:pPr>
    </w:p>
    <w:p w14:paraId="019CB696" w14:textId="77777777" w:rsidR="00516C86" w:rsidRDefault="00516C86" w:rsidP="003B4B14">
      <w:pPr>
        <w:spacing w:after="11" w:line="240" w:lineRule="auto"/>
        <w:ind w:left="851" w:right="13"/>
        <w:jc w:val="both"/>
        <w:rPr>
          <w:rFonts w:eastAsia="Arial" w:cstheme="minorHAnsi"/>
          <w:b/>
        </w:rPr>
      </w:pPr>
    </w:p>
    <w:p w14:paraId="77D3764A" w14:textId="1E75A113" w:rsidR="00166D45" w:rsidRPr="003B4B14" w:rsidRDefault="00516C86" w:rsidP="003B4B14">
      <w:pPr>
        <w:spacing w:after="11" w:line="240" w:lineRule="auto"/>
        <w:ind w:left="851" w:right="13"/>
        <w:jc w:val="both"/>
        <w:rPr>
          <w:rFonts w:cstheme="minorHAnsi"/>
        </w:rPr>
      </w:pPr>
      <w:r>
        <w:rPr>
          <w:rFonts w:eastAsia="Arial" w:cstheme="minorHAnsi"/>
          <w:b/>
        </w:rPr>
        <w:t xml:space="preserve">RESPECTO </w:t>
      </w:r>
      <w:r w:rsidR="00166D45" w:rsidRPr="003B4B14">
        <w:rPr>
          <w:rFonts w:eastAsia="Arial" w:cstheme="minorHAnsi"/>
          <w:b/>
        </w:rPr>
        <w:t xml:space="preserve">DE LOS PERMISOS. </w:t>
      </w:r>
    </w:p>
    <w:p w14:paraId="066DDD09"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3FC56854" w14:textId="77777777" w:rsidR="00166D45" w:rsidRPr="003B4B14" w:rsidRDefault="00166D45" w:rsidP="003B4B14">
      <w:pPr>
        <w:pStyle w:val="Ttulo3"/>
        <w:spacing w:after="11" w:line="240" w:lineRule="auto"/>
        <w:ind w:left="851" w:right="13" w:firstLine="0"/>
        <w:jc w:val="both"/>
        <w:rPr>
          <w:rFonts w:asciiTheme="minorHAnsi" w:hAnsiTheme="minorHAnsi" w:cstheme="minorHAnsi"/>
        </w:rPr>
      </w:pPr>
      <w:r w:rsidRPr="003B4B14">
        <w:rPr>
          <w:rFonts w:asciiTheme="minorHAnsi" w:hAnsiTheme="minorHAnsi" w:cstheme="minorHAnsi"/>
          <w:u w:val="none"/>
        </w:rPr>
        <w:lastRenderedPageBreak/>
        <w:t xml:space="preserve">Por maternidad </w:t>
      </w:r>
    </w:p>
    <w:p w14:paraId="134031FD" w14:textId="713584D6"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5E1FB0" w:rsidRPr="003B4B14">
        <w:rPr>
          <w:rFonts w:eastAsia="Arial" w:cstheme="minorHAnsi"/>
          <w:b/>
        </w:rPr>
        <w:t>4</w:t>
      </w:r>
      <w:r w:rsidR="000A1405">
        <w:rPr>
          <w:rFonts w:eastAsia="Arial" w:cstheme="minorHAnsi"/>
          <w:b/>
        </w:rPr>
        <w:t>5</w:t>
      </w:r>
      <w:r w:rsidRPr="003B4B14">
        <w:rPr>
          <w:rFonts w:eastAsia="Arial" w:cstheme="minorHAnsi"/>
          <w:b/>
        </w:rPr>
        <w:t xml:space="preserve">°: </w:t>
      </w:r>
      <w:r w:rsidRPr="003B4B14">
        <w:rPr>
          <w:rFonts w:cstheme="minorHAnsi"/>
        </w:rPr>
        <w:t xml:space="preserve">Las trabajadoras tienen derecho a un descanso de 6 semanas antes del parto y 12 semanas después de él, conservándoles sus empleos durante dichos períodos y recibiendo el subsidio que establecen las normas legales y reglamentarias vigentes. </w:t>
      </w:r>
    </w:p>
    <w:p w14:paraId="125FD29F" w14:textId="21B121A8" w:rsidR="00166D45" w:rsidRPr="003B4B14" w:rsidRDefault="00166D45" w:rsidP="00516C86">
      <w:pPr>
        <w:spacing w:after="0" w:line="240" w:lineRule="auto"/>
        <w:ind w:left="851" w:right="13"/>
        <w:jc w:val="both"/>
        <w:rPr>
          <w:rFonts w:cstheme="minorHAnsi"/>
        </w:rPr>
      </w:pPr>
      <w:r w:rsidRPr="003B4B14">
        <w:rPr>
          <w:rFonts w:cstheme="minorHAnsi"/>
        </w:rPr>
        <w:t xml:space="preserve"> El plazo anterior podrá aumentarse o variar por causa de enfermedad debidamente comprobada, en conformidad con la legislación vigente. </w:t>
      </w:r>
    </w:p>
    <w:p w14:paraId="011FCC26" w14:textId="77777777" w:rsidR="00166D45" w:rsidRPr="003B4B14" w:rsidRDefault="00166D45" w:rsidP="003B4B14">
      <w:pPr>
        <w:spacing w:line="240" w:lineRule="auto"/>
        <w:ind w:left="851" w:right="13"/>
        <w:jc w:val="both"/>
        <w:rPr>
          <w:rFonts w:cstheme="minorHAnsi"/>
        </w:rPr>
      </w:pPr>
      <w:r w:rsidRPr="003B4B14">
        <w:rPr>
          <w:rFonts w:cstheme="minorHAnsi"/>
        </w:rPr>
        <w:t xml:space="preserve">Para hacer uso del descanso por maternidad, la trabajadora deberá presentar a la empresa la licencia médica que ordena el D.S. N° 3 de 1984, del Ministerio de Salud </w:t>
      </w:r>
    </w:p>
    <w:p w14:paraId="3BE76BA0"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En los casos que, la trabajadora o el trabajador que tenga a su cuidado un menor de edad inferior a seis meses, otorgado judicialmente la tuición o el cuidado personal del menor como medida de protección, debidamente comprobado como lo establece el código del trabajo, tendrá derecho a permiso y subsidio hasta por 12 semanas. </w:t>
      </w:r>
    </w:p>
    <w:p w14:paraId="3818BE35"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2845B778" w14:textId="77777777" w:rsidR="00166D45" w:rsidRPr="003B4B14" w:rsidRDefault="00166D45" w:rsidP="003B4B14">
      <w:pPr>
        <w:pStyle w:val="Ttulo3"/>
        <w:spacing w:after="11" w:line="240" w:lineRule="auto"/>
        <w:ind w:left="851" w:right="13" w:firstLine="0"/>
        <w:jc w:val="both"/>
        <w:rPr>
          <w:rFonts w:asciiTheme="minorHAnsi" w:hAnsiTheme="minorHAnsi" w:cstheme="minorHAnsi"/>
        </w:rPr>
      </w:pPr>
      <w:r w:rsidRPr="003B4B14">
        <w:rPr>
          <w:rFonts w:asciiTheme="minorHAnsi" w:hAnsiTheme="minorHAnsi" w:cstheme="minorHAnsi"/>
          <w:u w:val="none"/>
        </w:rPr>
        <w:t xml:space="preserve">Permiso postnatal parental </w:t>
      </w:r>
    </w:p>
    <w:p w14:paraId="159C439F" w14:textId="0381B5C2"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5E1FB0" w:rsidRPr="003B4B14">
        <w:rPr>
          <w:rFonts w:eastAsia="Arial" w:cstheme="minorHAnsi"/>
          <w:b/>
        </w:rPr>
        <w:t>4</w:t>
      </w:r>
      <w:r w:rsidR="000A1405">
        <w:rPr>
          <w:rFonts w:eastAsia="Arial" w:cstheme="minorHAnsi"/>
          <w:b/>
        </w:rPr>
        <w:t>6</w:t>
      </w:r>
      <w:r w:rsidRPr="003B4B14">
        <w:rPr>
          <w:rFonts w:eastAsia="Arial" w:cstheme="minorHAnsi"/>
          <w:b/>
        </w:rPr>
        <w:t xml:space="preserve">°: </w:t>
      </w:r>
      <w:r w:rsidRPr="003B4B14">
        <w:rPr>
          <w:rFonts w:cstheme="minorHAnsi"/>
        </w:rPr>
        <w:t xml:space="preserve">La madre tendrá derecho a un permiso posnatal parental de 12 semanas a continuación del período posnatal, durante el cual recibirá un subsidio cuya base de cálculo será la misma del subsidio por descanso de maternidad. </w:t>
      </w:r>
    </w:p>
    <w:p w14:paraId="39B9EBB9" w14:textId="77777777" w:rsidR="00166D45" w:rsidRPr="003B4B14" w:rsidRDefault="00166D45" w:rsidP="003B4B14">
      <w:pPr>
        <w:spacing w:line="240" w:lineRule="auto"/>
        <w:ind w:left="851" w:right="13"/>
        <w:jc w:val="both"/>
        <w:rPr>
          <w:rFonts w:cstheme="minorHAnsi"/>
        </w:rPr>
      </w:pPr>
      <w:r w:rsidRPr="003B4B14">
        <w:rPr>
          <w:rFonts w:cstheme="minorHAnsi"/>
        </w:rPr>
        <w:t xml:space="preserve">Con todo, la trabajadora podrá reincorporarse a sus labores una vez terminado el permiso posnatal, por la mitad de su jornada, en cuyo caso el permiso posnatal parental se extenderá a 18 semanas. En este caso, percibirá el cincuenta por ciento del subsidio que le hubiese correspondido. </w:t>
      </w:r>
    </w:p>
    <w:p w14:paraId="2C94F319"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693EC638" w14:textId="2CBF768E" w:rsidR="00166D45" w:rsidRPr="003B4B14" w:rsidRDefault="00166D45" w:rsidP="003B4B14">
      <w:pPr>
        <w:spacing w:line="240" w:lineRule="auto"/>
        <w:ind w:left="851" w:right="13"/>
        <w:jc w:val="both"/>
        <w:rPr>
          <w:rFonts w:cstheme="minorHAnsi"/>
        </w:rPr>
      </w:pPr>
      <w:r w:rsidRPr="003B4B14">
        <w:rPr>
          <w:rFonts w:cstheme="minorHAnsi"/>
        </w:rPr>
        <w:t xml:space="preserve">Para obtener este beneficio, la trabajadora deberá dar aviso a su empleador mediante carta certificada, enviada a lo menos con 30 días de anticipación al término del período postnatal, con copia a la Inspección del Trabajo. El empleador estará obligado a reincorporar a la trabajadora, salvo que por la naturaleza de sus labores y las condiciones en las que se desempeña, solo puedan desarrollarse ejerciendo la jornada que la trabajadora cumplía antes de su permiso prenatal. La negativa del empleador a la reincorporación parcial deberá ser fundamentada e informada a la trabajadora, dentro de los 3 días de recibida la comunicación por ella, mediante carta certificada con copia a la Inspección del Trabajo. La trabajadora podrá reclamar de dicha negativa ante la referida entidad, dentro de 3 días hábiles contados desde que tome conocimiento de la comunicación de su empleador. La Inspección del Trabajo resolverá si la naturaleza de las laborales y las condiciones en las que éstas son desempeñadas justifican o no la negativa del empleador. </w:t>
      </w:r>
    </w:p>
    <w:p w14:paraId="503FB8AC" w14:textId="77777777" w:rsidR="00166D45" w:rsidRPr="003B4B14" w:rsidRDefault="00166D45" w:rsidP="003B4B14">
      <w:pPr>
        <w:spacing w:line="240" w:lineRule="auto"/>
        <w:ind w:left="851" w:right="13"/>
        <w:jc w:val="both"/>
        <w:rPr>
          <w:rFonts w:cstheme="minorHAnsi"/>
        </w:rPr>
      </w:pPr>
      <w:r w:rsidRPr="003B4B14">
        <w:rPr>
          <w:rFonts w:cstheme="minorHAnsi"/>
        </w:rPr>
        <w:t xml:space="preserve">Si ambos padres son trabajadores, cualquiera de ellos, a elección de la madre, podrá gozar del permiso posnatal parental, a partir de la séptima semana de este, por el número de semanas que ésta indique. Las semanas utilizadas por el padre deberán ubicarse en el período final del permiso y darán derecho al subsidio. </w:t>
      </w:r>
    </w:p>
    <w:p w14:paraId="0AC082CF" w14:textId="77777777" w:rsidR="00166D45" w:rsidRPr="003B4B14" w:rsidRDefault="00166D45" w:rsidP="003B4B14">
      <w:pPr>
        <w:pStyle w:val="Ttulo3"/>
        <w:spacing w:after="11" w:line="240" w:lineRule="auto"/>
        <w:ind w:left="851" w:right="13" w:firstLine="0"/>
        <w:jc w:val="both"/>
        <w:rPr>
          <w:rFonts w:asciiTheme="minorHAnsi" w:hAnsiTheme="minorHAnsi" w:cstheme="minorHAnsi"/>
        </w:rPr>
      </w:pPr>
      <w:r w:rsidRPr="003B4B14">
        <w:rPr>
          <w:rFonts w:asciiTheme="minorHAnsi" w:hAnsiTheme="minorHAnsi" w:cstheme="minorHAnsi"/>
          <w:u w:val="none"/>
        </w:rPr>
        <w:t xml:space="preserve">Otros beneficios vinculados a la maternidad </w:t>
      </w:r>
    </w:p>
    <w:p w14:paraId="1666ED95" w14:textId="396D8353" w:rsidR="00166D45" w:rsidRPr="003B4B14" w:rsidRDefault="00166D45" w:rsidP="003B4B14">
      <w:pPr>
        <w:spacing w:line="240" w:lineRule="auto"/>
        <w:ind w:left="851" w:right="13"/>
        <w:jc w:val="both"/>
        <w:rPr>
          <w:rFonts w:cstheme="minorHAnsi"/>
        </w:rPr>
      </w:pPr>
      <w:r w:rsidRPr="003B4B14">
        <w:rPr>
          <w:rFonts w:eastAsia="Arial" w:cstheme="minorHAnsi"/>
          <w:b/>
        </w:rPr>
        <w:t>Artículo</w:t>
      </w:r>
      <w:r w:rsidR="005E1FB0" w:rsidRPr="003B4B14">
        <w:rPr>
          <w:rFonts w:eastAsia="Arial" w:cstheme="minorHAnsi"/>
          <w:b/>
        </w:rPr>
        <w:t xml:space="preserve"> 4</w:t>
      </w:r>
      <w:r w:rsidR="000A1405">
        <w:rPr>
          <w:rFonts w:eastAsia="Arial" w:cstheme="minorHAnsi"/>
          <w:b/>
        </w:rPr>
        <w:t>7</w:t>
      </w:r>
      <w:r w:rsidRPr="003B4B14">
        <w:rPr>
          <w:rFonts w:eastAsia="Arial" w:cstheme="minorHAnsi"/>
          <w:b/>
        </w:rPr>
        <w:t xml:space="preserve">°: </w:t>
      </w:r>
      <w:r w:rsidRPr="003B4B14">
        <w:rPr>
          <w:rFonts w:cstheme="minorHAnsi"/>
        </w:rPr>
        <w:t>De conformidad con la legislación vigente, tendrán derecho a gozar del beneficio de sala cuna las madres que laboren en Empresas que ocupen 20 o más trabajadores. Lo anterior, con el fin de que ellas puedan dar alimento a sus hijos menores de dos años y dejarlos mientras ellas estén en el trabajo</w:t>
      </w:r>
      <w:r w:rsidRPr="003B4B14">
        <w:rPr>
          <w:rFonts w:eastAsia="Arial" w:cstheme="minorHAnsi"/>
          <w:b/>
        </w:rPr>
        <w:t xml:space="preserve">. </w:t>
      </w:r>
      <w:r w:rsidRPr="003B4B14">
        <w:rPr>
          <w:rFonts w:cstheme="minorHAnsi"/>
        </w:rPr>
        <w:t>En el caso que la madre trabajadora decida no llevar al menor de dos años a la sala cuna definida por la Empresa, ésta no tendrá obligación de pagar a la trabajadora suma alguna de dinero por dicho concepto</w:t>
      </w:r>
      <w:r w:rsidRPr="003B4B14">
        <w:rPr>
          <w:rFonts w:eastAsia="Arial" w:cstheme="minorHAnsi"/>
          <w:i/>
        </w:rPr>
        <w:t xml:space="preserve">. </w:t>
      </w:r>
    </w:p>
    <w:p w14:paraId="05B53151" w14:textId="3377CA93" w:rsidR="00166D45" w:rsidRPr="003B4B14" w:rsidRDefault="00166D45" w:rsidP="003B4B14">
      <w:pPr>
        <w:spacing w:after="0" w:line="240" w:lineRule="auto"/>
        <w:ind w:left="851" w:right="13"/>
        <w:jc w:val="both"/>
        <w:rPr>
          <w:rFonts w:cstheme="minorHAnsi"/>
        </w:rPr>
      </w:pPr>
    </w:p>
    <w:p w14:paraId="1331AF25" w14:textId="60A6708F" w:rsidR="00166D45" w:rsidRPr="003B4B14" w:rsidRDefault="00166D45" w:rsidP="003B4B14">
      <w:pPr>
        <w:tabs>
          <w:tab w:val="left" w:pos="9214"/>
        </w:tabs>
        <w:spacing w:line="240" w:lineRule="auto"/>
        <w:ind w:left="851" w:right="13"/>
        <w:jc w:val="both"/>
        <w:rPr>
          <w:rFonts w:cstheme="minorHAnsi"/>
        </w:rPr>
      </w:pPr>
      <w:r w:rsidRPr="003B4B14">
        <w:rPr>
          <w:rFonts w:eastAsia="Arial" w:cstheme="minorHAnsi"/>
          <w:b/>
        </w:rPr>
        <w:t>Artículo 4</w:t>
      </w:r>
      <w:r w:rsidR="000A1405">
        <w:rPr>
          <w:rFonts w:eastAsia="Arial" w:cstheme="minorHAnsi"/>
          <w:b/>
        </w:rPr>
        <w:t>8</w:t>
      </w:r>
      <w:r w:rsidRPr="003B4B14">
        <w:rPr>
          <w:rFonts w:eastAsia="Arial" w:cstheme="minorHAnsi"/>
          <w:b/>
        </w:rPr>
        <w:t xml:space="preserve">°: </w:t>
      </w:r>
      <w:r w:rsidRPr="003B4B14">
        <w:rPr>
          <w:rFonts w:cstheme="minorHAnsi"/>
        </w:rPr>
        <w:t xml:space="preserve">Durante el período de embarazo y hasta 1 año después de expirado el descanso por maternidad, excluido el permiso posnatal parental, la trabajadora gozará de fuero laboral. En caso de que el padre haga uso del permiso posnatal parental, también gozará de fuero laboral, por un período equivalente al doble de </w:t>
      </w:r>
      <w:r w:rsidRPr="003B4B14">
        <w:rPr>
          <w:rFonts w:cstheme="minorHAnsi"/>
        </w:rPr>
        <w:lastRenderedPageBreak/>
        <w:t xml:space="preserve">la duración de su permiso, a contar de los 10 días anteriores al comienzo del uso del mismo. Con todo, este fuero del padre no podrá exceder de 3 meses. </w:t>
      </w:r>
    </w:p>
    <w:p w14:paraId="5C88CEB7" w14:textId="6141A9A6" w:rsidR="00B37ECF" w:rsidRPr="003B4B14" w:rsidRDefault="00B37ECF" w:rsidP="003B4B14">
      <w:pPr>
        <w:shd w:val="clear" w:color="auto" w:fill="FFFFFF"/>
        <w:spacing w:line="240" w:lineRule="auto"/>
        <w:ind w:left="851" w:right="13"/>
        <w:jc w:val="both"/>
        <w:rPr>
          <w:rFonts w:eastAsia="Times New Roman" w:cstheme="minorHAnsi"/>
          <w:color w:val="000000"/>
          <w:lang w:eastAsia="es-CL"/>
        </w:rPr>
      </w:pPr>
      <w:r w:rsidRPr="004A77DA">
        <w:rPr>
          <w:rFonts w:cstheme="minorHAnsi"/>
          <w:b/>
          <w:bCs/>
        </w:rPr>
        <w:t>Artículo 4</w:t>
      </w:r>
      <w:r w:rsidR="000A1405">
        <w:rPr>
          <w:rFonts w:cstheme="minorHAnsi"/>
          <w:b/>
          <w:bCs/>
        </w:rPr>
        <w:t>9</w:t>
      </w:r>
      <w:r w:rsidRPr="004A77DA">
        <w:rPr>
          <w:rFonts w:cstheme="minorHAnsi"/>
          <w:b/>
          <w:bCs/>
        </w:rPr>
        <w:t>°:</w:t>
      </w:r>
      <w:r w:rsidRPr="003B4B14">
        <w:rPr>
          <w:rFonts w:cstheme="minorHAnsi"/>
        </w:rPr>
        <w:t xml:space="preserve"> </w:t>
      </w:r>
      <w:r w:rsidRPr="003B4B14">
        <w:rPr>
          <w:rFonts w:eastAsia="Times New Roman" w:cstheme="minorHAnsi"/>
          <w:color w:val="000000"/>
          <w:lang w:eastAsia="es-CL"/>
        </w:rPr>
        <w:t>Durante el período de embarazo, la trabajadora que esté ocupada habitualmente en trabajos considerados por la autoridad como perjudiciales para su salud, deberá ser trasladada, sin reducción de sus remuneraciones, a otro trabajo que no sea perjudicial para su estado.</w:t>
      </w:r>
    </w:p>
    <w:p w14:paraId="1D4D77CA" w14:textId="26FD3FE4" w:rsidR="00B37ECF" w:rsidRPr="00B37ECF" w:rsidRDefault="00B37ECF" w:rsidP="003B4B14">
      <w:pPr>
        <w:shd w:val="clear" w:color="auto" w:fill="FFFFFF"/>
        <w:spacing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Para estos efectos se entenderá, especialmente, como perjudicial para la salud todo trabajo que:</w:t>
      </w:r>
    </w:p>
    <w:p w14:paraId="343B1D82" w14:textId="77777777" w:rsidR="004A77DA"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 xml:space="preserve">a)  obligue a levantar, arrastrar o empujar grandes pesos; </w:t>
      </w:r>
    </w:p>
    <w:p w14:paraId="3FF95161" w14:textId="66285469" w:rsidR="00B37ECF" w:rsidRPr="00B37ECF"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b)  exija un esfuerzo físico, incluido el hecho de permanecer de pie largo tiempo;</w:t>
      </w:r>
    </w:p>
    <w:p w14:paraId="5AB3DDA3" w14:textId="77777777" w:rsidR="00B37ECF" w:rsidRPr="00B37ECF"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c)  se ejecute en horario nocturno;</w:t>
      </w:r>
    </w:p>
    <w:p w14:paraId="414AA988" w14:textId="77777777" w:rsidR="00B37ECF" w:rsidRPr="00B37ECF"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d)  se realice en horas extraordinarias de trabajo, y</w:t>
      </w:r>
    </w:p>
    <w:p w14:paraId="68568EC9" w14:textId="77777777" w:rsidR="00B37ECF" w:rsidRPr="00B37ECF"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e)  la autoridad competente declare inconveniente para el estado de gravidez.</w:t>
      </w:r>
    </w:p>
    <w:p w14:paraId="5BB0A0B1" w14:textId="77777777" w:rsidR="00B37ECF" w:rsidRPr="00B37ECF" w:rsidRDefault="00B37ECF" w:rsidP="00516C86">
      <w:pPr>
        <w:shd w:val="clear" w:color="auto" w:fill="FFFFFF"/>
        <w:spacing w:after="0" w:line="240" w:lineRule="auto"/>
        <w:ind w:left="851" w:right="13"/>
        <w:jc w:val="both"/>
        <w:rPr>
          <w:rFonts w:eastAsia="Times New Roman" w:cstheme="minorHAnsi"/>
          <w:color w:val="000000"/>
          <w:lang w:eastAsia="es-CL"/>
        </w:rPr>
      </w:pPr>
      <w:r w:rsidRPr="00B37ECF">
        <w:rPr>
          <w:rFonts w:eastAsia="Times New Roman" w:cstheme="minorHAnsi"/>
          <w:color w:val="000000"/>
          <w:lang w:eastAsia="es-CL"/>
        </w:rPr>
        <w:t>    Igualmente, si durante el período de embarazo la autoridad declarara el estado de excepción constitucional de catástrofe, por calamidad pública, o una alerta sanitaria, con ocasión de una epidemia o pandemia a causa de una enfermedad contagiosa, el empleador deberá ofrecer a la trabajadora, durante el tiempo que dure el referido estado de excepción constitucional o la referida alerta sanitaria, la modalidad de trabajo a distancia o teletrabajo, de conformidad con el Capítulo IX del Título II del Libro I de este Código, sin reducción de remuneraciones, en la medida que la naturaleza de sus funciones lo permita y la trabajadora consienta en ello. Si la naturaleza de las funciones de la trabajadora no es compatible con la modalidad de trabajo a distancia o teletrabajo, el empleador, con acuerdo de ella y sin reducir sus remuneraciones, la destinará a labores que no requieran contacto con público o con terceros que no desempeñen funciones en el lugar de trabajo, siempre que ello sea posible y no importe menoscabo para la trabajadora. La obligación señalada será exigible por el tiempo que se extienda el estado de excepción constitucional de catástrofe, por calamidad pública, o la alerta sanitaria y en el territorio en el que la autoridad haya determinado su aplicación.</w:t>
      </w:r>
    </w:p>
    <w:p w14:paraId="57D7120C" w14:textId="221180D1" w:rsidR="00B37ECF" w:rsidRPr="003B4B14" w:rsidRDefault="00B37ECF" w:rsidP="003B4B14">
      <w:pPr>
        <w:spacing w:line="240" w:lineRule="auto"/>
        <w:ind w:left="851" w:right="13"/>
        <w:jc w:val="both"/>
        <w:rPr>
          <w:rFonts w:cstheme="minorHAnsi"/>
        </w:rPr>
      </w:pPr>
    </w:p>
    <w:p w14:paraId="7418D330" w14:textId="77777777" w:rsidR="00166D45" w:rsidRPr="003B4B14" w:rsidRDefault="00166D45" w:rsidP="003B4B14">
      <w:pPr>
        <w:spacing w:after="11" w:line="240" w:lineRule="auto"/>
        <w:ind w:left="851" w:right="13"/>
        <w:jc w:val="both"/>
        <w:rPr>
          <w:rFonts w:cstheme="minorHAnsi"/>
        </w:rPr>
      </w:pPr>
      <w:r w:rsidRPr="003B4B14">
        <w:rPr>
          <w:rFonts w:eastAsia="Arial" w:cstheme="minorHAnsi"/>
          <w:b/>
        </w:rPr>
        <w:t xml:space="preserve">Por nacimiento de un hijo. </w:t>
      </w:r>
    </w:p>
    <w:p w14:paraId="776AD3D7" w14:textId="51E5F97D"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0A1405">
        <w:rPr>
          <w:rFonts w:eastAsia="Arial" w:cstheme="minorHAnsi"/>
          <w:b/>
        </w:rPr>
        <w:t>50</w:t>
      </w:r>
      <w:r w:rsidRPr="003B4B14">
        <w:rPr>
          <w:rFonts w:eastAsia="Arial" w:cstheme="minorHAnsi"/>
          <w:b/>
        </w:rPr>
        <w:t xml:space="preserve">°: </w:t>
      </w:r>
      <w:r w:rsidRPr="003B4B14">
        <w:rPr>
          <w:rFonts w:cstheme="minorHAnsi"/>
        </w:rPr>
        <w:t>El padre trabajador tendrá derecho a un permiso pagado de cinco</w:t>
      </w:r>
      <w:r w:rsidRPr="003B4B14">
        <w:rPr>
          <w:rFonts w:cstheme="minorHAnsi"/>
          <w:vertAlign w:val="superscript"/>
        </w:rPr>
        <w:footnoteReference w:id="22"/>
      </w:r>
      <w:r w:rsidRPr="003B4B14">
        <w:rPr>
          <w:rFonts w:cstheme="minorHAnsi"/>
        </w:rPr>
        <w:t xml:space="preserve"> días en caso de nacimiento de un hijo, el que podrá utilizar a su elección desde el momento del parto, y en este caso será de días continuos o distribuidos dentro del primer mes desde la fecha del nacimiento. Este permiso también se otorgará al padre al que se le conceda la adopción, y se contará a partir de la notificación de la resolución que otorga el cuidado personal o acoja la adopción del menor, siendo este derecho irrenunciable. </w:t>
      </w:r>
    </w:p>
    <w:p w14:paraId="3F6E2095" w14:textId="42DB6211" w:rsidR="00166D45" w:rsidRPr="003B4B14" w:rsidRDefault="00166D45" w:rsidP="00EE0C84">
      <w:pPr>
        <w:spacing w:after="0" w:line="240" w:lineRule="auto"/>
        <w:ind w:left="851" w:right="13"/>
        <w:jc w:val="both"/>
        <w:rPr>
          <w:rFonts w:cstheme="minorHAnsi"/>
        </w:rPr>
      </w:pPr>
      <w:r w:rsidRPr="003B4B14">
        <w:rPr>
          <w:rFonts w:eastAsia="Arial" w:cstheme="minorHAnsi"/>
          <w:b/>
        </w:rPr>
        <w:t xml:space="preserve">Por alimentación de hijos (as) menores de dos años. </w:t>
      </w:r>
    </w:p>
    <w:p w14:paraId="7EE4D396" w14:textId="53BB6BC6"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0A1405">
        <w:rPr>
          <w:rFonts w:eastAsia="Arial" w:cstheme="minorHAnsi"/>
          <w:b/>
        </w:rPr>
        <w:t>51</w:t>
      </w:r>
      <w:r w:rsidRPr="003B4B14">
        <w:rPr>
          <w:rFonts w:eastAsia="Arial" w:cstheme="minorHAnsi"/>
          <w:b/>
        </w:rPr>
        <w:t xml:space="preserve">°: </w:t>
      </w:r>
      <w:r w:rsidRPr="003B4B14">
        <w:rPr>
          <w:rFonts w:cstheme="minorHAnsi"/>
        </w:rPr>
        <w:t xml:space="preserve">Las trabajadoras tendrán derecho a disponer a lo menos, de una hora al día, para dar alimento a sus hijos menores de dos años. Este derecho podrá ejercerse de alguna de las siguientes formas a acordar con el empleador: </w:t>
      </w:r>
    </w:p>
    <w:p w14:paraId="2B960B11" w14:textId="77777777" w:rsidR="00166D45" w:rsidRPr="003B4B14" w:rsidRDefault="00166D45" w:rsidP="00E008CC">
      <w:pPr>
        <w:numPr>
          <w:ilvl w:val="0"/>
          <w:numId w:val="8"/>
        </w:numPr>
        <w:spacing w:after="5" w:line="240" w:lineRule="auto"/>
        <w:ind w:left="851" w:right="13"/>
        <w:jc w:val="both"/>
        <w:rPr>
          <w:rFonts w:cstheme="minorHAnsi"/>
        </w:rPr>
      </w:pPr>
      <w:r w:rsidRPr="003B4B14">
        <w:rPr>
          <w:rFonts w:cstheme="minorHAnsi"/>
        </w:rPr>
        <w:t xml:space="preserve">En cualquier momento dentro de la jornada de trabajo. </w:t>
      </w:r>
    </w:p>
    <w:p w14:paraId="36336278" w14:textId="77777777" w:rsidR="00166D45" w:rsidRPr="003B4B14" w:rsidRDefault="00166D45" w:rsidP="00E008CC">
      <w:pPr>
        <w:numPr>
          <w:ilvl w:val="0"/>
          <w:numId w:val="8"/>
        </w:numPr>
        <w:spacing w:after="5" w:line="240" w:lineRule="auto"/>
        <w:ind w:left="851" w:right="13"/>
        <w:jc w:val="both"/>
        <w:rPr>
          <w:rFonts w:cstheme="minorHAnsi"/>
        </w:rPr>
      </w:pPr>
      <w:r w:rsidRPr="003B4B14">
        <w:rPr>
          <w:rFonts w:cstheme="minorHAnsi"/>
        </w:rPr>
        <w:t xml:space="preserve">Dividiéndolo, a solicitud de la interesada, en dos porciones. </w:t>
      </w:r>
    </w:p>
    <w:p w14:paraId="6C556085" w14:textId="77777777" w:rsidR="00166D45" w:rsidRPr="003B4B14" w:rsidRDefault="00166D45" w:rsidP="00E008CC">
      <w:pPr>
        <w:numPr>
          <w:ilvl w:val="0"/>
          <w:numId w:val="8"/>
        </w:numPr>
        <w:spacing w:after="5" w:line="240" w:lineRule="auto"/>
        <w:ind w:left="851" w:right="13"/>
        <w:jc w:val="both"/>
        <w:rPr>
          <w:rFonts w:cstheme="minorHAnsi"/>
        </w:rPr>
      </w:pPr>
      <w:r w:rsidRPr="003B4B14">
        <w:rPr>
          <w:rFonts w:cstheme="minorHAnsi"/>
        </w:rPr>
        <w:t xml:space="preserve">Postergando o adelantando en media hora, o en una hora, el inicio o el término de su jornada. </w:t>
      </w:r>
    </w:p>
    <w:p w14:paraId="2264C0BC"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E42ADDD"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En caso de que el padre y la madre sean trabajadores, ambos podrán acordar que sea el padre quien ejerza el derecho. Esta decisión y cualquier modificación de la misma deberán ser comunicadas por escrito a ambos empleadores con a lo menos treinta días de anticipación, mediante instrumento firmado por el padre y la madre, con copia a la respectiva Inspección del Trabajo. </w:t>
      </w:r>
    </w:p>
    <w:p w14:paraId="2F14A84A"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688F0C8" w14:textId="77777777" w:rsidR="00166D45" w:rsidRPr="003B4B14" w:rsidRDefault="00166D45" w:rsidP="003B4B14">
      <w:pPr>
        <w:spacing w:line="240" w:lineRule="auto"/>
        <w:ind w:left="851" w:right="13"/>
        <w:jc w:val="both"/>
        <w:rPr>
          <w:rFonts w:cstheme="minorHAnsi"/>
        </w:rPr>
      </w:pPr>
      <w:r w:rsidRPr="003B4B14">
        <w:rPr>
          <w:rFonts w:cstheme="minorHAnsi"/>
        </w:rPr>
        <w:lastRenderedPageBreak/>
        <w:t xml:space="preserve">Para todos los efectos legales, el tiempo utilizado se considerará como trabajado. </w:t>
      </w:r>
    </w:p>
    <w:p w14:paraId="5CDF92B7" w14:textId="77777777" w:rsidR="00166D45" w:rsidRPr="003B4B14" w:rsidRDefault="00166D45" w:rsidP="003B4B14">
      <w:pPr>
        <w:pStyle w:val="Ttulo3"/>
        <w:spacing w:after="11" w:line="240" w:lineRule="auto"/>
        <w:ind w:left="851" w:right="13" w:firstLine="0"/>
        <w:jc w:val="both"/>
        <w:rPr>
          <w:rFonts w:asciiTheme="minorHAnsi" w:hAnsiTheme="minorHAnsi" w:cstheme="minorHAnsi"/>
        </w:rPr>
      </w:pPr>
      <w:r w:rsidRPr="003B4B14">
        <w:rPr>
          <w:rFonts w:asciiTheme="minorHAnsi" w:hAnsiTheme="minorHAnsi" w:cstheme="minorHAnsi"/>
          <w:u w:val="none"/>
        </w:rPr>
        <w:t xml:space="preserve">Por enfermedad grave de hijo menor de un año </w:t>
      </w:r>
    </w:p>
    <w:p w14:paraId="080C69B9" w14:textId="3CBCBCF8"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4A77DA">
        <w:rPr>
          <w:rFonts w:eastAsia="Arial" w:cstheme="minorHAnsi"/>
          <w:b/>
        </w:rPr>
        <w:t>5</w:t>
      </w:r>
      <w:r w:rsidR="000A1405">
        <w:rPr>
          <w:rFonts w:eastAsia="Arial" w:cstheme="minorHAnsi"/>
          <w:b/>
        </w:rPr>
        <w:t>2</w:t>
      </w:r>
      <w:r w:rsidRPr="003B4B14">
        <w:rPr>
          <w:rFonts w:eastAsia="Arial" w:cstheme="minorHAnsi"/>
          <w:b/>
        </w:rPr>
        <w:t xml:space="preserve">°: </w:t>
      </w:r>
      <w:r w:rsidRPr="003B4B14">
        <w:rPr>
          <w:rFonts w:cstheme="minorHAnsi"/>
        </w:rPr>
        <w:t xml:space="preserve">Toda trabajadora tendrá derecho a permiso y al subsidio que establece la ley cuando la salud de su hijo menor de un año requiera de su atención en el hogar con motivo de enfermedad grave, circunstancia que deberá ser acreditada mediante certificado médico otorgado o ratificado por los servicios que tengan a su cargo la atención médica del menor. En el caso que ambos padres sean trabajadores, cualquiera de ellos y a elección de la madre, podrá gozar del permiso y subsidio antes indicado. </w:t>
      </w:r>
    </w:p>
    <w:p w14:paraId="5F409F9E"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4D386031" w14:textId="77777777" w:rsidR="00166D45" w:rsidRPr="003B4B14" w:rsidRDefault="00166D45" w:rsidP="003B4B14">
      <w:pPr>
        <w:spacing w:line="240" w:lineRule="auto"/>
        <w:ind w:left="851" w:right="13"/>
        <w:jc w:val="both"/>
        <w:rPr>
          <w:rFonts w:cstheme="minorHAnsi"/>
        </w:rPr>
      </w:pPr>
      <w:r w:rsidRPr="003B4B14">
        <w:rPr>
          <w:rFonts w:cstheme="minorHAnsi"/>
        </w:rPr>
        <w:t xml:space="preserve">Con todo, gozará de este permiso y subsidio el padre, cuando la madre hubiere fallecido o él tuviere la tuición del menor por sentencia judicial. </w:t>
      </w:r>
    </w:p>
    <w:p w14:paraId="06CF11F1"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50F011BB" w14:textId="77777777" w:rsidR="00166D45" w:rsidRPr="003B4B14" w:rsidRDefault="00166D45" w:rsidP="003B4B14">
      <w:pPr>
        <w:spacing w:after="3" w:line="240" w:lineRule="auto"/>
        <w:ind w:left="851" w:right="13"/>
        <w:jc w:val="both"/>
        <w:rPr>
          <w:rFonts w:cstheme="minorHAnsi"/>
        </w:rPr>
      </w:pPr>
      <w:r w:rsidRPr="003B4B14">
        <w:rPr>
          <w:rFonts w:cstheme="minorHAnsi"/>
        </w:rPr>
        <w:t xml:space="preserve">Tendrá también derechos a este permiso y subsidio, la trabajadora o trabajador que tenga a su cuidado un menor de edad inferior a un año, respecto de quien se le haya otorgado judicialmente la tuición o el cuidado personal del menor como medida de protección. Este derecho se extenderá al cónyuge, en los mismos términos señalados en el inciso anterior. </w:t>
      </w:r>
    </w:p>
    <w:p w14:paraId="24E52234"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055DF49E" w14:textId="77777777" w:rsidR="00166D45" w:rsidRPr="003B4B14" w:rsidRDefault="00166D45" w:rsidP="003B4B14">
      <w:pPr>
        <w:pStyle w:val="Ttulo3"/>
        <w:spacing w:after="11" w:line="240" w:lineRule="auto"/>
        <w:ind w:left="851" w:right="13" w:firstLine="0"/>
        <w:jc w:val="both"/>
        <w:rPr>
          <w:rFonts w:asciiTheme="minorHAnsi" w:hAnsiTheme="minorHAnsi" w:cstheme="minorHAnsi"/>
        </w:rPr>
      </w:pPr>
      <w:r w:rsidRPr="003B4B14">
        <w:rPr>
          <w:rFonts w:asciiTheme="minorHAnsi" w:hAnsiTheme="minorHAnsi" w:cstheme="minorHAnsi"/>
          <w:u w:val="none"/>
        </w:rPr>
        <w:t xml:space="preserve">Por accidente o enfermedad grave de hijo menor de 18 años </w:t>
      </w:r>
    </w:p>
    <w:p w14:paraId="007E0F12" w14:textId="2951F88C" w:rsidR="00166D45" w:rsidRPr="003B4B14" w:rsidRDefault="00EB6B9E" w:rsidP="003B4B14">
      <w:pPr>
        <w:spacing w:line="240" w:lineRule="auto"/>
        <w:ind w:left="851" w:right="13"/>
        <w:jc w:val="both"/>
        <w:rPr>
          <w:rFonts w:cstheme="minorHAnsi"/>
        </w:rPr>
      </w:pPr>
      <w:r>
        <w:rPr>
          <w:rStyle w:val="Refdenotaalpie"/>
          <w:rFonts w:eastAsia="Arial" w:cstheme="minorHAnsi"/>
          <w:b/>
        </w:rPr>
        <w:footnoteReference w:id="23"/>
      </w:r>
      <w:r w:rsidR="00166D45" w:rsidRPr="003B4B14">
        <w:rPr>
          <w:rFonts w:eastAsia="Arial" w:cstheme="minorHAnsi"/>
          <w:b/>
        </w:rPr>
        <w:t>Artículo</w:t>
      </w:r>
      <w:r w:rsidR="005E1FB0" w:rsidRPr="003B4B14">
        <w:rPr>
          <w:rFonts w:eastAsia="Arial" w:cstheme="minorHAnsi"/>
          <w:b/>
        </w:rPr>
        <w:t xml:space="preserve"> 5</w:t>
      </w:r>
      <w:r w:rsidR="00BA77EE">
        <w:rPr>
          <w:rFonts w:eastAsia="Arial" w:cstheme="minorHAnsi"/>
          <w:b/>
        </w:rPr>
        <w:t>3</w:t>
      </w:r>
      <w:r w:rsidR="00166D45" w:rsidRPr="003B4B14">
        <w:rPr>
          <w:rFonts w:eastAsia="Arial" w:cstheme="minorHAnsi"/>
          <w:b/>
        </w:rPr>
        <w:t xml:space="preserve">°: </w:t>
      </w:r>
      <w:r w:rsidR="00166D45" w:rsidRPr="003B4B14">
        <w:rPr>
          <w:rFonts w:cstheme="minorHAnsi"/>
        </w:rPr>
        <w:t xml:space="preserve">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 a 10 horas ordinarias de trabajo,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cargo la atención el niño o niña. </w:t>
      </w:r>
    </w:p>
    <w:p w14:paraId="5AE801E1" w14:textId="77777777" w:rsidR="00166D45" w:rsidRPr="003B4B14" w:rsidRDefault="00166D45" w:rsidP="003B4B14">
      <w:pPr>
        <w:spacing w:line="240" w:lineRule="auto"/>
        <w:ind w:left="851" w:right="13"/>
        <w:jc w:val="both"/>
        <w:rPr>
          <w:rFonts w:cstheme="minorHAnsi"/>
        </w:rPr>
      </w:pPr>
      <w:r w:rsidRPr="003B4B14">
        <w:rPr>
          <w:rFonts w:cstheme="minorHAnsi"/>
        </w:rPr>
        <w:t xml:space="preserve">Cuando el cuidado personal del niño o niña lo tenga un tercero distinto del padre o la madre, otorgado por resolución judicial, sólo éste podrá hacer uso del permiso en los términos que el padre o la madre. El tiempo no trabajado deberá ser restituido por el trabajador o trabajadora mediante imputación a su próximo feriado anual o laborando horas extraordinarias, o a través de cualquier forma que convengan libremente las partes. En estos casos, se aplicará lo dispuesto en el artículo 32 del código del trabajo. </w:t>
      </w:r>
    </w:p>
    <w:p w14:paraId="4E5C5FB6" w14:textId="77777777" w:rsidR="00166D45" w:rsidRPr="003B4B14" w:rsidRDefault="00166D45" w:rsidP="003B4B14">
      <w:pPr>
        <w:spacing w:line="240" w:lineRule="auto"/>
        <w:ind w:left="851" w:right="13"/>
        <w:jc w:val="both"/>
        <w:rPr>
          <w:rFonts w:cstheme="minorHAnsi"/>
        </w:rPr>
      </w:pPr>
      <w:r w:rsidRPr="003B4B14">
        <w:rPr>
          <w:rFonts w:cstheme="minorHAnsi"/>
        </w:rPr>
        <w:t xml:space="preserve">De no ser posible aplicar los mecanismos señalados en el inciso anterior, se podrá descontar el tiempo equivalente al permiso obtenido de las remuneraciones mensuales del trabajador, en forma de un día por mes, lo que podrá fraccionarse según sea el sistema de pago, o en forma íntegra si el trabajador cesare en su trabajo por cualquier causa. </w:t>
      </w:r>
    </w:p>
    <w:p w14:paraId="06B2268F" w14:textId="77777777" w:rsidR="00166D45" w:rsidRPr="003B4B14" w:rsidRDefault="00166D45" w:rsidP="003B4B14">
      <w:pPr>
        <w:spacing w:line="240" w:lineRule="auto"/>
        <w:ind w:left="851" w:right="13"/>
        <w:jc w:val="both"/>
        <w:rPr>
          <w:rFonts w:cstheme="minorHAnsi"/>
        </w:rPr>
      </w:pPr>
      <w:r w:rsidRPr="003B4B14">
        <w:rPr>
          <w:rFonts w:cstheme="minorHAnsi"/>
        </w:rPr>
        <w:t xml:space="preserve">Estos derechos serán aplicables a los padres, a la persona que tenga a su cuidado personal o sea cuidador en los términos establecidos en la letra d) del artículo 6º de la ley </w:t>
      </w:r>
      <w:proofErr w:type="spellStart"/>
      <w:r w:rsidRPr="003B4B14">
        <w:rPr>
          <w:rFonts w:cstheme="minorHAnsi"/>
        </w:rPr>
        <w:t>Nº</w:t>
      </w:r>
      <w:proofErr w:type="spellEnd"/>
      <w:r w:rsidRPr="003B4B14">
        <w:rPr>
          <w:rFonts w:cstheme="minorHAnsi"/>
        </w:rPr>
        <w:t xml:space="preserve"> 20.422, de un menor con discapacidad inscrito en el registro nacional de la discapacidad, o siendo menor de seis años, con la determinación diagnóstica del médico tratante. Lo dispuesto en el inciso precedente se aplicará, en iguales términos, tratándose de persona mayor de 18 años con discapacidad mental, por causas psíquicas o intelectual, </w:t>
      </w:r>
      <w:proofErr w:type="spellStart"/>
      <w:r w:rsidRPr="003B4B14">
        <w:rPr>
          <w:rFonts w:cstheme="minorHAnsi"/>
        </w:rPr>
        <w:t>multidéficit</w:t>
      </w:r>
      <w:proofErr w:type="spellEnd"/>
      <w:r w:rsidRPr="003B4B14">
        <w:rPr>
          <w:rFonts w:cstheme="minorHAnsi"/>
        </w:rPr>
        <w:t xml:space="preserve">, o bien, por dependencia severa. </w:t>
      </w:r>
    </w:p>
    <w:p w14:paraId="7B7DF784" w14:textId="77777777" w:rsidR="00166D45" w:rsidRPr="003B4B14" w:rsidRDefault="00166D45" w:rsidP="003B4B14">
      <w:pPr>
        <w:spacing w:after="0" w:line="240" w:lineRule="auto"/>
        <w:ind w:left="851" w:right="13"/>
        <w:jc w:val="both"/>
        <w:rPr>
          <w:rFonts w:cstheme="minorHAnsi"/>
        </w:rPr>
      </w:pPr>
      <w:r w:rsidRPr="003B4B14">
        <w:rPr>
          <w:rFonts w:cstheme="minorHAnsi"/>
        </w:rPr>
        <w:t xml:space="preserve"> </w:t>
      </w:r>
    </w:p>
    <w:p w14:paraId="2A8D6C4E" w14:textId="77777777" w:rsidR="00166D45" w:rsidRPr="003B4B14" w:rsidRDefault="00166D45" w:rsidP="003B4B14">
      <w:pPr>
        <w:spacing w:line="240" w:lineRule="auto"/>
        <w:ind w:left="851" w:right="13"/>
        <w:jc w:val="both"/>
        <w:rPr>
          <w:rFonts w:cstheme="minorHAnsi"/>
        </w:rPr>
      </w:pPr>
      <w:r w:rsidRPr="003B4B14">
        <w:rPr>
          <w:rFonts w:cstheme="minorHAnsi"/>
        </w:rPr>
        <w:lastRenderedPageBreak/>
        <w:t xml:space="preserve">Cuando él o la cónyuge, el o la conviviente civil o el padre o la madre del trabajador o trabajadora estén desahuciados o en estado terminal, el trabajador o la trabajadora podrá ejercer el derecho establecido en el artículo 199 bis del Código del Trabajo, debiendo acreditarse esta circunstancia mediante certificado médico. </w:t>
      </w:r>
    </w:p>
    <w:p w14:paraId="79BEA65E" w14:textId="42C12806" w:rsidR="00166D45" w:rsidRPr="003B4B14" w:rsidRDefault="00166D45" w:rsidP="003B4B14">
      <w:pPr>
        <w:spacing w:line="240" w:lineRule="auto"/>
        <w:ind w:left="851" w:right="13"/>
        <w:jc w:val="both"/>
        <w:rPr>
          <w:rFonts w:cstheme="minorHAnsi"/>
        </w:rPr>
      </w:pPr>
      <w:r w:rsidRPr="003B4B14">
        <w:rPr>
          <w:rFonts w:eastAsia="Arial" w:cstheme="minorHAnsi"/>
          <w:b/>
        </w:rPr>
        <w:t xml:space="preserve">Artículo </w:t>
      </w:r>
      <w:r w:rsidR="005E1FB0" w:rsidRPr="003B4B14">
        <w:rPr>
          <w:rFonts w:eastAsia="Arial" w:cstheme="minorHAnsi"/>
          <w:b/>
        </w:rPr>
        <w:t>5</w:t>
      </w:r>
      <w:r w:rsidR="00BA77EE">
        <w:rPr>
          <w:rFonts w:eastAsia="Arial" w:cstheme="minorHAnsi"/>
          <w:b/>
        </w:rPr>
        <w:t>4</w:t>
      </w:r>
      <w:r w:rsidRPr="003B4B14">
        <w:rPr>
          <w:rFonts w:eastAsia="Arial" w:cstheme="minorHAnsi"/>
          <w:b/>
        </w:rPr>
        <w:t xml:space="preserve">°: </w:t>
      </w:r>
      <w:r w:rsidRPr="003B4B14">
        <w:rPr>
          <w:rFonts w:cstheme="minorHAnsi"/>
        </w:rPr>
        <w:t xml:space="preserve">Solo con causa legal se podrá pedir el desafuero de la trabajadora durante el período de embarazo y hasta un año después de expirado el descanso de maternidad. Este período de un año se hace extensivo a aquellas trabajadoras y trabajadores (viudos o solteros) que hubieren adoptado un menor en conformidad a la ley N° 19.620 que dicta normas sobre adopción de menores. </w:t>
      </w:r>
    </w:p>
    <w:p w14:paraId="2799834B" w14:textId="2A5A7BE8" w:rsidR="00166D45" w:rsidRPr="003B4B14" w:rsidRDefault="00166D45" w:rsidP="00EE0C84">
      <w:pPr>
        <w:spacing w:after="0" w:line="240" w:lineRule="auto"/>
        <w:ind w:left="851" w:right="13"/>
        <w:jc w:val="both"/>
        <w:rPr>
          <w:rFonts w:cstheme="minorHAnsi"/>
        </w:rPr>
      </w:pPr>
      <w:r w:rsidRPr="003B4B14">
        <w:rPr>
          <w:rFonts w:cstheme="minorHAnsi"/>
        </w:rPr>
        <w:t xml:space="preserve"> </w:t>
      </w:r>
      <w:r w:rsidRPr="003B4B14">
        <w:rPr>
          <w:rFonts w:eastAsia="Arial" w:cstheme="minorHAnsi"/>
          <w:b/>
        </w:rPr>
        <w:t xml:space="preserve">Por fallecimiento. </w:t>
      </w:r>
    </w:p>
    <w:p w14:paraId="545ECEC5" w14:textId="57970426" w:rsidR="00BE19BB" w:rsidRPr="003B4B14" w:rsidRDefault="00166D45" w:rsidP="003B4B14">
      <w:pPr>
        <w:shd w:val="clear" w:color="auto" w:fill="FFFFFF"/>
        <w:spacing w:line="240" w:lineRule="auto"/>
        <w:ind w:left="851" w:right="13"/>
        <w:rPr>
          <w:rFonts w:eastAsia="Times New Roman" w:cstheme="minorHAnsi"/>
          <w:color w:val="000000"/>
          <w:lang w:eastAsia="es-CL"/>
        </w:rPr>
      </w:pPr>
      <w:r w:rsidRPr="003B4B14">
        <w:rPr>
          <w:rFonts w:eastAsia="Arial" w:cstheme="minorHAnsi"/>
          <w:b/>
        </w:rPr>
        <w:t xml:space="preserve">Artículo </w:t>
      </w:r>
      <w:r w:rsidR="005E1FB0" w:rsidRPr="003B4B14">
        <w:rPr>
          <w:rFonts w:eastAsia="Arial" w:cstheme="minorHAnsi"/>
          <w:b/>
        </w:rPr>
        <w:t>5</w:t>
      </w:r>
      <w:r w:rsidR="00BA77EE">
        <w:rPr>
          <w:rFonts w:eastAsia="Arial" w:cstheme="minorHAnsi"/>
          <w:b/>
        </w:rPr>
        <w:t>5</w:t>
      </w:r>
      <w:r w:rsidRPr="003B4B14">
        <w:rPr>
          <w:rFonts w:eastAsia="Arial" w:cstheme="minorHAnsi"/>
          <w:b/>
        </w:rPr>
        <w:t xml:space="preserve">°: </w:t>
      </w:r>
      <w:r w:rsidR="00BE19BB" w:rsidRPr="003B4B14">
        <w:rPr>
          <w:rFonts w:eastAsia="Times New Roman" w:cstheme="minorHAnsi"/>
          <w:color w:val="000000"/>
          <w:lang w:eastAsia="es-CL"/>
        </w:rPr>
        <w:t>En caso de muerte de un hijo, todo trabajador tendrá derecho a diez días corridos de permiso pagado. En caso de la muerte del cónyuge o conviviente civil, todo trabajador tendrá derecho a un permiso similar, por siete días corridos. En ambos casos, este permiso será adicional al feriado anual, independientemente del tiempo de servicio.</w:t>
      </w:r>
    </w:p>
    <w:p w14:paraId="19E993F2" w14:textId="5444357B" w:rsidR="0074308B" w:rsidRDefault="00E44AAF" w:rsidP="003B4B14">
      <w:pPr>
        <w:shd w:val="clear" w:color="auto" w:fill="FFFFFF"/>
        <w:spacing w:after="0" w:line="240" w:lineRule="auto"/>
        <w:ind w:left="851" w:right="13"/>
        <w:jc w:val="both"/>
        <w:rPr>
          <w:rFonts w:eastAsia="Times New Roman" w:cstheme="minorHAnsi"/>
          <w:color w:val="000000"/>
          <w:lang w:eastAsia="es-CL"/>
        </w:rPr>
      </w:pPr>
      <w:r>
        <w:rPr>
          <w:rStyle w:val="Refdenotaalpie"/>
          <w:rFonts w:eastAsia="Times New Roman" w:cstheme="minorHAnsi"/>
          <w:color w:val="000000"/>
          <w:lang w:eastAsia="es-CL"/>
        </w:rPr>
        <w:footnoteReference w:id="24"/>
      </w:r>
      <w:r w:rsidR="005E1FB0" w:rsidRPr="003B4B14">
        <w:rPr>
          <w:rFonts w:eastAsia="Times New Roman" w:cstheme="minorHAnsi"/>
          <w:color w:val="000000"/>
          <w:lang w:eastAsia="es-CL"/>
        </w:rPr>
        <w:t>I</w:t>
      </w:r>
      <w:r w:rsidR="00BE19BB" w:rsidRPr="003B4B14">
        <w:rPr>
          <w:rFonts w:eastAsia="Times New Roman" w:cstheme="minorHAnsi"/>
          <w:color w:val="000000"/>
          <w:lang w:eastAsia="es-CL"/>
        </w:rPr>
        <w:t xml:space="preserve">gual permiso se aplicará, por siete días hábiles, en el caso de muerte de un hijo en período de gestación. </w:t>
      </w:r>
    </w:p>
    <w:p w14:paraId="3ABF6E5E" w14:textId="77777777" w:rsidR="0074308B" w:rsidRDefault="0074308B" w:rsidP="003B4B14">
      <w:pPr>
        <w:shd w:val="clear" w:color="auto" w:fill="FFFFFF"/>
        <w:spacing w:after="0" w:line="240" w:lineRule="auto"/>
        <w:ind w:left="851" w:right="13"/>
        <w:jc w:val="both"/>
        <w:rPr>
          <w:rFonts w:eastAsia="Times New Roman" w:cstheme="minorHAnsi"/>
          <w:color w:val="000000"/>
          <w:lang w:eastAsia="es-CL"/>
        </w:rPr>
      </w:pPr>
    </w:p>
    <w:p w14:paraId="542F45F7" w14:textId="5CF9DB92" w:rsidR="00BE19BB" w:rsidRPr="003B4B14" w:rsidRDefault="0074308B" w:rsidP="003B4B14">
      <w:pPr>
        <w:shd w:val="clear" w:color="auto" w:fill="FFFFFF"/>
        <w:spacing w:after="0" w:line="240" w:lineRule="auto"/>
        <w:ind w:left="851" w:right="13"/>
        <w:jc w:val="both"/>
        <w:rPr>
          <w:rFonts w:eastAsia="Times New Roman" w:cstheme="minorHAnsi"/>
          <w:color w:val="000000"/>
          <w:lang w:eastAsia="es-CL"/>
        </w:rPr>
      </w:pPr>
      <w:r>
        <w:rPr>
          <w:rStyle w:val="Refdenotaalpie"/>
          <w:rFonts w:eastAsia="Times New Roman" w:cstheme="minorHAnsi"/>
          <w:color w:val="000000"/>
          <w:lang w:eastAsia="es-CL"/>
        </w:rPr>
        <w:footnoteReference w:id="25"/>
      </w:r>
      <w:r w:rsidR="00BE19BB" w:rsidRPr="003B4B14">
        <w:rPr>
          <w:rFonts w:eastAsia="Times New Roman" w:cstheme="minorHAnsi"/>
          <w:color w:val="000000"/>
          <w:lang w:eastAsia="es-CL"/>
        </w:rPr>
        <w:t xml:space="preserve">En el caso de muerte de un hermano, </w:t>
      </w:r>
      <w:r>
        <w:rPr>
          <w:rStyle w:val="Refdenotaalpie"/>
          <w:rFonts w:eastAsia="Times New Roman" w:cstheme="minorHAnsi"/>
          <w:color w:val="000000"/>
          <w:lang w:eastAsia="es-CL"/>
        </w:rPr>
        <w:footnoteReference w:id="26"/>
      </w:r>
      <w:r w:rsidR="00BE19BB" w:rsidRPr="003B4B14">
        <w:rPr>
          <w:rFonts w:eastAsia="Times New Roman" w:cstheme="minorHAnsi"/>
          <w:color w:val="000000"/>
          <w:lang w:eastAsia="es-CL"/>
        </w:rPr>
        <w:t>del padre o de la madre del trabajador, dicho permiso se extenderá por cuatro días hábiles.</w:t>
      </w:r>
    </w:p>
    <w:p w14:paraId="349BEBE0" w14:textId="01BE62AD" w:rsidR="00BE19BB" w:rsidRPr="003B4B14" w:rsidRDefault="00BE19BB" w:rsidP="003B4B14">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color w:val="000000"/>
          <w:lang w:eastAsia="es-CL"/>
        </w:rPr>
        <w:t>Estos permisos deberán hacerse efectivos a partir del día del respectivo fallecimiento. No obstante, tratándose de una defunción fetal, el permiso se hará efectivo desde el momento de acreditarse la muerte, con el respectivo certificado de defunción fetal.</w:t>
      </w:r>
    </w:p>
    <w:p w14:paraId="45199052" w14:textId="77777777" w:rsidR="001C0F43" w:rsidRDefault="001C0F43" w:rsidP="003B4B14">
      <w:pPr>
        <w:shd w:val="clear" w:color="auto" w:fill="FFFFFF"/>
        <w:spacing w:after="0" w:line="240" w:lineRule="auto"/>
        <w:ind w:left="851" w:right="13"/>
        <w:jc w:val="both"/>
        <w:rPr>
          <w:rFonts w:eastAsia="Times New Roman" w:cstheme="minorHAnsi"/>
          <w:color w:val="000000"/>
          <w:lang w:eastAsia="es-CL"/>
        </w:rPr>
      </w:pPr>
    </w:p>
    <w:p w14:paraId="5CB4AD5D" w14:textId="2C293D18" w:rsidR="00BE19BB" w:rsidRPr="003B4B14" w:rsidRDefault="00BE19BB" w:rsidP="003B4B14">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color w:val="000000"/>
          <w:lang w:eastAsia="es-CL"/>
        </w:rPr>
        <w:t>El trabajador al que se refiere el inciso primero gozará de fuero laboral por un mes, a contar del respectivo fallecimiento. Sin embargo, tratándose de trabajadores cuyos contratos de trabajo sean a plazo fijo o por obra o servicio determinado, el fuero los amparará sólo durante la vigencia del respectivo contrato si éste fuera menor a un mes, sin que se requiera solicitar su desafuero al término de cada uno de ellos.</w:t>
      </w:r>
    </w:p>
    <w:p w14:paraId="1A6BC372" w14:textId="33470CB3" w:rsidR="00BE19BB" w:rsidRPr="003B4B14" w:rsidRDefault="00BE19BB" w:rsidP="003B4B14">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color w:val="000000"/>
          <w:lang w:eastAsia="es-CL"/>
        </w:rPr>
        <w:t>Los días de permiso consagrados en este artículo no podrán ser compensados en dinero.</w:t>
      </w:r>
    </w:p>
    <w:p w14:paraId="3335AD27" w14:textId="77777777" w:rsidR="00BE19BB" w:rsidRPr="003B4B14" w:rsidRDefault="00BE19BB" w:rsidP="003B4B14">
      <w:pPr>
        <w:shd w:val="clear" w:color="auto" w:fill="FFFFFF"/>
        <w:spacing w:after="0" w:line="240" w:lineRule="auto"/>
        <w:ind w:left="851" w:right="13"/>
        <w:jc w:val="both"/>
        <w:rPr>
          <w:rFonts w:eastAsia="Times New Roman" w:cstheme="minorHAnsi"/>
          <w:color w:val="54585D"/>
          <w:lang w:eastAsia="es-CL"/>
        </w:rPr>
      </w:pPr>
    </w:p>
    <w:p w14:paraId="611D751C" w14:textId="35929687" w:rsidR="00BE19BB" w:rsidRPr="003B4B14" w:rsidRDefault="00BE19BB" w:rsidP="003B4B14">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b/>
          <w:bCs/>
          <w:color w:val="000000"/>
          <w:lang w:eastAsia="es-CL"/>
        </w:rPr>
        <w:t xml:space="preserve">Por </w:t>
      </w:r>
      <w:proofErr w:type="gramStart"/>
      <w:r w:rsidRPr="003B4B14">
        <w:rPr>
          <w:rFonts w:eastAsia="Times New Roman" w:cstheme="minorHAnsi"/>
          <w:b/>
          <w:bCs/>
          <w:color w:val="000000"/>
          <w:lang w:eastAsia="es-CL"/>
        </w:rPr>
        <w:t>exámenes</w:t>
      </w:r>
      <w:r w:rsidRPr="003B4B14">
        <w:rPr>
          <w:rFonts w:eastAsia="Times New Roman" w:cstheme="minorHAnsi"/>
          <w:color w:val="000000"/>
          <w:lang w:eastAsia="es-CL"/>
        </w:rPr>
        <w:t xml:space="preserve"> :</w:t>
      </w:r>
      <w:proofErr w:type="gramEnd"/>
      <w:r w:rsidRPr="003B4B14">
        <w:rPr>
          <w:rFonts w:eastAsia="Times New Roman" w:cstheme="minorHAnsi"/>
          <w:color w:val="000000"/>
          <w:lang w:eastAsia="es-CL"/>
        </w:rPr>
        <w:t xml:space="preserve"> </w:t>
      </w:r>
    </w:p>
    <w:p w14:paraId="771531E6" w14:textId="728E3D27" w:rsidR="00BE19B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3B4B14">
        <w:rPr>
          <w:rFonts w:eastAsia="Times New Roman" w:cstheme="minorHAnsi"/>
          <w:b/>
          <w:bCs/>
          <w:color w:val="000000"/>
          <w:lang w:eastAsia="es-CL"/>
        </w:rPr>
        <w:t xml:space="preserve">Artículo </w:t>
      </w:r>
      <w:r w:rsidR="00354072" w:rsidRPr="003B4B14">
        <w:rPr>
          <w:rFonts w:eastAsia="Times New Roman" w:cstheme="minorHAnsi"/>
          <w:b/>
          <w:bCs/>
          <w:color w:val="000000"/>
          <w:lang w:eastAsia="es-CL"/>
        </w:rPr>
        <w:t>5</w:t>
      </w:r>
      <w:r w:rsidR="00BA77EE">
        <w:rPr>
          <w:rFonts w:eastAsia="Times New Roman" w:cstheme="minorHAnsi"/>
          <w:b/>
          <w:bCs/>
          <w:color w:val="000000"/>
          <w:lang w:eastAsia="es-CL"/>
        </w:rPr>
        <w:t>6</w:t>
      </w:r>
      <w:r w:rsidRPr="003B4B14">
        <w:rPr>
          <w:rFonts w:eastAsia="Times New Roman" w:cstheme="minorHAnsi"/>
          <w:color w:val="000000"/>
          <w:lang w:eastAsia="es-CL"/>
        </w:rPr>
        <w:t xml:space="preserve">: </w:t>
      </w:r>
      <w:r w:rsidRPr="003B4B14">
        <w:rPr>
          <w:rStyle w:val="Refdenotaalpie"/>
          <w:rFonts w:eastAsia="Times New Roman" w:cstheme="minorHAnsi"/>
          <w:color w:val="000000"/>
          <w:lang w:eastAsia="es-CL"/>
        </w:rPr>
        <w:footnoteReference w:id="27"/>
      </w:r>
      <w:r w:rsidRPr="00541D10">
        <w:rPr>
          <w:rFonts w:eastAsia="Times New Roman" w:cstheme="minorHAnsi"/>
          <w:b/>
          <w:bCs/>
          <w:color w:val="000000"/>
          <w:lang w:eastAsia="es-CL"/>
        </w:rPr>
        <w:t>Las trabajadoras y los trabajadores, cuyos contratos de trabajo sean por un plazo superior a treinta días, tendrán derecho a medio día de permiso, una vez al año durante la vigencia de la relación laboral, para someterse a los exámenes de mamografía y próstata, respectivamente</w:t>
      </w:r>
      <w:r w:rsidRPr="00DB053B">
        <w:rPr>
          <w:rFonts w:eastAsia="Times New Roman" w:cstheme="minorHAnsi"/>
          <w:color w:val="000000"/>
          <w:lang w:eastAsia="es-CL"/>
        </w:rPr>
        <w:t xml:space="preserve">, pudiendo incluir otras prestaciones de medicina preventiva, tales como el examen de </w:t>
      </w:r>
      <w:proofErr w:type="spellStart"/>
      <w:r w:rsidRPr="00541D10">
        <w:rPr>
          <w:rFonts w:eastAsia="Times New Roman" w:cstheme="minorHAnsi"/>
          <w:b/>
          <w:bCs/>
          <w:color w:val="000000"/>
          <w:lang w:eastAsia="es-CL"/>
        </w:rPr>
        <w:t>papanicolau</w:t>
      </w:r>
      <w:proofErr w:type="spellEnd"/>
      <w:r w:rsidRPr="00541D10">
        <w:rPr>
          <w:rFonts w:eastAsia="Times New Roman" w:cstheme="minorHAnsi"/>
          <w:b/>
          <w:bCs/>
          <w:color w:val="000000"/>
          <w:lang w:eastAsia="es-CL"/>
        </w:rPr>
        <w:t>, en las instituciones de salud públicas o privadas que corresponda.</w:t>
      </w:r>
      <w:r w:rsidRPr="00DB053B">
        <w:rPr>
          <w:rFonts w:eastAsia="Times New Roman" w:cstheme="minorHAnsi"/>
          <w:color w:val="000000"/>
          <w:lang w:eastAsia="es-CL"/>
        </w:rPr>
        <w:t xml:space="preserve">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7091704D" w14:textId="77777777" w:rsidR="00541D10" w:rsidRDefault="00541D10" w:rsidP="00DB053B">
      <w:pPr>
        <w:shd w:val="clear" w:color="auto" w:fill="FFFFFF"/>
        <w:spacing w:after="0" w:line="240" w:lineRule="auto"/>
        <w:ind w:left="851" w:right="13"/>
        <w:jc w:val="both"/>
        <w:rPr>
          <w:rFonts w:eastAsia="Times New Roman" w:cstheme="minorHAnsi"/>
          <w:color w:val="000000"/>
          <w:lang w:eastAsia="es-CL"/>
        </w:rPr>
      </w:pPr>
    </w:p>
    <w:p w14:paraId="1FC5A18A" w14:textId="52E9DB5D" w:rsidR="00BE19B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DB053B">
        <w:rPr>
          <w:rFonts w:eastAsia="Times New Roman" w:cstheme="minorHAnsi"/>
          <w:color w:val="000000"/>
          <w:lang w:eastAsia="es-CL"/>
        </w:rPr>
        <w:t xml:space="preserve"> 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C9E7705" w14:textId="77777777" w:rsidR="0074308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DB053B">
        <w:rPr>
          <w:rFonts w:eastAsia="Times New Roman" w:cstheme="minorHAnsi"/>
          <w:color w:val="000000"/>
          <w:lang w:eastAsia="es-CL"/>
        </w:rPr>
        <w:t xml:space="preserve">    </w:t>
      </w:r>
    </w:p>
    <w:p w14:paraId="7BD2EEF1" w14:textId="441BE149" w:rsidR="00BE19B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DB053B">
        <w:rPr>
          <w:rFonts w:eastAsia="Times New Roman" w:cstheme="minorHAnsi"/>
          <w:color w:val="000000"/>
          <w:lang w:eastAsia="es-CL"/>
        </w:rPr>
        <w:t>Para el ejercicio de este derecho, los trabajadores deberán dar aviso al empleador con una semana de anticipación a la realización de los exámenes; asimismo, deberán presentar con posterioridad a éstos, los comprobantes suficientes que acrediten que se los realizaron en la fecha estipulada.</w:t>
      </w:r>
    </w:p>
    <w:p w14:paraId="66257C26" w14:textId="1E06DDF7" w:rsidR="00BE19B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DB053B">
        <w:rPr>
          <w:rFonts w:eastAsia="Times New Roman" w:cstheme="minorHAnsi"/>
          <w:color w:val="000000"/>
          <w:lang w:eastAsia="es-CL"/>
        </w:rPr>
        <w:lastRenderedPageBreak/>
        <w:t xml:space="preserve"> El tiempo en el que los trabajadores se realicen los exámenes, será considerado como trabajado para todos los efectos legales; asimismo, este permiso no podrá ser compensado en dinero, ni durante ni al término de la relación laboral, entendiéndose por no escrita cualquier estipulación en contrario.</w:t>
      </w:r>
    </w:p>
    <w:p w14:paraId="4718AD86" w14:textId="1A5C4C5D" w:rsidR="00BE19BB" w:rsidRPr="00DB053B" w:rsidRDefault="00BE19BB" w:rsidP="00DB053B">
      <w:pPr>
        <w:shd w:val="clear" w:color="auto" w:fill="FFFFFF"/>
        <w:spacing w:after="0" w:line="240" w:lineRule="auto"/>
        <w:ind w:left="851" w:right="13"/>
        <w:jc w:val="both"/>
        <w:rPr>
          <w:rFonts w:eastAsia="Times New Roman" w:cstheme="minorHAnsi"/>
          <w:color w:val="000000"/>
          <w:lang w:eastAsia="es-CL"/>
        </w:rPr>
      </w:pPr>
      <w:r w:rsidRPr="00DB053B">
        <w:rPr>
          <w:rFonts w:eastAsia="Times New Roman" w:cstheme="minorHAnsi"/>
          <w:color w:val="000000"/>
          <w:lang w:eastAsia="es-CL"/>
        </w:rPr>
        <w:t>Si los trabajadores estuvieren afectos a un instrumento colectivo que considerare un permiso análogo, se entenderá cumplida la obligación legal por parte del empleador.</w:t>
      </w:r>
    </w:p>
    <w:p w14:paraId="62073FC4" w14:textId="77777777" w:rsidR="00BE19BB" w:rsidRPr="00DB053B" w:rsidRDefault="00BE19BB" w:rsidP="00DB053B">
      <w:pPr>
        <w:pStyle w:val="Ttulo3"/>
        <w:spacing w:after="11" w:line="240" w:lineRule="auto"/>
        <w:ind w:left="851" w:right="13" w:firstLine="0"/>
        <w:jc w:val="both"/>
        <w:rPr>
          <w:rFonts w:asciiTheme="minorHAnsi" w:hAnsiTheme="minorHAnsi" w:cstheme="minorHAnsi"/>
          <w:u w:val="none"/>
        </w:rPr>
      </w:pPr>
    </w:p>
    <w:p w14:paraId="3E07C9AA" w14:textId="2DF66ED9" w:rsidR="00166D45" w:rsidRPr="00DB053B" w:rsidRDefault="00166D45" w:rsidP="00DB053B">
      <w:pPr>
        <w:pStyle w:val="Ttulo3"/>
        <w:spacing w:after="11" w:line="240" w:lineRule="auto"/>
        <w:ind w:left="851" w:right="13" w:firstLine="0"/>
        <w:jc w:val="both"/>
        <w:rPr>
          <w:rFonts w:asciiTheme="minorHAnsi" w:hAnsiTheme="minorHAnsi" w:cstheme="minorHAnsi"/>
        </w:rPr>
      </w:pPr>
      <w:r w:rsidRPr="00DB053B">
        <w:rPr>
          <w:rFonts w:asciiTheme="minorHAnsi" w:hAnsiTheme="minorHAnsi" w:cstheme="minorHAnsi"/>
          <w:u w:val="none"/>
        </w:rPr>
        <w:t xml:space="preserve">Por matrimonio o Acuerdo de unión civil (AUC) </w:t>
      </w:r>
    </w:p>
    <w:p w14:paraId="4BD05EAA" w14:textId="153C5F08" w:rsidR="00166D45" w:rsidRPr="00DB053B" w:rsidRDefault="00E6623A" w:rsidP="00DB053B">
      <w:pPr>
        <w:spacing w:line="240" w:lineRule="auto"/>
        <w:ind w:left="851" w:right="13"/>
        <w:jc w:val="both"/>
        <w:rPr>
          <w:rFonts w:cstheme="minorHAnsi"/>
        </w:rPr>
      </w:pPr>
      <w:r>
        <w:rPr>
          <w:rStyle w:val="Refdenotaalpie"/>
          <w:rFonts w:eastAsia="Arial" w:cstheme="minorHAnsi"/>
          <w:b/>
        </w:rPr>
        <w:footnoteReference w:id="28"/>
      </w:r>
      <w:r w:rsidR="00166D45" w:rsidRPr="00DB053B">
        <w:rPr>
          <w:rFonts w:eastAsia="Arial" w:cstheme="minorHAnsi"/>
          <w:b/>
        </w:rPr>
        <w:t xml:space="preserve">Artículo </w:t>
      </w:r>
      <w:r w:rsidR="00354072" w:rsidRPr="00DB053B">
        <w:rPr>
          <w:rFonts w:eastAsia="Arial" w:cstheme="minorHAnsi"/>
          <w:b/>
        </w:rPr>
        <w:t>5</w:t>
      </w:r>
      <w:r w:rsidR="00BA77EE">
        <w:rPr>
          <w:rFonts w:eastAsia="Arial" w:cstheme="minorHAnsi"/>
          <w:b/>
        </w:rPr>
        <w:t>7</w:t>
      </w:r>
      <w:r w:rsidR="00166D45" w:rsidRPr="00DB053B">
        <w:rPr>
          <w:rFonts w:eastAsia="Arial" w:cstheme="minorHAnsi"/>
          <w:b/>
        </w:rPr>
        <w:t xml:space="preserve">°: </w:t>
      </w:r>
      <w:r w:rsidR="00166D45" w:rsidRPr="00DB053B">
        <w:rPr>
          <w:rFonts w:cstheme="minorHAnsi"/>
        </w:rPr>
        <w:t xml:space="preserve">Todo trabajador o trabajadora que decida contraer matrimonio o acuerdo de unión civil, tendrá derecho a cinco días hábiles continuos de permiso pagado, adicional al feriado anual, independientemente del tiempo de servicio. </w:t>
      </w:r>
    </w:p>
    <w:p w14:paraId="29419326" w14:textId="77777777" w:rsidR="00166D45" w:rsidRPr="00DB053B" w:rsidRDefault="00166D45" w:rsidP="00DB053B">
      <w:pPr>
        <w:spacing w:line="240" w:lineRule="auto"/>
        <w:ind w:left="851" w:right="13"/>
        <w:jc w:val="both"/>
        <w:rPr>
          <w:rFonts w:cstheme="minorHAnsi"/>
        </w:rPr>
      </w:pPr>
      <w:r w:rsidRPr="00DB053B">
        <w:rPr>
          <w:rFonts w:cstheme="minorHAnsi"/>
        </w:rPr>
        <w:t xml:space="preserve">Este permiso se podrá utilizar, a elección del trabajador o trabajadora, en el día del matrimonio o acuerdo de unión civil, y en los días inmediatamente anteriores o posteriores al de su celebración. </w:t>
      </w:r>
    </w:p>
    <w:p w14:paraId="29965780" w14:textId="77777777" w:rsidR="00166D45" w:rsidRPr="00DB053B" w:rsidRDefault="00166D45" w:rsidP="00DB053B">
      <w:pPr>
        <w:spacing w:line="240" w:lineRule="auto"/>
        <w:ind w:left="851" w:right="13"/>
        <w:jc w:val="both"/>
        <w:rPr>
          <w:rFonts w:cstheme="minorHAnsi"/>
        </w:rPr>
      </w:pPr>
      <w:r w:rsidRPr="00DB053B">
        <w:rPr>
          <w:rFonts w:cstheme="minorHAnsi"/>
        </w:rPr>
        <w:t xml:space="preserve">El trabajador o trabajadora deberá dar aviso a su empleador con treinta días de anticipación y presentar dentro de los treinta días siguientes a la celebración el respectivo certificado de matrimonio o certificado de acuerdo de unión civil, según corresponda, otorgado por el Servicio de Registro Civil e Identificación. </w:t>
      </w:r>
    </w:p>
    <w:p w14:paraId="4035CBB3" w14:textId="4884C25E" w:rsidR="00166D45" w:rsidRPr="00DB053B" w:rsidRDefault="00166D45" w:rsidP="00EE0C84">
      <w:pPr>
        <w:spacing w:after="0" w:line="240" w:lineRule="auto"/>
        <w:ind w:left="851" w:right="13"/>
        <w:jc w:val="both"/>
        <w:rPr>
          <w:rFonts w:cstheme="minorHAnsi"/>
        </w:rPr>
      </w:pPr>
      <w:r w:rsidRPr="00DB053B">
        <w:rPr>
          <w:rFonts w:cstheme="minorHAnsi"/>
        </w:rPr>
        <w:t xml:space="preserve"> Por controles preventivos de salud </w:t>
      </w:r>
    </w:p>
    <w:p w14:paraId="35F4F4D7" w14:textId="5E271520" w:rsidR="00166D45" w:rsidRPr="00DB053B" w:rsidRDefault="00166D45" w:rsidP="00DB053B">
      <w:pPr>
        <w:spacing w:line="240" w:lineRule="auto"/>
        <w:ind w:left="851" w:right="13"/>
        <w:jc w:val="both"/>
        <w:rPr>
          <w:rFonts w:cstheme="minorHAnsi"/>
        </w:rPr>
      </w:pPr>
      <w:r w:rsidRPr="00DB053B">
        <w:rPr>
          <w:rFonts w:eastAsia="Arial" w:cstheme="minorHAnsi"/>
          <w:b/>
        </w:rPr>
        <w:t xml:space="preserve">Artículo </w:t>
      </w:r>
      <w:r w:rsidR="00354072" w:rsidRPr="00DB053B">
        <w:rPr>
          <w:rFonts w:eastAsia="Arial" w:cstheme="minorHAnsi"/>
          <w:b/>
        </w:rPr>
        <w:t>5</w:t>
      </w:r>
      <w:r w:rsidR="00BA77EE">
        <w:rPr>
          <w:rFonts w:eastAsia="Arial" w:cstheme="minorHAnsi"/>
          <w:b/>
        </w:rPr>
        <w:t>8</w:t>
      </w:r>
      <w:r w:rsidRPr="00DB053B">
        <w:rPr>
          <w:rFonts w:eastAsia="Arial" w:cstheme="minorHAnsi"/>
          <w:b/>
        </w:rPr>
        <w:t xml:space="preserve">°: </w:t>
      </w:r>
      <w:r w:rsidR="00CB6104" w:rsidRPr="00DB053B">
        <w:rPr>
          <w:rStyle w:val="Refdenotaalpie"/>
          <w:rFonts w:eastAsia="Arial" w:cstheme="minorHAnsi"/>
          <w:b/>
        </w:rPr>
        <w:footnoteReference w:id="29"/>
      </w:r>
      <w:r w:rsidR="00BE19BB" w:rsidRPr="00DB053B">
        <w:rPr>
          <w:rFonts w:cstheme="minorHAnsi"/>
          <w:color w:val="000000"/>
          <w:shd w:val="clear" w:color="auto" w:fill="FFFFFF"/>
        </w:rPr>
        <w:t xml:space="preserve">En los casos de programas o campañas públicas de inmunización a través de vacunas u otros medios, para el control y prevención de enfermedades transmisibles, </w:t>
      </w:r>
      <w:r w:rsidR="00BE19BB" w:rsidRPr="00541D10">
        <w:rPr>
          <w:rFonts w:cstheme="minorHAnsi"/>
          <w:b/>
          <w:bCs/>
          <w:color w:val="000000"/>
          <w:shd w:val="clear" w:color="auto" w:fill="FFFFFF"/>
        </w:rPr>
        <w:t>todo trabajador o toda trabajadora que se encuentre dentro de la población objetivo de dichas campañas tendrá derecho a medio día de permiso laboral para su vacunación</w:t>
      </w:r>
      <w:r w:rsidR="00BE19BB" w:rsidRPr="00DB053B">
        <w:rPr>
          <w:rFonts w:cstheme="minorHAnsi"/>
          <w:color w:val="000000"/>
          <w:shd w:val="clear" w:color="auto" w:fill="FFFFFF"/>
        </w:rPr>
        <w:t>. A este derecho le serán aplicables las reglas de los incisos segundo y siguientes del artículo anterior, salvo que el aviso al empleador deberá darse con al menos dos días de anticipación.</w:t>
      </w:r>
    </w:p>
    <w:p w14:paraId="4FA9B894" w14:textId="328E5708" w:rsidR="004A77DA" w:rsidRPr="00DB053B" w:rsidRDefault="00166D45" w:rsidP="00BA77EE">
      <w:pPr>
        <w:spacing w:after="0" w:line="240" w:lineRule="auto"/>
        <w:ind w:left="851" w:right="13"/>
        <w:jc w:val="both"/>
        <w:rPr>
          <w:rFonts w:cstheme="minorHAnsi"/>
        </w:rPr>
      </w:pPr>
      <w:r w:rsidRPr="00DB053B">
        <w:rPr>
          <w:rFonts w:cstheme="minorHAnsi"/>
        </w:rPr>
        <w:t xml:space="preserve"> </w:t>
      </w:r>
    </w:p>
    <w:p w14:paraId="764EBCE1" w14:textId="77777777" w:rsidR="00166D45" w:rsidRPr="00DB053B" w:rsidRDefault="00166D45" w:rsidP="00EE0C84">
      <w:pPr>
        <w:pStyle w:val="Ttulo3"/>
        <w:spacing w:line="240" w:lineRule="auto"/>
        <w:ind w:left="851" w:right="13" w:firstLine="0"/>
        <w:jc w:val="both"/>
        <w:rPr>
          <w:rFonts w:asciiTheme="minorHAnsi" w:hAnsiTheme="minorHAnsi" w:cstheme="minorHAnsi"/>
        </w:rPr>
      </w:pPr>
      <w:r w:rsidRPr="00DB053B">
        <w:rPr>
          <w:rFonts w:asciiTheme="minorHAnsi" w:hAnsiTheme="minorHAnsi" w:cstheme="minorHAnsi"/>
        </w:rPr>
        <w:t>TÍTULO XI: INFORMACIONES, PETICIONES Y RECLAMOS</w:t>
      </w:r>
      <w:r w:rsidRPr="00DB053B">
        <w:rPr>
          <w:rFonts w:asciiTheme="minorHAnsi" w:hAnsiTheme="minorHAnsi" w:cstheme="minorHAnsi"/>
          <w:u w:val="none"/>
        </w:rPr>
        <w:t xml:space="preserve"> </w:t>
      </w:r>
    </w:p>
    <w:p w14:paraId="45B10D28" w14:textId="77777777" w:rsidR="00166D45" w:rsidRPr="00DB053B" w:rsidRDefault="00166D45" w:rsidP="00EE0C84">
      <w:pPr>
        <w:spacing w:after="154" w:line="240" w:lineRule="auto"/>
        <w:ind w:left="851" w:right="13"/>
        <w:jc w:val="both"/>
        <w:rPr>
          <w:rFonts w:cstheme="minorHAnsi"/>
        </w:rPr>
      </w:pPr>
      <w:r w:rsidRPr="00DB053B">
        <w:rPr>
          <w:rFonts w:eastAsia="Arial" w:cstheme="minorHAnsi"/>
          <w:b/>
        </w:rPr>
        <w:t xml:space="preserve"> </w:t>
      </w:r>
    </w:p>
    <w:p w14:paraId="34529677" w14:textId="35ED78F1" w:rsidR="00166D45" w:rsidRPr="00DB053B" w:rsidRDefault="00166D45" w:rsidP="00EE0C84">
      <w:pPr>
        <w:spacing w:line="240" w:lineRule="auto"/>
        <w:ind w:left="851" w:right="13"/>
        <w:jc w:val="both"/>
        <w:rPr>
          <w:rFonts w:cstheme="minorHAnsi"/>
        </w:rPr>
      </w:pPr>
      <w:r w:rsidRPr="00DB053B">
        <w:rPr>
          <w:rFonts w:eastAsia="Arial" w:cstheme="minorHAnsi"/>
          <w:b/>
        </w:rPr>
        <w:t>Artículo 5</w:t>
      </w:r>
      <w:r w:rsidR="00BA77EE">
        <w:rPr>
          <w:rFonts w:eastAsia="Arial" w:cstheme="minorHAnsi"/>
          <w:b/>
        </w:rPr>
        <w:t>9</w:t>
      </w:r>
      <w:r w:rsidRPr="00DB053B">
        <w:rPr>
          <w:rFonts w:eastAsia="Arial" w:cstheme="minorHAnsi"/>
          <w:b/>
        </w:rPr>
        <w:t xml:space="preserve">°: </w:t>
      </w:r>
      <w:r w:rsidRPr="00DB053B">
        <w:rPr>
          <w:rFonts w:cstheme="minorHAnsi"/>
        </w:rPr>
        <w:t xml:space="preserve">Los reclamos, peticiones e informaciones individuales serán formulados por el interesado, por escrito, y se tramitarán directamente ante su jefe directo, quien dará respuesta en un plazo no mayor a cinco días. </w:t>
      </w:r>
    </w:p>
    <w:p w14:paraId="6EA91428" w14:textId="77777777" w:rsidR="00541D10" w:rsidRDefault="00166D45" w:rsidP="00541D10">
      <w:pPr>
        <w:spacing w:line="240" w:lineRule="auto"/>
        <w:ind w:left="851" w:right="13"/>
        <w:jc w:val="both"/>
        <w:rPr>
          <w:rFonts w:cstheme="minorHAnsi"/>
        </w:rPr>
      </w:pPr>
      <w:r w:rsidRPr="00DB053B">
        <w:rPr>
          <w:rFonts w:cstheme="minorHAnsi"/>
        </w:rPr>
        <w:t xml:space="preserve"> Cuando se formulen peticiones de carácter colectivo, éstas se transmitirán por intermedio del delegado del personal</w:t>
      </w:r>
      <w:r w:rsidR="00541D10">
        <w:rPr>
          <w:rFonts w:cstheme="minorHAnsi"/>
        </w:rPr>
        <w:t xml:space="preserve">. </w:t>
      </w:r>
      <w:r w:rsidR="00541D10" w:rsidRPr="00DB053B">
        <w:rPr>
          <w:rFonts w:cstheme="minorHAnsi"/>
        </w:rPr>
        <w:t xml:space="preserve">Estas peticiones serán contestadas por escrito por el empleador dentro del plazo de cinco días contados desde su presentación. </w:t>
      </w:r>
    </w:p>
    <w:p w14:paraId="02EE983F" w14:textId="67773E50" w:rsidR="00166D45" w:rsidRPr="00DB053B" w:rsidRDefault="00166D45" w:rsidP="00EE0C84">
      <w:pPr>
        <w:spacing w:after="0" w:line="240" w:lineRule="auto"/>
        <w:ind w:left="851" w:right="13"/>
        <w:jc w:val="both"/>
        <w:rPr>
          <w:rFonts w:cstheme="minorHAnsi"/>
        </w:rPr>
      </w:pPr>
    </w:p>
    <w:p w14:paraId="194A1399" w14:textId="6595D23B" w:rsidR="00166D45" w:rsidRPr="00DB053B" w:rsidRDefault="00EE0C84" w:rsidP="00EE0C84">
      <w:pPr>
        <w:pStyle w:val="Ttulo3"/>
        <w:spacing w:line="240" w:lineRule="auto"/>
        <w:ind w:left="1134" w:right="13" w:firstLine="0"/>
        <w:jc w:val="both"/>
        <w:rPr>
          <w:rFonts w:asciiTheme="minorHAnsi" w:hAnsiTheme="minorHAnsi" w:cstheme="minorHAnsi"/>
        </w:rPr>
      </w:pPr>
      <w:r>
        <w:rPr>
          <w:rFonts w:asciiTheme="minorHAnsi" w:hAnsiTheme="minorHAnsi" w:cstheme="minorHAnsi"/>
        </w:rPr>
        <w:t>TI</w:t>
      </w:r>
      <w:r w:rsidR="00166D45" w:rsidRPr="00DB053B">
        <w:rPr>
          <w:rFonts w:asciiTheme="minorHAnsi" w:hAnsiTheme="minorHAnsi" w:cstheme="minorHAnsi"/>
        </w:rPr>
        <w:t>TULO XII: DE LAS REMUNERACIONES</w:t>
      </w:r>
      <w:r w:rsidR="00166D45" w:rsidRPr="00DB053B">
        <w:rPr>
          <w:rFonts w:asciiTheme="minorHAnsi" w:hAnsiTheme="minorHAnsi" w:cstheme="minorHAnsi"/>
          <w:u w:val="none"/>
        </w:rPr>
        <w:t xml:space="preserve"> </w:t>
      </w:r>
    </w:p>
    <w:p w14:paraId="49DE8C07" w14:textId="77777777" w:rsidR="00166D45" w:rsidRPr="00DB053B" w:rsidRDefault="00166D45" w:rsidP="00DB053B">
      <w:pPr>
        <w:spacing w:after="154" w:line="240" w:lineRule="auto"/>
        <w:ind w:left="1134" w:right="13"/>
        <w:jc w:val="both"/>
        <w:rPr>
          <w:rFonts w:cstheme="minorHAnsi"/>
        </w:rPr>
      </w:pPr>
      <w:r w:rsidRPr="00DB053B">
        <w:rPr>
          <w:rFonts w:eastAsia="Arial" w:cstheme="minorHAnsi"/>
          <w:b/>
        </w:rPr>
        <w:t xml:space="preserve"> </w:t>
      </w:r>
    </w:p>
    <w:p w14:paraId="79AED243" w14:textId="562D14AD"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BA77EE">
        <w:rPr>
          <w:rFonts w:eastAsia="Arial" w:cstheme="minorHAnsi"/>
          <w:b/>
        </w:rPr>
        <w:t>60</w:t>
      </w:r>
      <w:r w:rsidRPr="00DB053B">
        <w:rPr>
          <w:rFonts w:eastAsia="Arial" w:cstheme="minorHAnsi"/>
          <w:b/>
        </w:rPr>
        <w:t xml:space="preserve">°: </w:t>
      </w:r>
      <w:r w:rsidRPr="00DB053B">
        <w:rPr>
          <w:rFonts w:cstheme="minorHAnsi"/>
        </w:rPr>
        <w:t xml:space="preserve">Se entiende por remuneración las contraprestaciones en dinero y las adicionales en especies </w:t>
      </w:r>
      <w:proofErr w:type="spellStart"/>
      <w:r w:rsidRPr="00DB053B">
        <w:rPr>
          <w:rFonts w:cstheme="minorHAnsi"/>
        </w:rPr>
        <w:t>avaluables</w:t>
      </w:r>
      <w:proofErr w:type="spellEnd"/>
      <w:r w:rsidRPr="00DB053B">
        <w:rPr>
          <w:rFonts w:cstheme="minorHAnsi"/>
        </w:rPr>
        <w:t xml:space="preserve"> en dinero que deba percibir el trabajador o trabajadora del empleador por causa del contrato de trabajo. </w:t>
      </w:r>
    </w:p>
    <w:p w14:paraId="28FB36CB" w14:textId="5279D398" w:rsidR="00166D45" w:rsidRPr="00DB053B" w:rsidRDefault="00166D45" w:rsidP="00EE0C84">
      <w:pPr>
        <w:spacing w:line="240" w:lineRule="auto"/>
        <w:ind w:left="1134" w:right="13"/>
        <w:rPr>
          <w:rFonts w:cstheme="minorHAnsi"/>
        </w:rPr>
      </w:pPr>
      <w:r w:rsidRPr="00DB053B">
        <w:rPr>
          <w:rFonts w:cstheme="minorHAnsi"/>
        </w:rPr>
        <w:t>No constituyen remuneración las asignaciones de movilización</w:t>
      </w:r>
      <w:r w:rsidR="00541D10" w:rsidRPr="00541D10">
        <w:rPr>
          <w:rFonts w:cstheme="minorHAnsi"/>
        </w:rPr>
        <w:t xml:space="preserve"> </w:t>
      </w:r>
      <w:r w:rsidR="00541D10" w:rsidRPr="00DB053B">
        <w:rPr>
          <w:rFonts w:cstheme="minorHAnsi"/>
        </w:rPr>
        <w:t>de desgaste de herramientas y de colación, los viáticos</w:t>
      </w:r>
      <w:r w:rsidR="00541D10">
        <w:rPr>
          <w:rFonts w:cstheme="minorHAnsi"/>
        </w:rPr>
        <w:t>,</w:t>
      </w:r>
      <w:r w:rsidR="00541D10" w:rsidRPr="00541D10">
        <w:rPr>
          <w:rFonts w:cstheme="minorHAnsi"/>
        </w:rPr>
        <w:t xml:space="preserve"> </w:t>
      </w:r>
      <w:r w:rsidR="00541D10" w:rsidRPr="00DB053B">
        <w:rPr>
          <w:rFonts w:cstheme="minorHAnsi"/>
        </w:rPr>
        <w:t xml:space="preserve">las prestaciones familiares otorgadas en conformidad a la ley, la indemnización por años de servicios establecida en el artículo 163 del Código del Trabajo y las demás que proceda pagar al </w:t>
      </w:r>
      <w:r w:rsidR="00541D10" w:rsidRPr="00DB053B">
        <w:rPr>
          <w:rFonts w:cstheme="minorHAnsi"/>
        </w:rPr>
        <w:lastRenderedPageBreak/>
        <w:t>extinguirse la</w:t>
      </w:r>
      <w:r w:rsidR="00541D10" w:rsidRPr="00541D10">
        <w:rPr>
          <w:rFonts w:cstheme="minorHAnsi"/>
        </w:rPr>
        <w:t xml:space="preserve"> </w:t>
      </w:r>
      <w:r w:rsidR="00541D10" w:rsidRPr="00DB053B">
        <w:rPr>
          <w:rFonts w:cstheme="minorHAnsi"/>
        </w:rPr>
        <w:t>relación contractual ni, en general, las devoluciones de gastos en que se incurra por causa del</w:t>
      </w:r>
      <w:r w:rsidRPr="00DB053B">
        <w:rPr>
          <w:rFonts w:cstheme="minorHAnsi"/>
        </w:rPr>
        <w:t xml:space="preserve"> trabajo</w:t>
      </w:r>
      <w:r w:rsidR="00541D10">
        <w:rPr>
          <w:rFonts w:cstheme="minorHAnsi"/>
        </w:rPr>
        <w:t>.</w:t>
      </w:r>
    </w:p>
    <w:p w14:paraId="4871C23E"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4F359CB7" w14:textId="0D035720"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BA77EE">
        <w:rPr>
          <w:rFonts w:eastAsia="Arial" w:cstheme="minorHAnsi"/>
          <w:b/>
        </w:rPr>
        <w:t>61</w:t>
      </w:r>
      <w:r w:rsidRPr="00DB053B">
        <w:rPr>
          <w:rFonts w:eastAsia="Arial" w:cstheme="minorHAnsi"/>
          <w:b/>
        </w:rPr>
        <w:t xml:space="preserve">°: </w:t>
      </w:r>
      <w:r w:rsidRPr="00DB053B">
        <w:rPr>
          <w:rFonts w:cstheme="minorHAnsi"/>
        </w:rPr>
        <w:t xml:space="preserve">Constituyen remuneración </w:t>
      </w:r>
      <w:r w:rsidR="001C0F43" w:rsidRPr="00DB053B">
        <w:rPr>
          <w:rFonts w:cstheme="minorHAnsi"/>
        </w:rPr>
        <w:t xml:space="preserve">en el establecimiento </w:t>
      </w:r>
      <w:r w:rsidRPr="00DB053B">
        <w:rPr>
          <w:rFonts w:cstheme="minorHAnsi"/>
        </w:rPr>
        <w:t xml:space="preserve">(Art. 42 del Código del Trabajo), entre otras, las siguientes: </w:t>
      </w:r>
    </w:p>
    <w:p w14:paraId="56C9EA4D"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1B2E734D" w14:textId="77777777" w:rsidR="00166D45" w:rsidRPr="00DB053B" w:rsidRDefault="00166D45" w:rsidP="00E008CC">
      <w:pPr>
        <w:numPr>
          <w:ilvl w:val="0"/>
          <w:numId w:val="9"/>
        </w:numPr>
        <w:spacing w:after="5" w:line="240" w:lineRule="auto"/>
        <w:ind w:left="1134" w:right="13"/>
        <w:jc w:val="both"/>
        <w:rPr>
          <w:rFonts w:cstheme="minorHAnsi"/>
        </w:rPr>
      </w:pPr>
      <w:r w:rsidRPr="00DB053B">
        <w:rPr>
          <w:rFonts w:cstheme="minorHAnsi"/>
        </w:rPr>
        <w:t xml:space="preserve">Sueldo o sueldo base, que es el estipendio fijo, en dinero, pagado por períodos iguales, determinados en el contrato, que recibe el trabajador o trabajadora por la prestación de sus servicios; </w:t>
      </w:r>
    </w:p>
    <w:p w14:paraId="600A16F4" w14:textId="77777777" w:rsidR="00166D45" w:rsidRPr="00DB053B" w:rsidRDefault="00166D45" w:rsidP="00E008CC">
      <w:pPr>
        <w:numPr>
          <w:ilvl w:val="0"/>
          <w:numId w:val="9"/>
        </w:numPr>
        <w:spacing w:after="5" w:line="240" w:lineRule="auto"/>
        <w:ind w:left="1134" w:right="13"/>
        <w:jc w:val="both"/>
        <w:rPr>
          <w:rFonts w:cstheme="minorHAnsi"/>
        </w:rPr>
      </w:pPr>
      <w:r w:rsidRPr="00DB053B">
        <w:rPr>
          <w:rFonts w:cstheme="minorHAnsi"/>
        </w:rPr>
        <w:t xml:space="preserve">Sobresueldo, que consiste en la remuneración de las horas extraordinarias de trabajo; </w:t>
      </w:r>
    </w:p>
    <w:p w14:paraId="47438BEE" w14:textId="77777777" w:rsidR="00166D45" w:rsidRPr="00DB053B" w:rsidRDefault="00166D45" w:rsidP="00E008CC">
      <w:pPr>
        <w:numPr>
          <w:ilvl w:val="0"/>
          <w:numId w:val="9"/>
        </w:numPr>
        <w:spacing w:after="5" w:line="240" w:lineRule="auto"/>
        <w:ind w:left="1134" w:right="13"/>
        <w:jc w:val="both"/>
        <w:rPr>
          <w:rFonts w:cstheme="minorHAnsi"/>
        </w:rPr>
      </w:pPr>
      <w:r w:rsidRPr="00DB053B">
        <w:rPr>
          <w:rFonts w:cstheme="minorHAnsi"/>
        </w:rPr>
        <w:t xml:space="preserve">Gratificación, que corresponde a la parte de utilidades con que el empleador beneficia el sueldo del trabajador o trabajadora. </w:t>
      </w:r>
    </w:p>
    <w:p w14:paraId="055C01BB"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62C1DFD8" w14:textId="0E7EA18A"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BA77EE">
        <w:rPr>
          <w:rFonts w:eastAsia="Arial" w:cstheme="minorHAnsi"/>
          <w:b/>
        </w:rPr>
        <w:t>62</w:t>
      </w:r>
      <w:r w:rsidRPr="00DB053B">
        <w:rPr>
          <w:rFonts w:eastAsia="Arial" w:cstheme="minorHAnsi"/>
          <w:b/>
        </w:rPr>
        <w:t xml:space="preserve">°: </w:t>
      </w:r>
      <w:r w:rsidRPr="00DB053B">
        <w:rPr>
          <w:rFonts w:cstheme="minorHAnsi"/>
        </w:rPr>
        <w:t xml:space="preserve">La remuneración se fijará por unidades de tiempo mensual, y el pago se efectuará en el lugar en que el trabajador o trabajadora preste sus servicios, durante la jornada laboral. A solicitud escrita del trabajador o trabajadora, podrá pagarse mediante depósito en su cuenta corriente bancaria o cuenta vista. </w:t>
      </w:r>
    </w:p>
    <w:p w14:paraId="42B550D0"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40EA1241" w14:textId="77777777" w:rsidR="00166D45" w:rsidRPr="00DB053B" w:rsidRDefault="00166D45" w:rsidP="00DB053B">
      <w:pPr>
        <w:spacing w:line="240" w:lineRule="auto"/>
        <w:ind w:left="1134" w:right="13"/>
        <w:jc w:val="both"/>
        <w:rPr>
          <w:rFonts w:cstheme="minorHAnsi"/>
        </w:rPr>
      </w:pPr>
      <w:r w:rsidRPr="00DB053B">
        <w:rPr>
          <w:rFonts w:cstheme="minorHAnsi"/>
        </w:rPr>
        <w:t xml:space="preserve">En ningún caso la unidad de tiempo podrá exceder de un mes. Las remuneraciones se cancelarán dentro de los (últimos o primeros) cinco días de cada mes, y si este fuere sábado, domingo o festivo, el día hábil laborable inmediatamente anterior. </w:t>
      </w:r>
    </w:p>
    <w:p w14:paraId="6ECB2785"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02B80657" w14:textId="77777777" w:rsidR="00166D45" w:rsidRPr="00DB053B" w:rsidRDefault="00166D45" w:rsidP="00DB053B">
      <w:pPr>
        <w:spacing w:line="240" w:lineRule="auto"/>
        <w:ind w:left="1134" w:right="13"/>
        <w:jc w:val="both"/>
        <w:rPr>
          <w:rFonts w:cstheme="minorHAnsi"/>
        </w:rPr>
      </w:pPr>
      <w:r w:rsidRPr="00DB053B">
        <w:rPr>
          <w:rFonts w:cstheme="minorHAnsi"/>
        </w:rPr>
        <w:t xml:space="preserve">El monto mensual de la remuneración no podrá ser inferior al ingreso mínimo mensual. Si se convinieren jornadas parciales de trabajo, la remuneración no podrá ser inferior a la mínima vigente, proporcionalmente calculada en relación con la jornada ordinaria de trabajo. </w:t>
      </w:r>
    </w:p>
    <w:p w14:paraId="3BED1151" w14:textId="69D102E0"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6767B0">
        <w:rPr>
          <w:rFonts w:eastAsia="Arial" w:cstheme="minorHAnsi"/>
          <w:b/>
        </w:rPr>
        <w:t>6</w:t>
      </w:r>
      <w:r w:rsidR="00BA77EE">
        <w:rPr>
          <w:rFonts w:eastAsia="Arial" w:cstheme="minorHAnsi"/>
          <w:b/>
        </w:rPr>
        <w:t>3</w:t>
      </w:r>
      <w:r w:rsidRPr="00DB053B">
        <w:rPr>
          <w:rFonts w:eastAsia="Arial" w:cstheme="minorHAnsi"/>
          <w:b/>
        </w:rPr>
        <w:t xml:space="preserve">°: </w:t>
      </w:r>
      <w:r w:rsidRPr="00DB053B">
        <w:rPr>
          <w:rFonts w:cstheme="minorHAnsi"/>
        </w:rPr>
        <w:t xml:space="preserve">Las partes podrán convenir las gratificaciones, sea individual o colectivamente. Solo a falta de estipulación regirán las normas de los artículos 46 al 49 del Código del Trabajo. </w:t>
      </w:r>
    </w:p>
    <w:p w14:paraId="10BE2CE4"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6ACCDFD9" w14:textId="414E764E"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6767B0">
        <w:rPr>
          <w:rFonts w:eastAsia="Arial" w:cstheme="minorHAnsi"/>
          <w:b/>
        </w:rPr>
        <w:t>6</w:t>
      </w:r>
      <w:r w:rsidR="00BA77EE">
        <w:rPr>
          <w:rFonts w:eastAsia="Arial" w:cstheme="minorHAnsi"/>
          <w:b/>
        </w:rPr>
        <w:t>4</w:t>
      </w:r>
      <w:r w:rsidRPr="00DB053B">
        <w:rPr>
          <w:rFonts w:eastAsia="Arial" w:cstheme="minorHAnsi"/>
          <w:b/>
        </w:rPr>
        <w:t xml:space="preserve">°: </w:t>
      </w:r>
      <w:r w:rsidRPr="00DB053B">
        <w:rPr>
          <w:rFonts w:cstheme="minorHAnsi"/>
        </w:rPr>
        <w:t xml:space="preserve">El empleador deberá deducir de las remuneraciones los impuestos que las graven, las cotizaciones de seguridad social, las cuotas sindicales en conformidad a la legislación respectiva y las obligaciones con instituciones de previsión o con organismos públicos. Igualmente, a solicitud escrita del trabajador o trabajadora, el empleador deberá descontar de las remuneraciones las cuotas correspondientes a dividendos hipotecarios por adquisición de viviendas y las cantidades que el trabajador o trabajadora haya indicado para que sean depositadas en una cuenta de ahorro para la vivienda, abierta a su nombre en una institución financiera o en una cooperativa de vivienda. Estas últimas no podrán exceder de un monto equivalente al 30% de la remuneración total del trabajador o trabajadora. </w:t>
      </w:r>
    </w:p>
    <w:p w14:paraId="50B46A70"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34642607" w14:textId="77777777" w:rsidR="00166D45" w:rsidRPr="00DB053B" w:rsidRDefault="00166D45" w:rsidP="00DB053B">
      <w:pPr>
        <w:spacing w:line="240" w:lineRule="auto"/>
        <w:ind w:left="1134" w:right="13"/>
        <w:jc w:val="both"/>
        <w:rPr>
          <w:rFonts w:cstheme="minorHAnsi"/>
        </w:rPr>
      </w:pPr>
      <w:r w:rsidRPr="00DB053B">
        <w:rPr>
          <w:rFonts w:cstheme="minorHAnsi"/>
        </w:rPr>
        <w:t xml:space="preserve">Asimismo, se deducirán las multas contempladas en este Reglamento Interno y demás que determinen las leyes. </w:t>
      </w:r>
    </w:p>
    <w:p w14:paraId="01139E22"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68A62BAE" w14:textId="5776FDE5"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6767B0">
        <w:rPr>
          <w:rFonts w:eastAsia="Arial" w:cstheme="minorHAnsi"/>
          <w:b/>
        </w:rPr>
        <w:t>6</w:t>
      </w:r>
      <w:r w:rsidR="00BA77EE">
        <w:rPr>
          <w:rFonts w:eastAsia="Arial" w:cstheme="minorHAnsi"/>
          <w:b/>
        </w:rPr>
        <w:t>5</w:t>
      </w:r>
      <w:r w:rsidRPr="00DB053B">
        <w:rPr>
          <w:rFonts w:eastAsia="Arial" w:cstheme="minorHAnsi"/>
          <w:b/>
        </w:rPr>
        <w:t xml:space="preserve">°: </w:t>
      </w:r>
      <w:r w:rsidRPr="00DB053B">
        <w:rPr>
          <w:rFonts w:cstheme="minorHAnsi"/>
        </w:rPr>
        <w:t xml:space="preserve">Junto con el pago de las remuneraciones, la empresa entregará al trabajador o trabajadora un comprobante con la liquidación del monto pagado y la relación de los pagos y de los descuentos que se le han hecho. Asimismo, las liquidaciones de remuneraciones deberán contener en un anexo, que constituye parte integrante de las mismas, los montos de cada comisión, bono, premio u otro incentivo que recibe el trabajador o trabajadora, junto al detalle de cada operación que le dio origen y la forma empleada para su cálculo. </w:t>
      </w:r>
    </w:p>
    <w:p w14:paraId="49E6AE4B" w14:textId="77777777" w:rsidR="00166D45" w:rsidRPr="00DB053B" w:rsidRDefault="00166D45" w:rsidP="00DB053B">
      <w:pPr>
        <w:spacing w:after="0" w:line="240" w:lineRule="auto"/>
        <w:ind w:left="1134" w:right="13"/>
        <w:jc w:val="both"/>
        <w:rPr>
          <w:rFonts w:cstheme="minorHAnsi"/>
        </w:rPr>
      </w:pPr>
      <w:r w:rsidRPr="00DB053B">
        <w:rPr>
          <w:rFonts w:cstheme="minorHAnsi"/>
        </w:rPr>
        <w:lastRenderedPageBreak/>
        <w:t xml:space="preserve"> </w:t>
      </w:r>
    </w:p>
    <w:p w14:paraId="31B950C2" w14:textId="77777777" w:rsidR="00166D45" w:rsidRPr="00DB053B" w:rsidRDefault="00166D45" w:rsidP="00DB053B">
      <w:pPr>
        <w:spacing w:line="240" w:lineRule="auto"/>
        <w:ind w:left="1134" w:right="13"/>
        <w:jc w:val="both"/>
        <w:rPr>
          <w:rFonts w:cstheme="minorHAnsi"/>
        </w:rPr>
      </w:pPr>
      <w:r w:rsidRPr="00DB053B">
        <w:rPr>
          <w:rFonts w:cstheme="minorHAnsi"/>
        </w:rPr>
        <w:t xml:space="preserve">Si el trabajador o trabajadora objetase la liquidación, deberá efectuar esta objeción verbalmente o por escrito al área de Remuneraciones, la cual revisará los antecedentes y si hubiere lugar practicará una reliquidación, a la brevedad posible, pagándose las sumas correspondientes. </w:t>
      </w:r>
    </w:p>
    <w:p w14:paraId="2D5BF054"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45C246F7" w14:textId="0FF420A5" w:rsidR="00166D45" w:rsidRPr="00DF1945" w:rsidRDefault="00166D45" w:rsidP="006767B0">
      <w:pPr>
        <w:spacing w:after="0" w:line="240" w:lineRule="auto"/>
        <w:ind w:left="1134" w:right="13"/>
        <w:jc w:val="both"/>
        <w:rPr>
          <w:rFonts w:cstheme="minorHAnsi"/>
          <w:b/>
          <w:bCs/>
          <w:u w:val="single"/>
        </w:rPr>
      </w:pPr>
      <w:r w:rsidRPr="00DB053B">
        <w:rPr>
          <w:rFonts w:cstheme="minorHAnsi"/>
        </w:rPr>
        <w:t xml:space="preserve"> </w:t>
      </w:r>
      <w:r w:rsidRPr="00DF1945">
        <w:rPr>
          <w:rFonts w:cstheme="minorHAnsi"/>
          <w:b/>
          <w:bCs/>
          <w:u w:val="single"/>
        </w:rPr>
        <w:t xml:space="preserve">TÍTULO XIII: DERECHO A LA IGUALDAD EN LAS REMUNERACIONES </w:t>
      </w:r>
    </w:p>
    <w:p w14:paraId="492950BD" w14:textId="77777777" w:rsidR="00166D45" w:rsidRPr="00DB053B" w:rsidRDefault="00166D45" w:rsidP="00DB053B">
      <w:pPr>
        <w:spacing w:after="186" w:line="240" w:lineRule="auto"/>
        <w:ind w:left="1134" w:right="13"/>
        <w:jc w:val="both"/>
        <w:rPr>
          <w:rFonts w:cstheme="minorHAnsi"/>
        </w:rPr>
      </w:pPr>
      <w:r w:rsidRPr="00DB053B">
        <w:rPr>
          <w:rFonts w:eastAsia="Arial" w:cstheme="minorHAnsi"/>
          <w:b/>
        </w:rPr>
        <w:t xml:space="preserve"> </w:t>
      </w:r>
    </w:p>
    <w:p w14:paraId="510B48C9" w14:textId="58A14490" w:rsidR="00166D45" w:rsidRPr="00DB053B" w:rsidRDefault="00166D45" w:rsidP="00DB053B">
      <w:pPr>
        <w:spacing w:after="3" w:line="240" w:lineRule="auto"/>
        <w:ind w:left="1134" w:right="13"/>
        <w:jc w:val="both"/>
        <w:rPr>
          <w:rFonts w:cstheme="minorHAnsi"/>
        </w:rPr>
      </w:pPr>
      <w:r w:rsidRPr="00DB053B">
        <w:rPr>
          <w:rFonts w:eastAsia="Arial" w:cstheme="minorHAnsi"/>
          <w:b/>
        </w:rPr>
        <w:t xml:space="preserve">Artículo </w:t>
      </w:r>
      <w:r w:rsidR="006767B0">
        <w:rPr>
          <w:rFonts w:eastAsia="Arial" w:cstheme="minorHAnsi"/>
          <w:b/>
        </w:rPr>
        <w:t>63</w:t>
      </w:r>
      <w:r w:rsidRPr="00DB053B">
        <w:rPr>
          <w:rFonts w:eastAsia="Arial" w:cstheme="minorHAnsi"/>
          <w:b/>
        </w:rPr>
        <w:t xml:space="preserve">°: </w:t>
      </w:r>
      <w:r w:rsidRPr="00DB053B">
        <w:rPr>
          <w:rFonts w:cstheme="minorHAnsi"/>
        </w:rPr>
        <w:t>La empresa SALA CUNA JARDIN INFANTIL “HABÍA UNA VEZ</w:t>
      </w:r>
      <w:proofErr w:type="gramStart"/>
      <w:r w:rsidRPr="00DB053B">
        <w:rPr>
          <w:rFonts w:cstheme="minorHAnsi"/>
        </w:rPr>
        <w:t xml:space="preserve">”,   </w:t>
      </w:r>
      <w:proofErr w:type="gramEnd"/>
      <w:r w:rsidRPr="00DB053B">
        <w:rPr>
          <w:rFonts w:cstheme="minorHAnsi"/>
        </w:rPr>
        <w:t xml:space="preserve">cumplirá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 </w:t>
      </w:r>
    </w:p>
    <w:p w14:paraId="38F436F7"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74988564" w14:textId="77777777" w:rsidR="006767B0" w:rsidRDefault="006767B0" w:rsidP="00DB053B">
      <w:pPr>
        <w:pStyle w:val="Ttulo2"/>
        <w:spacing w:line="240" w:lineRule="auto"/>
        <w:ind w:left="1134" w:right="13" w:firstLine="0"/>
        <w:jc w:val="both"/>
        <w:rPr>
          <w:rFonts w:asciiTheme="minorHAnsi" w:hAnsiTheme="minorHAnsi" w:cstheme="minorHAnsi"/>
        </w:rPr>
      </w:pPr>
    </w:p>
    <w:p w14:paraId="0BED6372" w14:textId="3DD02141" w:rsidR="00166D45" w:rsidRPr="00DB053B" w:rsidRDefault="00166D45" w:rsidP="00DB053B">
      <w:pPr>
        <w:pStyle w:val="Ttulo2"/>
        <w:spacing w:line="240" w:lineRule="auto"/>
        <w:ind w:left="1134" w:right="13" w:firstLine="0"/>
        <w:jc w:val="both"/>
        <w:rPr>
          <w:rFonts w:asciiTheme="minorHAnsi" w:hAnsiTheme="minorHAnsi" w:cstheme="minorHAnsi"/>
        </w:rPr>
      </w:pPr>
      <w:r w:rsidRPr="00DB053B">
        <w:rPr>
          <w:rFonts w:asciiTheme="minorHAnsi" w:hAnsiTheme="minorHAnsi" w:cstheme="minorHAnsi"/>
        </w:rPr>
        <w:t xml:space="preserve">DEL PROCEDIMIENTO DE PETICIONES Y RECLAMOS </w:t>
      </w:r>
    </w:p>
    <w:p w14:paraId="2D0CCB5B" w14:textId="77777777" w:rsidR="00166D45" w:rsidRPr="00DB053B" w:rsidRDefault="00166D45" w:rsidP="00DB053B">
      <w:pPr>
        <w:spacing w:after="0" w:line="240" w:lineRule="auto"/>
        <w:ind w:left="1134" w:right="13"/>
        <w:jc w:val="both"/>
        <w:rPr>
          <w:rFonts w:cstheme="minorHAnsi"/>
        </w:rPr>
      </w:pPr>
      <w:r w:rsidRPr="00DB053B">
        <w:rPr>
          <w:rFonts w:eastAsia="Arial" w:cstheme="minorHAnsi"/>
          <w:b/>
        </w:rPr>
        <w:t xml:space="preserve"> </w:t>
      </w:r>
    </w:p>
    <w:p w14:paraId="5EE22BB6" w14:textId="5F5D3DC4" w:rsidR="00166D45" w:rsidRPr="00DB053B" w:rsidRDefault="00166D45" w:rsidP="00DB053B">
      <w:pPr>
        <w:spacing w:line="240" w:lineRule="auto"/>
        <w:ind w:left="1134" w:right="13"/>
        <w:jc w:val="both"/>
        <w:rPr>
          <w:rFonts w:cstheme="minorHAnsi"/>
        </w:rPr>
      </w:pPr>
      <w:r w:rsidRPr="00DB053B">
        <w:rPr>
          <w:rFonts w:eastAsia="Arial" w:cstheme="minorHAnsi"/>
          <w:b/>
        </w:rPr>
        <w:t xml:space="preserve">Artículo </w:t>
      </w:r>
      <w:r w:rsidR="00BA77EE">
        <w:rPr>
          <w:rFonts w:eastAsia="Arial" w:cstheme="minorHAnsi"/>
          <w:b/>
        </w:rPr>
        <w:t>64</w:t>
      </w:r>
      <w:r w:rsidRPr="00DB053B">
        <w:rPr>
          <w:rFonts w:eastAsia="Arial" w:cstheme="minorHAnsi"/>
          <w:b/>
        </w:rPr>
        <w:t xml:space="preserve">°: </w:t>
      </w:r>
      <w:r w:rsidRPr="00DB053B">
        <w:rPr>
          <w:rFonts w:cstheme="minorHAnsi"/>
        </w:rPr>
        <w:t xml:space="preserve">Las trabajadoras que consideren infringido su derecho señalado en el artículo precedente, podrán presentar el correspondiente reclamo conforme al siguiente procedimiento: </w:t>
      </w:r>
    </w:p>
    <w:p w14:paraId="4D926B4B" w14:textId="773F44A0" w:rsidR="00166D45" w:rsidRPr="00DB053B" w:rsidRDefault="00166D45" w:rsidP="00CE568C">
      <w:pPr>
        <w:spacing w:after="0" w:line="240" w:lineRule="auto"/>
        <w:ind w:left="1134" w:right="13"/>
        <w:jc w:val="both"/>
        <w:rPr>
          <w:rFonts w:cstheme="minorHAnsi"/>
        </w:rPr>
      </w:pPr>
      <w:r w:rsidRPr="00DB053B">
        <w:rPr>
          <w:rFonts w:cstheme="minorHAnsi"/>
        </w:rPr>
        <w:t xml:space="preserve"> Aquella trabajadora o las personas legalmente habilitadas que consideren que se ha cometido una infracción al derecho a la igualdad de las remuneraciones, podrá reclamar por escrito mediante carta dirigida a la Gerencia SALA CUNA JARDIN INFANTIL “HABÍA UNA VEZ”, o la que haga sus veces, señalando los nombres, apellidos y R.U.T. del</w:t>
      </w:r>
      <w:r w:rsidR="006E5F99" w:rsidRPr="00DB053B">
        <w:rPr>
          <w:rFonts w:cstheme="minorHAnsi"/>
        </w:rPr>
        <w:t xml:space="preserve"> </w:t>
      </w:r>
      <w:r w:rsidRPr="00DB053B">
        <w:rPr>
          <w:rFonts w:cstheme="minorHAnsi"/>
        </w:rPr>
        <w:t xml:space="preserve">denunciante y/o afectado, el cargo que ocupa y función que realiza en la empresa y cuál es su dependencia jerárquica, como también la forma en que se habría cometido o producido la infracción denunciada. </w:t>
      </w:r>
    </w:p>
    <w:p w14:paraId="052B07C6" w14:textId="77777777" w:rsidR="00166D45" w:rsidRPr="00DB053B" w:rsidRDefault="00166D45" w:rsidP="00DB053B">
      <w:pPr>
        <w:spacing w:line="240" w:lineRule="auto"/>
        <w:ind w:left="1134" w:right="13"/>
        <w:jc w:val="both"/>
        <w:rPr>
          <w:rFonts w:cstheme="minorHAnsi"/>
        </w:rPr>
      </w:pPr>
      <w:r w:rsidRPr="00DB053B">
        <w:rPr>
          <w:rFonts w:cstheme="minorHAnsi"/>
        </w:rPr>
        <w:t>La Gerencia SALA CUNA JARDIN INFANTIL “HABÍA UNA VEZ”, designará a un trabajador o trabajadora imparcial del área, debidamente capacitado para conocer de estas materias, quien estará facultado para solicitar informes escritos a las distintas gerencias, subgerencias y jefaturas de la empresa, como también declaraciones de la o los denunciantes o realizar cualquier otra diligencia necesaria para la acertada resolución del reclamo. Una vez recopilados los antecedentes, procederá a emitir un informe escrito sobre dicho proceso, en el cual se concluirá si procede o no la aplicación del Principio de Igualdad de Remuneraciones. El mencionado informe se notificará a la Gerencia SALA CUNA JARDIN INFANTIL “HABÍA UNA VEZ</w:t>
      </w:r>
      <w:proofErr w:type="gramStart"/>
      <w:r w:rsidRPr="00DB053B">
        <w:rPr>
          <w:rFonts w:cstheme="minorHAnsi"/>
        </w:rPr>
        <w:t>”,  y</w:t>
      </w:r>
      <w:proofErr w:type="gramEnd"/>
      <w:r w:rsidRPr="00DB053B">
        <w:rPr>
          <w:rFonts w:cstheme="minorHAnsi"/>
        </w:rPr>
        <w:t xml:space="preserve"> a la o los denunciantes. </w:t>
      </w:r>
    </w:p>
    <w:p w14:paraId="4D91A058" w14:textId="385AB2A7" w:rsidR="00166D45" w:rsidRPr="00DB053B" w:rsidRDefault="00166D45" w:rsidP="00BA77EE">
      <w:pPr>
        <w:spacing w:after="0" w:line="240" w:lineRule="auto"/>
        <w:ind w:left="1134" w:right="13"/>
        <w:jc w:val="both"/>
        <w:rPr>
          <w:rFonts w:cstheme="minorHAnsi"/>
        </w:rPr>
      </w:pPr>
      <w:r w:rsidRPr="00DB053B">
        <w:rPr>
          <w:rFonts w:cstheme="minorHAnsi"/>
        </w:rPr>
        <w:t xml:space="preserve"> La </w:t>
      </w:r>
      <w:r w:rsidR="00EE7B46" w:rsidRPr="00DB053B">
        <w:rPr>
          <w:rFonts w:cstheme="minorHAnsi"/>
        </w:rPr>
        <w:t>Gerencia estará</w:t>
      </w:r>
      <w:r w:rsidRPr="00DB053B">
        <w:rPr>
          <w:rFonts w:cstheme="minorHAnsi"/>
        </w:rPr>
        <w:t xml:space="preserve"> obligada a responder fundadamente y por escrito antes del vencimiento del plazo de treinta días contados desde la fecha de la denuncia. Se deberá guardar confidencialidad sobre el proceso de reclamo hasta que esté terminado. </w:t>
      </w:r>
    </w:p>
    <w:p w14:paraId="66C129E1" w14:textId="77777777" w:rsidR="00166D45" w:rsidRPr="00DB053B" w:rsidRDefault="00166D45" w:rsidP="00DB053B">
      <w:pPr>
        <w:spacing w:after="0" w:line="240" w:lineRule="auto"/>
        <w:ind w:left="1134" w:right="13"/>
        <w:jc w:val="both"/>
        <w:rPr>
          <w:rFonts w:cstheme="minorHAnsi"/>
        </w:rPr>
      </w:pPr>
      <w:r w:rsidRPr="00DB053B">
        <w:rPr>
          <w:rFonts w:cstheme="minorHAnsi"/>
        </w:rPr>
        <w:t xml:space="preserve"> </w:t>
      </w:r>
    </w:p>
    <w:p w14:paraId="49DE849C" w14:textId="77777777" w:rsidR="00DF1945" w:rsidRPr="00DB053B" w:rsidRDefault="00166D45" w:rsidP="00DF1945">
      <w:pPr>
        <w:spacing w:line="240" w:lineRule="auto"/>
        <w:ind w:left="1134" w:right="13"/>
        <w:jc w:val="both"/>
        <w:rPr>
          <w:rFonts w:cstheme="minorHAnsi"/>
        </w:rPr>
      </w:pPr>
      <w:r w:rsidRPr="00DB053B">
        <w:rPr>
          <w:rFonts w:eastAsia="Arial" w:cstheme="minorHAnsi"/>
          <w:b/>
        </w:rPr>
        <w:t>Artículo 6</w:t>
      </w:r>
      <w:r w:rsidR="00CE568C">
        <w:rPr>
          <w:rFonts w:eastAsia="Arial" w:cstheme="minorHAnsi"/>
          <w:b/>
        </w:rPr>
        <w:t>5</w:t>
      </w:r>
      <w:r w:rsidRPr="00DB053B">
        <w:rPr>
          <w:rFonts w:eastAsia="Arial" w:cstheme="minorHAnsi"/>
          <w:b/>
        </w:rPr>
        <w:t xml:space="preserve">°: </w:t>
      </w:r>
      <w:r w:rsidR="00DF1945">
        <w:rPr>
          <w:rFonts w:eastAsia="Arial" w:cstheme="minorHAnsi"/>
          <w:b/>
        </w:rPr>
        <w:t xml:space="preserve"> </w:t>
      </w:r>
      <w:r w:rsidR="00DF1945" w:rsidRPr="00DB053B">
        <w:rPr>
          <w:rFonts w:cstheme="minorHAnsi"/>
        </w:rPr>
        <w:t xml:space="preserve">Si a juicio de la o los reclamantes esta respuesta no es satisfactoria, podrán recurrir a la justicia laboral, en la forma y condiciones que señala el Código del Trabajo. </w:t>
      </w:r>
    </w:p>
    <w:p w14:paraId="4BDA9110" w14:textId="78923B52" w:rsidR="00166D45" w:rsidRPr="00DB053B" w:rsidRDefault="00166D45" w:rsidP="00EE7B46">
      <w:pPr>
        <w:spacing w:after="0" w:line="240" w:lineRule="auto"/>
        <w:ind w:left="1134" w:right="13"/>
        <w:jc w:val="both"/>
        <w:rPr>
          <w:rFonts w:cstheme="minorHAnsi"/>
        </w:rPr>
      </w:pPr>
    </w:p>
    <w:p w14:paraId="3D3F294F" w14:textId="787D9C00" w:rsidR="00166D45" w:rsidRPr="00501879" w:rsidRDefault="00166D45" w:rsidP="00EE7B46">
      <w:pPr>
        <w:spacing w:after="0"/>
        <w:ind w:left="1134" w:right="13"/>
        <w:jc w:val="both"/>
        <w:rPr>
          <w:rFonts w:cstheme="minorHAnsi"/>
        </w:rPr>
      </w:pPr>
      <w:r w:rsidRPr="00501879">
        <w:rPr>
          <w:rFonts w:cstheme="minorHAnsi"/>
          <w:sz w:val="24"/>
        </w:rPr>
        <w:t xml:space="preserve"> </w:t>
      </w:r>
      <w:r w:rsidRPr="00501879">
        <w:rPr>
          <w:rFonts w:eastAsia="Arial" w:cstheme="minorHAnsi"/>
          <w:b/>
          <w:u w:val="single" w:color="000000"/>
        </w:rPr>
        <w:t>TÍTULO XIV: DERECHO A LA IGUALDAD DE OPORTUNIDADES EN LOS TRABAJADORES O</w:t>
      </w:r>
      <w:r w:rsidRPr="00501879">
        <w:rPr>
          <w:rFonts w:eastAsia="Arial" w:cstheme="minorHAnsi"/>
          <w:b/>
        </w:rPr>
        <w:t xml:space="preserve"> </w:t>
      </w:r>
    </w:p>
    <w:p w14:paraId="3B209D68" w14:textId="77777777" w:rsidR="00166D45" w:rsidRPr="00501879" w:rsidRDefault="00166D45" w:rsidP="00EE7B46">
      <w:pPr>
        <w:pStyle w:val="Ttulo3"/>
        <w:ind w:left="1134" w:right="13" w:firstLine="0"/>
        <w:jc w:val="both"/>
        <w:rPr>
          <w:rFonts w:asciiTheme="minorHAnsi" w:hAnsiTheme="minorHAnsi" w:cstheme="minorHAnsi"/>
        </w:rPr>
      </w:pPr>
      <w:r w:rsidRPr="00501879">
        <w:rPr>
          <w:rFonts w:asciiTheme="minorHAnsi" w:hAnsiTheme="minorHAnsi" w:cstheme="minorHAnsi"/>
        </w:rPr>
        <w:t>TRABAJADORAS CON DISCAPACIDAD</w:t>
      </w:r>
      <w:r w:rsidRPr="00501879">
        <w:rPr>
          <w:rFonts w:asciiTheme="minorHAnsi" w:hAnsiTheme="minorHAnsi" w:cstheme="minorHAnsi"/>
          <w:u w:val="none"/>
        </w:rPr>
        <w:t xml:space="preserve"> </w:t>
      </w:r>
    </w:p>
    <w:p w14:paraId="4F1B4C18" w14:textId="77777777" w:rsidR="00EE7B46" w:rsidRDefault="00EE7B46" w:rsidP="00EE7B46">
      <w:pPr>
        <w:ind w:left="1134" w:right="13"/>
        <w:jc w:val="both"/>
        <w:rPr>
          <w:rFonts w:eastAsia="Arial" w:cstheme="minorHAnsi"/>
          <w:b/>
        </w:rPr>
      </w:pPr>
    </w:p>
    <w:p w14:paraId="4FA846BF" w14:textId="1769C0EF" w:rsidR="00166D45" w:rsidRPr="00501879" w:rsidRDefault="00166D45" w:rsidP="00EE7B46">
      <w:pPr>
        <w:ind w:left="1134" w:right="13"/>
        <w:jc w:val="both"/>
        <w:rPr>
          <w:rFonts w:cstheme="minorHAnsi"/>
        </w:rPr>
      </w:pPr>
      <w:r w:rsidRPr="00501879">
        <w:rPr>
          <w:rFonts w:eastAsia="Arial" w:cstheme="minorHAnsi"/>
          <w:b/>
        </w:rPr>
        <w:t>Artículo 6</w:t>
      </w:r>
      <w:r w:rsidR="00CE568C">
        <w:rPr>
          <w:rFonts w:eastAsia="Arial" w:cstheme="minorHAnsi"/>
          <w:b/>
        </w:rPr>
        <w:t>6</w:t>
      </w:r>
      <w:r w:rsidRPr="00501879">
        <w:rPr>
          <w:rFonts w:eastAsia="Arial" w:cstheme="minorHAnsi"/>
          <w:b/>
        </w:rPr>
        <w:t xml:space="preserve">°: </w:t>
      </w:r>
      <w:r w:rsidRPr="00501879">
        <w:rPr>
          <w:rFonts w:cstheme="minorHAnsi"/>
        </w:rPr>
        <w:t xml:space="preserve">Con el fin de asegurar el derecho a la igualdad de oportunidades de las personas con discapacidad, y obtener su plena inclusión social, asegurando el disfrute de sus derechos y eliminando cualquier forma de discriminación fundada en la discapacidad, se establecen medidas contra la </w:t>
      </w:r>
      <w:r w:rsidRPr="00501879">
        <w:rPr>
          <w:rFonts w:cstheme="minorHAnsi"/>
        </w:rPr>
        <w:lastRenderedPageBreak/>
        <w:t xml:space="preserve">discriminación, que consisten en realizar ajustes necesarios en las normas pertinentes a las diversas faenas que se desarrollan en la empresa y en la prevención de conductas de acoso. </w:t>
      </w:r>
    </w:p>
    <w:p w14:paraId="05AEDCBD"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2056FFDA" w14:textId="77777777" w:rsidR="00166D45" w:rsidRPr="00501879" w:rsidRDefault="00166D45" w:rsidP="00EE7B46">
      <w:pPr>
        <w:ind w:left="1134" w:right="13"/>
        <w:jc w:val="both"/>
        <w:rPr>
          <w:rFonts w:cstheme="minorHAnsi"/>
        </w:rPr>
      </w:pPr>
      <w:r w:rsidRPr="00501879">
        <w:rPr>
          <w:rFonts w:cstheme="minorHAnsi"/>
        </w:rPr>
        <w:t xml:space="preserve">La igualdad de oportunidades para las personas con discapacidad consiste en la ausencia de discriminación por razón de discapacidad, así como la adopción de medidas de acción positiva, orientadas a evitar o compensar las desventajas de una persona con discapacidad, para participar plenamente en la vida política, educacional, laboral, económica, cultural y social. </w:t>
      </w:r>
    </w:p>
    <w:p w14:paraId="44A202B8"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164F3359" w14:textId="77777777" w:rsidR="00166D45" w:rsidRPr="00501879" w:rsidRDefault="00166D45" w:rsidP="00EE7B46">
      <w:pPr>
        <w:ind w:left="1134" w:right="13"/>
        <w:jc w:val="both"/>
        <w:rPr>
          <w:rFonts w:cstheme="minorHAnsi"/>
        </w:rPr>
      </w:pPr>
      <w:r w:rsidRPr="00501879">
        <w:rPr>
          <w:rFonts w:cstheme="minorHAnsi"/>
        </w:rPr>
        <w:t xml:space="preserve">Se entiende por ajustes necesarios a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o trabajadoras de la empresa. </w:t>
      </w:r>
    </w:p>
    <w:p w14:paraId="35AEEA19" w14:textId="77777777" w:rsidR="00123B28" w:rsidRDefault="00166D45" w:rsidP="00EE7B46">
      <w:pPr>
        <w:spacing w:after="0"/>
        <w:ind w:left="1134" w:right="13"/>
        <w:jc w:val="both"/>
        <w:rPr>
          <w:rFonts w:cstheme="minorHAnsi"/>
        </w:rPr>
      </w:pPr>
      <w:r w:rsidRPr="00501879">
        <w:rPr>
          <w:rFonts w:cstheme="minorHAnsi"/>
          <w:sz w:val="21"/>
        </w:rPr>
        <w:t xml:space="preserve"> </w:t>
      </w:r>
      <w:r w:rsidRPr="00501879">
        <w:rPr>
          <w:rFonts w:cstheme="minorHAnsi"/>
        </w:rPr>
        <w:t>Por su parte, conducta de acoso es toda conducta relacionada con la discapacidad de una</w:t>
      </w:r>
    </w:p>
    <w:p w14:paraId="430AC1FF" w14:textId="77777777" w:rsidR="00123B28" w:rsidRDefault="00166D45" w:rsidP="00EE7B46">
      <w:pPr>
        <w:spacing w:after="0"/>
        <w:ind w:left="1134" w:right="13"/>
        <w:jc w:val="both"/>
        <w:rPr>
          <w:rFonts w:cstheme="minorHAnsi"/>
        </w:rPr>
      </w:pPr>
      <w:r w:rsidRPr="00501879">
        <w:rPr>
          <w:rFonts w:cstheme="minorHAnsi"/>
        </w:rPr>
        <w:t xml:space="preserve"> persona, que tenga como consecuencia atentar contra su dignidad o crear un entorno</w:t>
      </w:r>
    </w:p>
    <w:p w14:paraId="5D9606CC" w14:textId="1257880B" w:rsidR="00166D45" w:rsidRPr="00501879" w:rsidRDefault="00166D45" w:rsidP="00EE7B46">
      <w:pPr>
        <w:spacing w:after="0"/>
        <w:ind w:left="1134" w:right="13"/>
        <w:jc w:val="both"/>
        <w:rPr>
          <w:rFonts w:cstheme="minorHAnsi"/>
        </w:rPr>
      </w:pPr>
      <w:r w:rsidRPr="00501879">
        <w:rPr>
          <w:rFonts w:cstheme="minorHAnsi"/>
        </w:rPr>
        <w:t xml:space="preserve"> intimidatorio, hostil, degradante, humillante u ofensivo. </w:t>
      </w:r>
    </w:p>
    <w:p w14:paraId="5F8FA76F" w14:textId="77777777" w:rsidR="00166D45" w:rsidRPr="00501879" w:rsidRDefault="00166D45" w:rsidP="00EE7B46">
      <w:pPr>
        <w:ind w:left="1134" w:right="13"/>
        <w:jc w:val="both"/>
        <w:rPr>
          <w:rFonts w:cstheme="minorHAnsi"/>
        </w:rPr>
      </w:pPr>
      <w:r w:rsidRPr="00501879">
        <w:rPr>
          <w:rFonts w:cstheme="minorHAnsi"/>
        </w:rPr>
        <w:t xml:space="preserve">Para estos efectos, se entenderá como trabajador o trabajadora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w:t>
      </w:r>
    </w:p>
    <w:p w14:paraId="251739AC"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070C47FD" w14:textId="77777777" w:rsidR="00166D45" w:rsidRPr="00501879" w:rsidRDefault="00166D45" w:rsidP="00EE7B46">
      <w:pPr>
        <w:ind w:left="1134" w:right="13"/>
        <w:jc w:val="both"/>
        <w:rPr>
          <w:rFonts w:cstheme="minorHAnsi"/>
        </w:rPr>
      </w:pPr>
      <w:r w:rsidRPr="00501879">
        <w:rPr>
          <w:rFonts w:cstheme="minorHAnsi"/>
        </w:rPr>
        <w:t xml:space="preserve">Para el caso que se integren personas con discapacidades, se propenderá a lo siguiente: </w:t>
      </w:r>
    </w:p>
    <w:p w14:paraId="7D3279D7"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14793182"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Incorporar como valores y cultura de la empresa, la integración e inclusión. </w:t>
      </w:r>
    </w:p>
    <w:p w14:paraId="086CFA35"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Fomentar el principio de no-discriminación por razones externas a las competencias requeridas para desempeñar un cargo y la seguridad y salud del propio trabajador o trabajadora y de su ambiente laboral. </w:t>
      </w:r>
    </w:p>
    <w:p w14:paraId="57C77CA6"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Reclutar y seleccionar según la capacidad del postulante y los requerimientos de cada cargo. </w:t>
      </w:r>
    </w:p>
    <w:p w14:paraId="1B05CB64"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Considerar permanentemente en las estrategias de comunicación interna de la empresa, los conceptos de igualdad de oportunidades e inclusión social. </w:t>
      </w:r>
    </w:p>
    <w:p w14:paraId="4858820F"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Realizar actividades relacionadas con integración, formación, capacitación y desarrollo a los trabajadores o trabajadoras con discapacidad, con el fin de orientarlos y prepararlos en las funciones básicas que deberá desempeñar en el puesto de trabajo para el cual fue seleccionado. </w:t>
      </w:r>
    </w:p>
    <w:p w14:paraId="06826546"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Adoptar las medidas necesarias para lograr entornos accesibles y de fácil movilidad. </w:t>
      </w:r>
    </w:p>
    <w:p w14:paraId="5373F084" w14:textId="77777777" w:rsidR="00166D45" w:rsidRPr="00501879" w:rsidRDefault="00166D45" w:rsidP="00E008CC">
      <w:pPr>
        <w:numPr>
          <w:ilvl w:val="0"/>
          <w:numId w:val="10"/>
        </w:numPr>
        <w:spacing w:after="5" w:line="247" w:lineRule="auto"/>
        <w:ind w:left="1134" w:right="13"/>
        <w:jc w:val="both"/>
        <w:rPr>
          <w:rFonts w:cstheme="minorHAnsi"/>
        </w:rPr>
      </w:pPr>
      <w:r w:rsidRPr="00501879">
        <w:rPr>
          <w:rFonts w:cstheme="minorHAnsi"/>
        </w:rPr>
        <w:t xml:space="preserve">Mantener condiciones sanitarias y ambientales básicas en los lugares de trabajo para posibilitar la correcta prestación de servicios. </w:t>
      </w:r>
    </w:p>
    <w:p w14:paraId="21DED9BD"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7D53DCB5" w14:textId="465ABC62" w:rsidR="00166D45" w:rsidRPr="00501879" w:rsidRDefault="00166D45" w:rsidP="00EE7B46">
      <w:pPr>
        <w:ind w:left="1134" w:right="13"/>
        <w:jc w:val="both"/>
        <w:rPr>
          <w:rFonts w:cstheme="minorHAnsi"/>
        </w:rPr>
      </w:pPr>
      <w:bookmarkStart w:id="1" w:name="_Hlk142730260"/>
      <w:r w:rsidRPr="00501879">
        <w:rPr>
          <w:rFonts w:eastAsia="Arial" w:cstheme="minorHAnsi"/>
          <w:b/>
        </w:rPr>
        <w:t>Artículo 6</w:t>
      </w:r>
      <w:r w:rsidR="00123B28">
        <w:rPr>
          <w:rFonts w:eastAsia="Arial" w:cstheme="minorHAnsi"/>
          <w:b/>
        </w:rPr>
        <w:t>7</w:t>
      </w:r>
      <w:r w:rsidRPr="00501879">
        <w:rPr>
          <w:rFonts w:eastAsia="Arial" w:cstheme="minorHAnsi"/>
          <w:b/>
        </w:rPr>
        <w:t xml:space="preserve">°: </w:t>
      </w:r>
      <w:bookmarkEnd w:id="1"/>
      <w:r w:rsidRPr="00501879">
        <w:rPr>
          <w:rFonts w:cstheme="minorHAnsi"/>
        </w:rPr>
        <w:t xml:space="preserve">Las relaciones laborales deberán siempre fundarse en un trato compatible con la dignidad de la persona. Son contrarios a los principios de las leyes laborales entre otras conductas, el </w:t>
      </w:r>
      <w:r w:rsidRPr="000807D1">
        <w:rPr>
          <w:rFonts w:cstheme="minorHAnsi"/>
          <w:b/>
          <w:bCs/>
        </w:rPr>
        <w:t>acoso sexual</w:t>
      </w:r>
      <w:r w:rsidRPr="00501879">
        <w:rPr>
          <w:rFonts w:cstheme="minorHAnsi"/>
        </w:rPr>
        <w:t xml:space="preserve">, el acoso laboral y los actos de discriminación. </w:t>
      </w:r>
    </w:p>
    <w:p w14:paraId="5F582222" w14:textId="36A84B35" w:rsidR="00166D45" w:rsidRPr="00501879" w:rsidRDefault="00166D45" w:rsidP="00EE7B46">
      <w:pPr>
        <w:ind w:left="1134" w:right="13"/>
        <w:jc w:val="both"/>
        <w:rPr>
          <w:rFonts w:cstheme="minorHAnsi"/>
        </w:rPr>
      </w:pPr>
      <w:r w:rsidRPr="00501879">
        <w:rPr>
          <w:rFonts w:cstheme="minorHAnsi"/>
        </w:rPr>
        <w:t xml:space="preserve">Los actos de discriminación son las distinciones, exclusiones o preferencias basadas en motivos de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w:t>
      </w:r>
    </w:p>
    <w:p w14:paraId="53224F69"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664D5FE9" w14:textId="086FC25F" w:rsidR="00166D45" w:rsidRPr="00501879" w:rsidRDefault="006767B0" w:rsidP="00EE7B46">
      <w:pPr>
        <w:pStyle w:val="Ttulo2"/>
        <w:ind w:left="1134" w:right="13" w:firstLine="0"/>
        <w:jc w:val="both"/>
        <w:rPr>
          <w:rFonts w:asciiTheme="minorHAnsi" w:hAnsiTheme="minorHAnsi" w:cstheme="minorHAnsi"/>
        </w:rPr>
      </w:pPr>
      <w:r w:rsidRPr="00501879">
        <w:rPr>
          <w:rFonts w:cstheme="minorHAnsi"/>
        </w:rPr>
        <w:t>Artículo 6</w:t>
      </w:r>
      <w:r w:rsidR="00123B28">
        <w:rPr>
          <w:rFonts w:cstheme="minorHAnsi"/>
        </w:rPr>
        <w:t>8</w:t>
      </w:r>
      <w:r w:rsidRPr="00501879">
        <w:rPr>
          <w:rFonts w:cstheme="minorHAnsi"/>
        </w:rPr>
        <w:t xml:space="preserve">°: </w:t>
      </w:r>
      <w:r w:rsidR="00166D45" w:rsidRPr="00501879">
        <w:rPr>
          <w:rFonts w:asciiTheme="minorHAnsi" w:hAnsiTheme="minorHAnsi" w:cstheme="minorHAnsi"/>
        </w:rPr>
        <w:t xml:space="preserve">DE LA INCLUSIÓN LABORAL DE LAS PERSONAS CON DISCAPACIDAD </w:t>
      </w:r>
    </w:p>
    <w:p w14:paraId="416555A5" w14:textId="77777777" w:rsidR="00166D45" w:rsidRPr="00501879" w:rsidRDefault="00166D45" w:rsidP="00EE7B46">
      <w:pPr>
        <w:spacing w:after="0"/>
        <w:ind w:left="1134" w:right="13"/>
        <w:jc w:val="both"/>
        <w:rPr>
          <w:rFonts w:cstheme="minorHAnsi"/>
        </w:rPr>
      </w:pPr>
      <w:r w:rsidRPr="00501879">
        <w:rPr>
          <w:rFonts w:eastAsia="Arial" w:cstheme="minorHAnsi"/>
          <w:b/>
        </w:rPr>
        <w:t xml:space="preserve"> </w:t>
      </w:r>
    </w:p>
    <w:p w14:paraId="67937946" w14:textId="77777777" w:rsidR="00166D45" w:rsidRPr="00501879" w:rsidRDefault="00166D45" w:rsidP="00EE7B46">
      <w:pPr>
        <w:ind w:left="1134" w:right="13"/>
        <w:jc w:val="both"/>
        <w:rPr>
          <w:rFonts w:cstheme="minorHAnsi"/>
        </w:rPr>
      </w:pPr>
      <w:r w:rsidRPr="00501879">
        <w:rPr>
          <w:rFonts w:cstheme="minorHAnsi"/>
        </w:rPr>
        <w:t xml:space="preserve">Las empresas de 100 o más trabajadores deberán contratar o mantener contratados, según corresponda, al menos el 1% de personas con discapacidad o que sean asignatarias de una pensión de invalidez de cualquier régimen previsional, en relación al total de sus trabajadores. </w:t>
      </w:r>
    </w:p>
    <w:p w14:paraId="1FA06692" w14:textId="77777777" w:rsidR="00166D45" w:rsidRPr="00501879" w:rsidRDefault="00166D45" w:rsidP="00EE7B46">
      <w:pPr>
        <w:spacing w:after="0"/>
        <w:ind w:left="1134" w:right="13"/>
        <w:jc w:val="both"/>
        <w:rPr>
          <w:rFonts w:cstheme="minorHAnsi"/>
        </w:rPr>
      </w:pPr>
      <w:r w:rsidRPr="00501879">
        <w:rPr>
          <w:rFonts w:cstheme="minorHAnsi"/>
        </w:rPr>
        <w:t xml:space="preserve"> </w:t>
      </w:r>
    </w:p>
    <w:p w14:paraId="678BB758" w14:textId="77777777" w:rsidR="00166D45" w:rsidRPr="00501879" w:rsidRDefault="00166D45" w:rsidP="00EE7B46">
      <w:pPr>
        <w:ind w:left="1134" w:right="13"/>
        <w:jc w:val="both"/>
        <w:rPr>
          <w:rFonts w:cstheme="minorHAnsi"/>
        </w:rPr>
      </w:pPr>
      <w:r w:rsidRPr="00501879">
        <w:rPr>
          <w:rFonts w:cstheme="minorHAnsi"/>
        </w:rPr>
        <w:t xml:space="preserve">Las personas con discapacidad deberán contar con la calificación y certificación de las Comisiones de Medicina Preventiva e Invalidez (COMPIN), dependientes del Ministerio de Salud o de las instituciones públicas o privadas, reconocidas para estos efectos por ese Ministerio. </w:t>
      </w:r>
    </w:p>
    <w:p w14:paraId="4E65981E" w14:textId="77777777" w:rsidR="00166D45" w:rsidRPr="00501879" w:rsidRDefault="00166D45" w:rsidP="00EE7B46">
      <w:pPr>
        <w:ind w:left="1134" w:right="13"/>
        <w:jc w:val="both"/>
        <w:rPr>
          <w:rFonts w:cstheme="minorHAnsi"/>
        </w:rPr>
      </w:pPr>
      <w:r w:rsidRPr="00501879">
        <w:rPr>
          <w:rFonts w:cstheme="minorHAnsi"/>
        </w:rPr>
        <w:t xml:space="preserve">Las empresas que, por razones fundadas, no puedan cumplir total o parcialmente la obligación de inclusión laboral de las personas con discapacidad, deberán dar cumplimiento en forma alternativa, ejecutando alguna de las siguientes medidas: </w:t>
      </w:r>
    </w:p>
    <w:p w14:paraId="7CE3D8E9" w14:textId="77777777" w:rsidR="00166D45" w:rsidRPr="00501879" w:rsidRDefault="00166D45" w:rsidP="00E008CC">
      <w:pPr>
        <w:numPr>
          <w:ilvl w:val="0"/>
          <w:numId w:val="11"/>
        </w:numPr>
        <w:spacing w:after="5" w:line="247" w:lineRule="auto"/>
        <w:ind w:left="1134" w:right="13"/>
        <w:jc w:val="both"/>
        <w:rPr>
          <w:rFonts w:cstheme="minorHAnsi"/>
        </w:rPr>
      </w:pPr>
      <w:r w:rsidRPr="00501879">
        <w:rPr>
          <w:rFonts w:cstheme="minorHAnsi"/>
        </w:rPr>
        <w:t xml:space="preserve">Celebrar contratos de prestación de servicios con empresas que tengan contratadas personas con discapacidad. </w:t>
      </w:r>
    </w:p>
    <w:p w14:paraId="4C056B17" w14:textId="77777777" w:rsidR="00166D45" w:rsidRPr="00501879" w:rsidRDefault="00166D45" w:rsidP="00E008CC">
      <w:pPr>
        <w:numPr>
          <w:ilvl w:val="0"/>
          <w:numId w:val="11"/>
        </w:numPr>
        <w:spacing w:after="5" w:line="247" w:lineRule="auto"/>
        <w:ind w:left="1134" w:right="13"/>
        <w:jc w:val="both"/>
        <w:rPr>
          <w:rFonts w:cstheme="minorHAnsi"/>
        </w:rPr>
      </w:pPr>
      <w:r w:rsidRPr="00501879">
        <w:rPr>
          <w:rFonts w:cstheme="minorHAnsi"/>
        </w:rPr>
        <w:t xml:space="preserve">Efectuar donaciones en dinero a proyectos o programas de asociaciones, corporaciones o fundaciones a las que se refiere el artículo 2 de la ley N° 19.885. </w:t>
      </w:r>
    </w:p>
    <w:p w14:paraId="06EA225B" w14:textId="77777777" w:rsidR="00166D45" w:rsidRPr="00501879" w:rsidRDefault="00166D45" w:rsidP="00EE7B46">
      <w:pPr>
        <w:spacing w:after="0"/>
        <w:ind w:left="1134" w:right="13"/>
        <w:jc w:val="both"/>
        <w:rPr>
          <w:rFonts w:cstheme="minorHAnsi"/>
        </w:rPr>
      </w:pPr>
      <w:r w:rsidRPr="00501879">
        <w:rPr>
          <w:rFonts w:cstheme="minorHAnsi"/>
        </w:rPr>
        <w:t xml:space="preserve"> </w:t>
      </w:r>
    </w:p>
    <w:p w14:paraId="5F34BE18" w14:textId="77777777" w:rsidR="00166D45" w:rsidRPr="00501879" w:rsidRDefault="00166D45" w:rsidP="00EE7B46">
      <w:pPr>
        <w:ind w:left="1134" w:right="13"/>
        <w:jc w:val="both"/>
        <w:rPr>
          <w:rFonts w:cstheme="minorHAnsi"/>
        </w:rPr>
      </w:pPr>
      <w:r w:rsidRPr="00501879">
        <w:rPr>
          <w:rFonts w:cstheme="minorHAnsi"/>
        </w:rPr>
        <w:t xml:space="preserve">Sólo se considerarán razones fundadas aquellas derivadas de la naturaleza de las funciones que desarrolla la empresa o la falta de personas interesadas en las ofertas de trabajo que se hayan formulado. </w:t>
      </w:r>
    </w:p>
    <w:p w14:paraId="57882BA6" w14:textId="7C84438F" w:rsidR="00166D45" w:rsidRPr="00501879" w:rsidRDefault="00166D45" w:rsidP="00EE7B46">
      <w:pPr>
        <w:spacing w:after="0"/>
        <w:ind w:left="1134" w:right="13"/>
        <w:jc w:val="both"/>
        <w:rPr>
          <w:rFonts w:cstheme="minorHAnsi"/>
        </w:rPr>
      </w:pPr>
      <w:r w:rsidRPr="00501879">
        <w:rPr>
          <w:rFonts w:cstheme="minorHAnsi"/>
          <w:sz w:val="24"/>
        </w:rPr>
        <w:t xml:space="preserve"> </w:t>
      </w:r>
      <w:r w:rsidRPr="00501879">
        <w:rPr>
          <w:rFonts w:cstheme="minorHAnsi"/>
          <w:sz w:val="19"/>
        </w:rPr>
        <w:t xml:space="preserve"> </w:t>
      </w:r>
    </w:p>
    <w:p w14:paraId="1DFF6AFB" w14:textId="77777777" w:rsidR="00166D45" w:rsidRPr="00501879" w:rsidRDefault="00166D45" w:rsidP="00EE7B46">
      <w:pPr>
        <w:pStyle w:val="Ttulo3"/>
        <w:ind w:left="1134" w:right="13" w:firstLine="0"/>
        <w:jc w:val="both"/>
        <w:rPr>
          <w:rFonts w:asciiTheme="minorHAnsi" w:hAnsiTheme="minorHAnsi" w:cstheme="minorHAnsi"/>
        </w:rPr>
      </w:pPr>
      <w:r w:rsidRPr="00501879">
        <w:rPr>
          <w:rFonts w:asciiTheme="minorHAnsi" w:hAnsiTheme="minorHAnsi" w:cstheme="minorHAnsi"/>
        </w:rPr>
        <w:t>TÍTULO XV: DE LAS MEDIDAS CONTRA LA DISCRIMINACIÓN ARBITRARIA</w:t>
      </w:r>
      <w:r w:rsidRPr="00501879">
        <w:rPr>
          <w:rFonts w:asciiTheme="minorHAnsi" w:hAnsiTheme="minorHAnsi" w:cstheme="minorHAnsi"/>
          <w:u w:val="none"/>
        </w:rPr>
        <w:t xml:space="preserve"> </w:t>
      </w:r>
    </w:p>
    <w:p w14:paraId="29334DE7" w14:textId="56741DCB" w:rsidR="00166D45" w:rsidRPr="00501879" w:rsidRDefault="00166D45" w:rsidP="00EE7B46">
      <w:pPr>
        <w:ind w:left="1134" w:right="13"/>
        <w:jc w:val="both"/>
        <w:rPr>
          <w:rFonts w:cstheme="minorHAnsi"/>
        </w:rPr>
      </w:pPr>
      <w:r w:rsidRPr="00501879">
        <w:rPr>
          <w:rFonts w:eastAsia="Arial" w:cstheme="minorHAnsi"/>
          <w:b/>
        </w:rPr>
        <w:t>Artículo 6</w:t>
      </w:r>
      <w:r w:rsidR="00123B28">
        <w:rPr>
          <w:rFonts w:eastAsia="Arial" w:cstheme="minorHAnsi"/>
          <w:b/>
        </w:rPr>
        <w:t>9</w:t>
      </w:r>
      <w:r w:rsidRPr="00501879">
        <w:rPr>
          <w:rFonts w:eastAsia="Arial" w:cstheme="minorHAnsi"/>
          <w:b/>
        </w:rPr>
        <w:t xml:space="preserve">°: </w:t>
      </w:r>
      <w:r w:rsidRPr="00501879">
        <w:rPr>
          <w:rFonts w:cstheme="minorHAnsi"/>
        </w:rPr>
        <w:t xml:space="preserve">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w:t>
      </w:r>
    </w:p>
    <w:p w14:paraId="335232BA" w14:textId="2E0324CC" w:rsidR="00166D45" w:rsidRPr="00501879" w:rsidRDefault="00166D45" w:rsidP="00EE7B46">
      <w:pPr>
        <w:spacing w:after="0"/>
        <w:ind w:left="1134" w:right="13"/>
        <w:jc w:val="both"/>
        <w:rPr>
          <w:rFonts w:cstheme="minorHAnsi"/>
        </w:rPr>
      </w:pPr>
      <w:r w:rsidRPr="00501879">
        <w:rPr>
          <w:rFonts w:cstheme="minorHAnsi"/>
        </w:rPr>
        <w:t xml:space="preserve"> Las categorías anteriores no podrán invocarse, en ningún caso, para justificar, validar o exculpar situaciones o conductas contrarias a las leyes o al orden público. </w:t>
      </w:r>
    </w:p>
    <w:p w14:paraId="7370DBFD" w14:textId="77777777" w:rsidR="00166D45" w:rsidRPr="00501879" w:rsidRDefault="00166D45" w:rsidP="00EE7B46">
      <w:pPr>
        <w:spacing w:after="0"/>
        <w:ind w:left="1134" w:right="13"/>
        <w:jc w:val="both"/>
        <w:rPr>
          <w:rFonts w:cstheme="minorHAnsi"/>
        </w:rPr>
      </w:pPr>
      <w:r w:rsidRPr="00501879">
        <w:rPr>
          <w:rFonts w:cstheme="minorHAnsi"/>
        </w:rPr>
        <w:t xml:space="preserve"> </w:t>
      </w:r>
    </w:p>
    <w:p w14:paraId="4BB4719F" w14:textId="77777777" w:rsidR="00166D45" w:rsidRPr="00501879" w:rsidRDefault="00166D45" w:rsidP="00EE7B46">
      <w:pPr>
        <w:ind w:left="1134" w:right="13"/>
        <w:jc w:val="both"/>
        <w:rPr>
          <w:rFonts w:cstheme="minorHAnsi"/>
        </w:rPr>
      </w:pPr>
      <w:r w:rsidRPr="00501879">
        <w:rPr>
          <w:rFonts w:cstheme="minorHAnsi"/>
        </w:rPr>
        <w:t xml:space="preserve">Para interponer las acciones que corresponda, por discriminación arbitraria, existen las siguientes alternativas: </w:t>
      </w:r>
    </w:p>
    <w:p w14:paraId="5E169072" w14:textId="1BB5F19F" w:rsidR="00166D45" w:rsidRPr="00501879" w:rsidRDefault="00166D45" w:rsidP="00EE7B46">
      <w:pPr>
        <w:spacing w:after="0"/>
        <w:ind w:left="1134" w:right="13"/>
        <w:jc w:val="both"/>
        <w:rPr>
          <w:rFonts w:cstheme="minorHAnsi"/>
        </w:rPr>
      </w:pPr>
      <w:r w:rsidRPr="00501879">
        <w:rPr>
          <w:rFonts w:cstheme="minorHAnsi"/>
        </w:rPr>
        <w:t xml:space="preserve"> Los directamente afectados, a su elección ante el juez de letras de su domicilio o ante el del domicilio del responsable de dicha acción u omisión. </w:t>
      </w:r>
    </w:p>
    <w:p w14:paraId="22B056C8" w14:textId="77777777" w:rsidR="00166D45" w:rsidRPr="00501879" w:rsidRDefault="00166D45" w:rsidP="00E008CC">
      <w:pPr>
        <w:numPr>
          <w:ilvl w:val="0"/>
          <w:numId w:val="12"/>
        </w:numPr>
        <w:spacing w:after="3" w:line="243" w:lineRule="auto"/>
        <w:ind w:left="1134" w:right="13"/>
        <w:jc w:val="both"/>
        <w:rPr>
          <w:rFonts w:cstheme="minorHAnsi"/>
        </w:rPr>
      </w:pPr>
      <w:r w:rsidRPr="00501879">
        <w:rPr>
          <w:rFonts w:cstheme="minorHAnsi"/>
        </w:rPr>
        <w:t xml:space="preserve">Cualquier persona lesionada en su derecho, por su representante legal o por quien tenga de hecho el cuidado personal o la educación del afectado, circunstancia esta última que deberá señalarse en la presentación. </w:t>
      </w:r>
    </w:p>
    <w:p w14:paraId="61FE09AD" w14:textId="77777777" w:rsidR="00166D45" w:rsidRPr="00501879" w:rsidRDefault="00166D45" w:rsidP="00E008CC">
      <w:pPr>
        <w:numPr>
          <w:ilvl w:val="0"/>
          <w:numId w:val="12"/>
        </w:numPr>
        <w:spacing w:after="5" w:line="247" w:lineRule="auto"/>
        <w:ind w:left="1134" w:right="13"/>
        <w:jc w:val="both"/>
        <w:rPr>
          <w:rFonts w:cstheme="minorHAnsi"/>
        </w:rPr>
      </w:pPr>
      <w:r w:rsidRPr="00501879">
        <w:rPr>
          <w:rFonts w:cstheme="minorHAnsi"/>
        </w:rPr>
        <w:t xml:space="preserve">Cualquier persona a favor de quien ha sido objeto de discriminación arbitraria, cuando este último se encuentre imposibilitado de ejercerla y carezca de representantes legales o personas que lo tengan bajo su cuidado o educación, o cuando, aun teniéndolos, éstos se encuentren también impedidos de deducirla. </w:t>
      </w:r>
    </w:p>
    <w:p w14:paraId="69C61593" w14:textId="77777777" w:rsidR="00166D45" w:rsidRPr="00501879" w:rsidRDefault="00166D45" w:rsidP="00EE7B46">
      <w:pPr>
        <w:spacing w:after="0"/>
        <w:ind w:left="1134" w:right="13"/>
        <w:jc w:val="both"/>
        <w:rPr>
          <w:rFonts w:cstheme="minorHAnsi"/>
        </w:rPr>
      </w:pPr>
      <w:r w:rsidRPr="00501879">
        <w:rPr>
          <w:rFonts w:cstheme="minorHAnsi"/>
          <w:sz w:val="21"/>
        </w:rPr>
        <w:t xml:space="preserve"> </w:t>
      </w:r>
    </w:p>
    <w:p w14:paraId="6F369F89" w14:textId="77777777" w:rsidR="00166D45" w:rsidRPr="00501879" w:rsidRDefault="00166D45" w:rsidP="00EE7B46">
      <w:pPr>
        <w:ind w:left="1134" w:right="13"/>
        <w:jc w:val="both"/>
        <w:rPr>
          <w:rFonts w:cstheme="minorHAnsi"/>
        </w:rPr>
      </w:pPr>
      <w:r w:rsidRPr="00501879">
        <w:rPr>
          <w:rFonts w:cstheme="minorHAnsi"/>
        </w:rPr>
        <w:t xml:space="preserve">La acción deberá ser deducida dentro de noventa días corridos contados desde la ocurrencia de la acción u omisión discriminatoria, o desde el momento en que el afectado adquirió conocimiento cierto de ella. En ningún caso podrá ser deducida luego de un año de acontecida dicha acción u omisión. </w:t>
      </w:r>
    </w:p>
    <w:p w14:paraId="359650E1" w14:textId="77777777" w:rsidR="00166D45" w:rsidRPr="00501879" w:rsidRDefault="00166D45" w:rsidP="00EE7B46">
      <w:pPr>
        <w:ind w:left="1134" w:right="13"/>
        <w:jc w:val="both"/>
        <w:rPr>
          <w:rFonts w:cstheme="minorHAnsi"/>
        </w:rPr>
      </w:pPr>
      <w:r w:rsidRPr="00501879">
        <w:rPr>
          <w:rFonts w:cstheme="minorHAnsi"/>
        </w:rPr>
        <w:t xml:space="preserve">La acción se interpondrá por escrito, pudiendo, en casos urgentes, interponerse verbalmente, levantándose acta por la secretaría del tribunal competente. </w:t>
      </w:r>
    </w:p>
    <w:p w14:paraId="62A995F6" w14:textId="77777777" w:rsidR="00166D45" w:rsidRPr="00501879" w:rsidRDefault="00166D45" w:rsidP="00EE7B46">
      <w:pPr>
        <w:pStyle w:val="Ttulo3"/>
        <w:ind w:left="1134" w:right="13" w:firstLine="0"/>
        <w:jc w:val="both"/>
        <w:rPr>
          <w:rFonts w:asciiTheme="minorHAnsi" w:hAnsiTheme="minorHAnsi" w:cstheme="minorHAnsi"/>
        </w:rPr>
      </w:pPr>
      <w:r w:rsidRPr="00501879">
        <w:rPr>
          <w:rFonts w:asciiTheme="minorHAnsi" w:hAnsiTheme="minorHAnsi" w:cstheme="minorHAnsi"/>
        </w:rPr>
        <w:t>TÍTULO XVI: DE LAS OBLIGACIONES</w:t>
      </w:r>
      <w:r w:rsidRPr="00501879">
        <w:rPr>
          <w:rFonts w:asciiTheme="minorHAnsi" w:hAnsiTheme="minorHAnsi" w:cstheme="minorHAnsi"/>
          <w:u w:val="none"/>
        </w:rPr>
        <w:t xml:space="preserve"> </w:t>
      </w:r>
    </w:p>
    <w:p w14:paraId="1EEAF07C" w14:textId="77777777" w:rsidR="00166D45" w:rsidRPr="00501879" w:rsidRDefault="00166D45" w:rsidP="00EE7B46">
      <w:pPr>
        <w:spacing w:after="170"/>
        <w:ind w:left="1134" w:right="13"/>
        <w:jc w:val="both"/>
        <w:rPr>
          <w:rFonts w:cstheme="minorHAnsi"/>
        </w:rPr>
      </w:pPr>
      <w:r w:rsidRPr="00501879">
        <w:rPr>
          <w:rFonts w:eastAsia="Arial" w:cstheme="minorHAnsi"/>
          <w:b/>
          <w:sz w:val="14"/>
        </w:rPr>
        <w:t xml:space="preserve"> </w:t>
      </w:r>
    </w:p>
    <w:p w14:paraId="36189106" w14:textId="02F1EF83" w:rsidR="00166D45" w:rsidRPr="00501879" w:rsidRDefault="00166D45" w:rsidP="00EE7B46">
      <w:pPr>
        <w:ind w:left="1134" w:right="13"/>
        <w:jc w:val="both"/>
        <w:rPr>
          <w:rFonts w:cstheme="minorHAnsi"/>
        </w:rPr>
      </w:pPr>
      <w:r w:rsidRPr="00501879">
        <w:rPr>
          <w:rFonts w:eastAsia="Arial" w:cstheme="minorHAnsi"/>
          <w:b/>
        </w:rPr>
        <w:t xml:space="preserve">Artículo </w:t>
      </w:r>
      <w:r w:rsidR="00123B28">
        <w:rPr>
          <w:rFonts w:eastAsia="Arial" w:cstheme="minorHAnsi"/>
          <w:b/>
        </w:rPr>
        <w:t>70</w:t>
      </w:r>
      <w:r w:rsidRPr="00501879">
        <w:rPr>
          <w:rFonts w:eastAsia="Arial" w:cstheme="minorHAnsi"/>
          <w:b/>
        </w:rPr>
        <w:t xml:space="preserve">°: </w:t>
      </w:r>
      <w:r w:rsidRPr="00501879">
        <w:rPr>
          <w:rFonts w:cstheme="minorHAnsi"/>
        </w:rPr>
        <w:t>Los trabajadores o trabajadoras de la empresa. SALA CUNA JARDIN INFANTIL “HABÍA UNA VEZ</w:t>
      </w:r>
      <w:proofErr w:type="gramStart"/>
      <w:r w:rsidRPr="00501879">
        <w:rPr>
          <w:rFonts w:cstheme="minorHAnsi"/>
        </w:rPr>
        <w:t>”,  están</w:t>
      </w:r>
      <w:proofErr w:type="gramEnd"/>
      <w:r w:rsidRPr="00501879">
        <w:rPr>
          <w:rFonts w:cstheme="minorHAnsi"/>
        </w:rPr>
        <w:t xml:space="preserve"> obligados a cumplir fielmente las estipulaciones del contrato de trabajo y las de este Reglamento. Particularmente deberán acatar las obligaciones siguientes: </w:t>
      </w:r>
    </w:p>
    <w:p w14:paraId="6780740F"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Cumplir estrictamente el contrato de trabajo y las obligaciones contraídas, observando en forma especial las horas de entrada y salida diarias. </w:t>
      </w:r>
    </w:p>
    <w:p w14:paraId="45F15E55"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Llegar puntualmente a su trabajo y registrar diariamente sus horas de entrada y salida. Se considera falta grave que un trabajador o trabajadora timbre indebidamente tarjetas de otras personas. </w:t>
      </w:r>
    </w:p>
    <w:p w14:paraId="57BCB885"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No iniciar su jornada diaria de trabajo antes de la hora de inicio establecido en su contrato y no permanecer en su lugar de trabajo con posterioridad al término de su jornada. </w:t>
      </w:r>
    </w:p>
    <w:p w14:paraId="7DFFB7C1"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Ser respetuosos con sus superiores y observar las órdenes que éstos impartan con la finalidad de mantener un buen servicio y/o intereses del establecimiento. </w:t>
      </w:r>
    </w:p>
    <w:p w14:paraId="56396777"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Ser corteses con sus compañeros de trabajo, con sus subordinados y con las personas que concurran al establecimiento. </w:t>
      </w:r>
    </w:p>
    <w:p w14:paraId="73431FE9"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Dar aviso de inmediato a su jefe directo de las pérdidas, deterioros y descomposturas que sufran los objetos a su cargo. </w:t>
      </w:r>
    </w:p>
    <w:p w14:paraId="712C2C1F"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Denunciar las irregularidades que adviertan en el establecimiento y los reclamos que se les formulen. </w:t>
      </w:r>
    </w:p>
    <w:p w14:paraId="46A5927A" w14:textId="78A1A189"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Dar aviso dentro de 24 horas al jefe directo y/o de Personal en caso de inasistencia por enfermedad u otra causa que le impida concurrir transitoriamente a su trabajo. Cuando la ausencia por enfermedad se prolongue por más de dos días, la empresa exigirá presentación de licencia médica para iniciar el trámite de Subsidio de Incapacidad Laboral (SIL). El empleador entregará la documentación a la COMPIN, ISAPRE dentro de los tres días hábiles siguientes a la recepción de la licencia. </w:t>
      </w:r>
    </w:p>
    <w:p w14:paraId="053AE22E" w14:textId="77777777" w:rsidR="00EE7B46" w:rsidRDefault="00166D45" w:rsidP="00E008CC">
      <w:pPr>
        <w:numPr>
          <w:ilvl w:val="0"/>
          <w:numId w:val="13"/>
        </w:numPr>
        <w:spacing w:after="0" w:line="247" w:lineRule="auto"/>
        <w:ind w:left="1134" w:right="13"/>
        <w:jc w:val="both"/>
        <w:rPr>
          <w:rFonts w:cstheme="minorHAnsi"/>
        </w:rPr>
      </w:pPr>
      <w:r w:rsidRPr="00EE7B46">
        <w:rPr>
          <w:rFonts w:cstheme="minorHAnsi"/>
        </w:rPr>
        <w:t xml:space="preserve">Emplear la máxima diligencia en el cuidado de las maquinarias, vehículos, materiales y materias primas de todo tipo y, en general, de los bienes de la empresa. </w:t>
      </w:r>
    </w:p>
    <w:p w14:paraId="214B1C44" w14:textId="5005AFEC" w:rsidR="00166D45" w:rsidRPr="00EE7B46" w:rsidRDefault="00166D45" w:rsidP="00E008CC">
      <w:pPr>
        <w:numPr>
          <w:ilvl w:val="0"/>
          <w:numId w:val="13"/>
        </w:numPr>
        <w:spacing w:after="0" w:line="247" w:lineRule="auto"/>
        <w:ind w:left="1134" w:right="13"/>
        <w:jc w:val="both"/>
        <w:rPr>
          <w:rFonts w:cstheme="minorHAnsi"/>
        </w:rPr>
      </w:pPr>
      <w:r w:rsidRPr="00EE7B46">
        <w:rPr>
          <w:rFonts w:cstheme="minorHAnsi"/>
        </w:rPr>
        <w:t xml:space="preserve">Preocuparse de la buena conservación, orden y limpieza del lugar de trabajo, elementos y máquinas que tengan a su cargo. </w:t>
      </w:r>
    </w:p>
    <w:p w14:paraId="59881041"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Cuidar de los materiales que sean entregados para el desempeño de sus funciones, preocupándose preferentemente de su racional utilización a fin de obtener con ellos el máximo de productividad. </w:t>
      </w:r>
    </w:p>
    <w:p w14:paraId="53E46641"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Respetar los reglamentos, instrucciones y normas de carácter general que se establezcan en la empresa, particularmente las relativas al uso o ejercicio de determinados derechos o beneficios. </w:t>
      </w:r>
    </w:p>
    <w:p w14:paraId="7C33A0E1"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Tomar conocimiento del Reglamento Interno de Orden, Higiene y Seguridad, y cumplir con sus normas, procedimientos, medidas e instrucciones. </w:t>
      </w:r>
    </w:p>
    <w:p w14:paraId="63AFCCB3"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Dar cuenta a su jefe directo de las dificultades que se le presenten en el cumplimiento de sus tareas. </w:t>
      </w:r>
    </w:p>
    <w:p w14:paraId="6A4CDDB2"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Usar los elementos de protección personal y vestuario que la empresa le proporcione, manteniéndolo en buen estado de conservación y limpieza. </w:t>
      </w:r>
    </w:p>
    <w:p w14:paraId="21E1DA5F"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Cumplir con las políticas, normas y procedimientos que regulan las actividades en la empresa. </w:t>
      </w:r>
    </w:p>
    <w:p w14:paraId="708326C8" w14:textId="77777777" w:rsidR="00166D45" w:rsidRPr="00501879" w:rsidRDefault="00166D45" w:rsidP="00E008CC">
      <w:pPr>
        <w:numPr>
          <w:ilvl w:val="0"/>
          <w:numId w:val="13"/>
        </w:numPr>
        <w:spacing w:after="5" w:line="247" w:lineRule="auto"/>
        <w:ind w:left="1134" w:right="13"/>
        <w:jc w:val="both"/>
        <w:rPr>
          <w:rFonts w:cstheme="minorHAnsi"/>
        </w:rPr>
      </w:pPr>
      <w:r w:rsidRPr="00501879">
        <w:rPr>
          <w:rFonts w:cstheme="minorHAnsi"/>
        </w:rPr>
        <w:t xml:space="preserve">Tomar conocimiento de la Ley N° 20.584, que regula los derechos y deberes que tienen las personas en relación a acciones vinculadas a su atención en salud. </w:t>
      </w:r>
    </w:p>
    <w:p w14:paraId="32C63C89" w14:textId="77777777" w:rsidR="00123B28" w:rsidRDefault="00123B28" w:rsidP="00EE7B46">
      <w:pPr>
        <w:pStyle w:val="Ttulo3"/>
        <w:ind w:left="1134" w:right="13" w:firstLine="0"/>
        <w:jc w:val="both"/>
        <w:rPr>
          <w:rFonts w:asciiTheme="minorHAnsi" w:hAnsiTheme="minorHAnsi" w:cstheme="minorHAnsi"/>
        </w:rPr>
      </w:pPr>
    </w:p>
    <w:p w14:paraId="7273B04D" w14:textId="333FD474" w:rsidR="00166D45" w:rsidRPr="00501879" w:rsidRDefault="00166D45" w:rsidP="00EE7B46">
      <w:pPr>
        <w:pStyle w:val="Ttulo3"/>
        <w:ind w:left="1134" w:right="13" w:firstLine="0"/>
        <w:jc w:val="both"/>
        <w:rPr>
          <w:rFonts w:asciiTheme="minorHAnsi" w:hAnsiTheme="minorHAnsi" w:cstheme="minorHAnsi"/>
        </w:rPr>
      </w:pPr>
      <w:r w:rsidRPr="00501879">
        <w:rPr>
          <w:rFonts w:asciiTheme="minorHAnsi" w:hAnsiTheme="minorHAnsi" w:cstheme="minorHAnsi"/>
        </w:rPr>
        <w:t>TÍTULO XVII: DE LAS PROHIBICIONES</w:t>
      </w:r>
      <w:r w:rsidRPr="00501879">
        <w:rPr>
          <w:rFonts w:asciiTheme="minorHAnsi" w:hAnsiTheme="minorHAnsi" w:cstheme="minorHAnsi"/>
          <w:u w:val="none"/>
        </w:rPr>
        <w:t xml:space="preserve"> </w:t>
      </w:r>
    </w:p>
    <w:p w14:paraId="5B3F7EAB" w14:textId="77777777" w:rsidR="00166D45" w:rsidRPr="00501879" w:rsidRDefault="00166D45" w:rsidP="00EE7B46">
      <w:pPr>
        <w:spacing w:after="150"/>
        <w:ind w:left="1134" w:right="13"/>
        <w:jc w:val="both"/>
        <w:rPr>
          <w:rFonts w:cstheme="minorHAnsi"/>
        </w:rPr>
      </w:pPr>
      <w:r w:rsidRPr="00501879">
        <w:rPr>
          <w:rFonts w:eastAsia="Arial" w:cstheme="minorHAnsi"/>
          <w:b/>
          <w:sz w:val="14"/>
        </w:rPr>
        <w:t xml:space="preserve"> </w:t>
      </w:r>
    </w:p>
    <w:p w14:paraId="2DEB5A56" w14:textId="5226BD7A" w:rsidR="00166D45" w:rsidRPr="00501879" w:rsidRDefault="00166D45" w:rsidP="00EE7B46">
      <w:pPr>
        <w:ind w:left="1134" w:right="13"/>
        <w:jc w:val="both"/>
        <w:rPr>
          <w:rFonts w:cstheme="minorHAnsi"/>
        </w:rPr>
      </w:pPr>
      <w:r w:rsidRPr="00501879">
        <w:rPr>
          <w:rFonts w:eastAsia="Arial" w:cstheme="minorHAnsi"/>
          <w:b/>
        </w:rPr>
        <w:t xml:space="preserve">Artículo </w:t>
      </w:r>
      <w:r w:rsidR="00123B28">
        <w:rPr>
          <w:rFonts w:eastAsia="Arial" w:cstheme="minorHAnsi"/>
          <w:b/>
        </w:rPr>
        <w:t>71</w:t>
      </w:r>
      <w:r w:rsidRPr="00501879">
        <w:rPr>
          <w:rFonts w:eastAsia="Arial" w:cstheme="minorHAnsi"/>
          <w:b/>
        </w:rPr>
        <w:t xml:space="preserve">°: </w:t>
      </w:r>
      <w:r w:rsidRPr="00501879">
        <w:rPr>
          <w:rFonts w:cstheme="minorHAnsi"/>
        </w:rPr>
        <w:t xml:space="preserve">Se prohíbe a los trabajadores y trabajadoras de la empresa: </w:t>
      </w:r>
    </w:p>
    <w:p w14:paraId="391DFC89"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Trabajar sobretiempo sin autorización previa y en forma escrita del jefe directo. </w:t>
      </w:r>
    </w:p>
    <w:p w14:paraId="4E6DF2C7"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Formar aglomeraciones, sintonizar radioemisoras o estaciones televisivas, leer diarios, ocuparse de asuntos ajenos a su trabajo u otros que perturben el normal desempeño de la jornada laboral. </w:t>
      </w:r>
    </w:p>
    <w:p w14:paraId="6B07A26B"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Ausentarse del lugar de trabajo durante las horas de servicio sin la correspondiente autorización de su jefe directo. </w:t>
      </w:r>
    </w:p>
    <w:p w14:paraId="1EEED2D1"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Atrasarse más de cinco minutos, cuatro o más días en el mes calendario. </w:t>
      </w:r>
    </w:p>
    <w:p w14:paraId="4B1A5DCA"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Preocuparse, durante las horas de trabajo, de negocios ajenos al establecimiento o de asuntos personales, o atender personas que no tengan vinculación con sus funciones. </w:t>
      </w:r>
    </w:p>
    <w:p w14:paraId="4D8CDB42"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Desempeñar otros cargos en empresas que desarrollen análogas funciones a las de esta empresa. </w:t>
      </w:r>
    </w:p>
    <w:p w14:paraId="2FC45AC1"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Revelar antecedentes que hayan conocido con motivo de sus relaciones con la empresa cuando se le hubiere pedido reserva sobre ellos. </w:t>
      </w:r>
    </w:p>
    <w:p w14:paraId="1ADA678C"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Desarrollar, durante las horas de trabajo y/o dentro de las oficinas, locales de trabajo y lugares de faenas, actividades sociales, políticas o sindicales. </w:t>
      </w:r>
    </w:p>
    <w:p w14:paraId="05FB96F7" w14:textId="6E6F869B" w:rsidR="00166D45" w:rsidRPr="001E1D7D" w:rsidRDefault="00166D45" w:rsidP="00E008CC">
      <w:pPr>
        <w:numPr>
          <w:ilvl w:val="0"/>
          <w:numId w:val="14"/>
        </w:numPr>
        <w:spacing w:after="0" w:line="247" w:lineRule="auto"/>
        <w:ind w:left="1134" w:right="13"/>
        <w:jc w:val="both"/>
        <w:rPr>
          <w:rFonts w:cstheme="minorHAnsi"/>
        </w:rPr>
      </w:pPr>
      <w:r w:rsidRPr="001E1D7D">
        <w:rPr>
          <w:rFonts w:cstheme="minorHAnsi"/>
        </w:rPr>
        <w:t>Fumar en todos los recintos e instalaciones de la empresa, salvo en aquellos lugares definidos para ello, los que se encuentran debidamente señalizados y que fueron definidos por el empleador de acuerdo con los trabajadores.</w:t>
      </w:r>
      <w:r w:rsidRPr="00501879">
        <w:rPr>
          <w:rFonts w:cstheme="minorHAnsi"/>
          <w:vertAlign w:val="superscript"/>
        </w:rPr>
        <w:footnoteReference w:id="30"/>
      </w:r>
      <w:r w:rsidRPr="001E1D7D">
        <w:rPr>
          <w:rFonts w:cstheme="minorHAnsi"/>
        </w:rPr>
        <w:t xml:space="preserve"> </w:t>
      </w:r>
      <w:r w:rsidR="001E1D7D" w:rsidRPr="001E1D7D">
        <w:rPr>
          <w:rFonts w:cstheme="minorHAnsi"/>
        </w:rPr>
        <w:t xml:space="preserve"> </w:t>
      </w:r>
      <w:r w:rsidRPr="001E1D7D">
        <w:rPr>
          <w:rFonts w:cstheme="minorHAnsi"/>
        </w:rPr>
        <w:t xml:space="preserve">Dormir, comer o preparar comida o refrigerios en las oficinas o lugares de trabajo. </w:t>
      </w:r>
    </w:p>
    <w:p w14:paraId="1FDB2B18"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Introducir, vender o consumir bebidas alcohólicas, drogas o estupefacientes, en sus dependencias o lugares de trabajo. </w:t>
      </w:r>
    </w:p>
    <w:p w14:paraId="3610F563"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Introducir, vender o usar barajas, naipes u otros juegos de azar en las oficinas o lugares de trabajo. </w:t>
      </w:r>
    </w:p>
    <w:p w14:paraId="0F017F28" w14:textId="6570030F" w:rsidR="00166D45" w:rsidRPr="006767B0" w:rsidRDefault="00166D45" w:rsidP="00E008CC">
      <w:pPr>
        <w:numPr>
          <w:ilvl w:val="0"/>
          <w:numId w:val="14"/>
        </w:numPr>
        <w:spacing w:after="0" w:line="247" w:lineRule="auto"/>
        <w:ind w:left="1134" w:right="13"/>
        <w:jc w:val="both"/>
        <w:rPr>
          <w:rFonts w:cstheme="minorHAnsi"/>
        </w:rPr>
      </w:pPr>
      <w:r w:rsidRPr="006767B0">
        <w:rPr>
          <w:rFonts w:cstheme="minorHAnsi"/>
        </w:rPr>
        <w:t xml:space="preserve">Ingresar al lugar de trabajo o trabajar en estado de intemperancia, bajo los efectos de drogas o estupefacientes, o encontrándose enfermo o con su estado de salud resentido. En este último caso debe avisar y consultar previamente al jefe directo, quien resolverá sobre si lo envía al servicio médico o le ordena retirarse a su domicilio hasta su recuperación.  Adulterar el registro o tarjeta de hora de llegada y salida al trabajo, marcar o registrar la llegada o salida de algún otro trabajador o trabajadora. </w:t>
      </w:r>
    </w:p>
    <w:p w14:paraId="4777DAB4"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Utilizar un lenguaje inadecuado y participar en acciones o situaciones obscenas. </w:t>
      </w:r>
    </w:p>
    <w:p w14:paraId="5C0DF591"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Utilizar vehículos a su cargo en objetivos ajenos a sus obligaciones. </w:t>
      </w:r>
    </w:p>
    <w:p w14:paraId="1E92B523"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No cumplir el reposo médico. </w:t>
      </w:r>
    </w:p>
    <w:p w14:paraId="7D3BC40C"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Vender y/o prestar sus elementos de protección personal (Ej.: zapatos de seguridad, antiparras, protectores auditivos, etc.). </w:t>
      </w:r>
    </w:p>
    <w:p w14:paraId="78DCF35F"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Permanecer sin autorización previa y escrita, fuera del horario de trabajo, en las dependencias de la empresa. </w:t>
      </w:r>
    </w:p>
    <w:p w14:paraId="4F717CD2" w14:textId="77777777" w:rsidR="00166D45" w:rsidRPr="00501879" w:rsidRDefault="00166D45" w:rsidP="00E008CC">
      <w:pPr>
        <w:numPr>
          <w:ilvl w:val="0"/>
          <w:numId w:val="14"/>
        </w:numPr>
        <w:spacing w:after="5" w:line="247" w:lineRule="auto"/>
        <w:ind w:left="1134" w:right="13"/>
        <w:jc w:val="both"/>
        <w:rPr>
          <w:rFonts w:cstheme="minorHAnsi"/>
        </w:rPr>
      </w:pPr>
      <w:r w:rsidRPr="00501879">
        <w:rPr>
          <w:rFonts w:cstheme="minorHAnsi"/>
        </w:rPr>
        <w:t xml:space="preserve">Utilizar los sistemas, equipos computacionales, cuentas de correo, aplicaciones y programas de descarga de archivos con fines ajenos a sus funciones y que no sean los otorgados por la empresa. </w:t>
      </w:r>
    </w:p>
    <w:p w14:paraId="74FA5D68" w14:textId="708BB849" w:rsidR="00166D45" w:rsidRPr="00501879" w:rsidRDefault="00166D45" w:rsidP="00EE7B46">
      <w:pPr>
        <w:spacing w:after="0"/>
        <w:ind w:left="1134" w:right="13"/>
        <w:jc w:val="both"/>
        <w:rPr>
          <w:rFonts w:cstheme="minorHAnsi"/>
        </w:rPr>
      </w:pPr>
      <w:r w:rsidRPr="00501879">
        <w:rPr>
          <w:rFonts w:cstheme="minorHAnsi"/>
          <w:sz w:val="20"/>
        </w:rPr>
        <w:t xml:space="preserve"> </w:t>
      </w:r>
      <w:r w:rsidRPr="00501879">
        <w:rPr>
          <w:rFonts w:cstheme="minorHAnsi"/>
        </w:rPr>
        <w:t xml:space="preserve">Distribuir materiales ofensivos, de acoso o inapropiados, desde o por medio de sistemas y/o equipos computacionales de la empresa. </w:t>
      </w:r>
    </w:p>
    <w:p w14:paraId="43DE625B" w14:textId="77777777" w:rsidR="00166D45" w:rsidRPr="00501879" w:rsidRDefault="00166D45" w:rsidP="00E008CC">
      <w:pPr>
        <w:numPr>
          <w:ilvl w:val="0"/>
          <w:numId w:val="14"/>
        </w:numPr>
        <w:spacing w:after="5" w:line="247" w:lineRule="auto"/>
        <w:ind w:left="1134" w:right="51"/>
        <w:jc w:val="both"/>
        <w:rPr>
          <w:rFonts w:cstheme="minorHAnsi"/>
        </w:rPr>
      </w:pPr>
      <w:r w:rsidRPr="00501879">
        <w:rPr>
          <w:rFonts w:cstheme="minorHAnsi"/>
        </w:rPr>
        <w:t xml:space="preserve">Instalar, desinstalar y/o inhabilitar software, aplicaciones y configuraciones de seguridad, sin la autorización escrita del </w:t>
      </w:r>
      <w:proofErr w:type="gramStart"/>
      <w:r w:rsidRPr="00501879">
        <w:rPr>
          <w:rFonts w:cstheme="minorHAnsi"/>
        </w:rPr>
        <w:t>Jefe</w:t>
      </w:r>
      <w:proofErr w:type="gramEnd"/>
      <w:r w:rsidRPr="00501879">
        <w:rPr>
          <w:rFonts w:cstheme="minorHAnsi"/>
        </w:rPr>
        <w:t xml:space="preserve"> de la unidad responsable en la empresa. </w:t>
      </w:r>
    </w:p>
    <w:p w14:paraId="45701566" w14:textId="77777777" w:rsidR="00166D45" w:rsidRPr="00501879" w:rsidRDefault="00166D45" w:rsidP="00E008CC">
      <w:pPr>
        <w:numPr>
          <w:ilvl w:val="0"/>
          <w:numId w:val="14"/>
        </w:numPr>
        <w:spacing w:after="5" w:line="247" w:lineRule="auto"/>
        <w:ind w:left="1134" w:right="51"/>
        <w:jc w:val="both"/>
        <w:rPr>
          <w:rFonts w:cstheme="minorHAnsi"/>
        </w:rPr>
      </w:pPr>
      <w:r w:rsidRPr="00501879">
        <w:rPr>
          <w:rFonts w:cstheme="minorHAnsi"/>
        </w:rPr>
        <w:t>Difundir las cuentas de usuario y contraseñas de acceso (</w:t>
      </w:r>
      <w:proofErr w:type="spellStart"/>
      <w:r w:rsidRPr="00501879">
        <w:rPr>
          <w:rFonts w:cstheme="minorHAnsi"/>
        </w:rPr>
        <w:t>password</w:t>
      </w:r>
      <w:proofErr w:type="spellEnd"/>
      <w:r w:rsidRPr="00501879">
        <w:rPr>
          <w:rFonts w:cstheme="minorHAnsi"/>
        </w:rPr>
        <w:t xml:space="preserve">) a los sistemas computacionales y/o equipos de comunicación, que le sean entregados para cumplir sus funciones. </w:t>
      </w:r>
    </w:p>
    <w:p w14:paraId="77F1C9CF" w14:textId="77777777" w:rsidR="00166D45" w:rsidRPr="00501879" w:rsidRDefault="00166D45" w:rsidP="006767B0">
      <w:pPr>
        <w:spacing w:after="0"/>
        <w:ind w:left="1134" w:right="51"/>
        <w:jc w:val="both"/>
        <w:rPr>
          <w:rFonts w:cstheme="minorHAnsi"/>
        </w:rPr>
      </w:pPr>
      <w:r w:rsidRPr="00501879">
        <w:rPr>
          <w:rFonts w:cstheme="minorHAnsi"/>
          <w:sz w:val="24"/>
        </w:rPr>
        <w:t xml:space="preserve"> </w:t>
      </w:r>
    </w:p>
    <w:p w14:paraId="28DD1A1D" w14:textId="58BDB0E0" w:rsidR="00166D45" w:rsidRPr="00EE7B46" w:rsidRDefault="00166D45" w:rsidP="001E1D7D">
      <w:pPr>
        <w:spacing w:after="20"/>
        <w:ind w:left="1134" w:right="51"/>
        <w:jc w:val="both"/>
        <w:rPr>
          <w:rFonts w:cstheme="minorHAnsi"/>
          <w:b/>
          <w:bCs/>
        </w:rPr>
      </w:pPr>
      <w:r w:rsidRPr="00501879">
        <w:rPr>
          <w:rFonts w:cstheme="minorHAnsi"/>
          <w:sz w:val="18"/>
        </w:rPr>
        <w:t xml:space="preserve"> </w:t>
      </w:r>
      <w:r w:rsidRPr="00EE7B46">
        <w:rPr>
          <w:rFonts w:cstheme="minorHAnsi"/>
          <w:b/>
          <w:bCs/>
        </w:rPr>
        <w:t xml:space="preserve">TÍTULO XVIII: DEFINICIÓN, INVESTIGACIÓN, MEDIDAS DE RESGUARDO Y SANCIONES DEL ACOSO SEXUAL </w:t>
      </w:r>
    </w:p>
    <w:p w14:paraId="338F3FB2" w14:textId="478BC97E" w:rsidR="00166D45" w:rsidRPr="00501879" w:rsidRDefault="00166D45" w:rsidP="001E1D7D">
      <w:pPr>
        <w:spacing w:after="154"/>
        <w:ind w:left="1134" w:right="51"/>
        <w:jc w:val="both"/>
        <w:rPr>
          <w:rFonts w:cstheme="minorHAnsi"/>
        </w:rPr>
      </w:pPr>
      <w:r w:rsidRPr="00501879">
        <w:rPr>
          <w:rFonts w:eastAsia="Arial" w:cstheme="minorHAnsi"/>
          <w:b/>
          <w:sz w:val="14"/>
        </w:rPr>
        <w:t xml:space="preserve"> </w:t>
      </w:r>
      <w:r w:rsidRPr="00501879">
        <w:rPr>
          <w:rFonts w:eastAsia="Arial" w:cstheme="minorHAnsi"/>
          <w:b/>
        </w:rPr>
        <w:t xml:space="preserve">Definición: </w:t>
      </w:r>
    </w:p>
    <w:p w14:paraId="198B71D3" w14:textId="1E332A41" w:rsidR="00166D45" w:rsidRPr="00501879" w:rsidRDefault="00166D45" w:rsidP="006767B0">
      <w:pPr>
        <w:ind w:left="1134" w:right="51"/>
        <w:jc w:val="both"/>
        <w:rPr>
          <w:rFonts w:cstheme="minorHAnsi"/>
        </w:rPr>
      </w:pPr>
      <w:r w:rsidRPr="00501879">
        <w:rPr>
          <w:rFonts w:eastAsia="Arial" w:cstheme="minorHAnsi"/>
          <w:b/>
        </w:rPr>
        <w:t xml:space="preserve">Artículo </w:t>
      </w:r>
      <w:r w:rsidR="00123B28">
        <w:rPr>
          <w:rFonts w:eastAsia="Arial" w:cstheme="minorHAnsi"/>
          <w:b/>
        </w:rPr>
        <w:t>72</w:t>
      </w:r>
      <w:r w:rsidRPr="00501879">
        <w:rPr>
          <w:rFonts w:eastAsia="Arial" w:cstheme="minorHAnsi"/>
          <w:b/>
        </w:rPr>
        <w:t xml:space="preserve">°: </w:t>
      </w:r>
      <w:r w:rsidRPr="00501879">
        <w:rPr>
          <w:rFonts w:cstheme="minorHAnsi"/>
        </w:rPr>
        <w:t xml:space="preserve">Las relaciones laborales deberán siempre fundarse en un trato compatible con la dignidad de la persona. Es contrario a ella, entre otras conductas, el </w:t>
      </w:r>
      <w:r w:rsidRPr="00501879">
        <w:rPr>
          <w:rFonts w:eastAsia="Arial" w:cstheme="minorHAnsi"/>
          <w:b/>
          <w:u w:val="single" w:color="000000"/>
        </w:rPr>
        <w:t>acoso sexual</w:t>
      </w:r>
      <w:r w:rsidR="000807D1">
        <w:rPr>
          <w:rStyle w:val="Refdenotaalpie"/>
          <w:rFonts w:cstheme="minorHAnsi"/>
        </w:rPr>
        <w:footnoteReference w:id="31"/>
      </w:r>
      <w:r w:rsidRPr="00501879">
        <w:rPr>
          <w:rFonts w:cstheme="minorHAnsi"/>
        </w:rPr>
        <w:t xml:space="preserve">, entendiéndose por tal el que una persona realice en forma indebida, por cualquier medio, requerimientos de carácter sexual, no consentidos por quien los recibe y que amenacen o perjudiquen su situación laboral o sus oportunidades en el empleo. </w:t>
      </w:r>
    </w:p>
    <w:p w14:paraId="159A5D2F" w14:textId="05E4A747" w:rsidR="00166D45" w:rsidRPr="00501879" w:rsidRDefault="00166D45" w:rsidP="006767B0">
      <w:pPr>
        <w:ind w:left="1134" w:right="51"/>
        <w:jc w:val="both"/>
        <w:rPr>
          <w:rFonts w:cstheme="minorHAnsi"/>
        </w:rPr>
      </w:pPr>
      <w:r w:rsidRPr="00501879">
        <w:rPr>
          <w:rFonts w:cstheme="minorHAnsi"/>
        </w:rPr>
        <w:t xml:space="preserve">Serán consideradas como conductas constitutivas de </w:t>
      </w:r>
      <w:r w:rsidRPr="000807D1">
        <w:rPr>
          <w:rFonts w:cstheme="minorHAnsi"/>
          <w:b/>
          <w:bCs/>
        </w:rPr>
        <w:t>acoso sexual</w:t>
      </w:r>
      <w:r w:rsidR="000807D1">
        <w:rPr>
          <w:rStyle w:val="Refdenotaalpie"/>
          <w:rFonts w:cstheme="minorHAnsi"/>
        </w:rPr>
        <w:footnoteReference w:id="32"/>
      </w:r>
      <w:r w:rsidRPr="00501879">
        <w:rPr>
          <w:rFonts w:cstheme="minorHAnsi"/>
        </w:rPr>
        <w:t xml:space="preserve">, entre otras, las siguientes: </w:t>
      </w:r>
    </w:p>
    <w:p w14:paraId="5DF58A05" w14:textId="77777777" w:rsidR="00166D45" w:rsidRPr="00501879" w:rsidRDefault="00166D45" w:rsidP="00E008CC">
      <w:pPr>
        <w:numPr>
          <w:ilvl w:val="0"/>
          <w:numId w:val="15"/>
        </w:numPr>
        <w:spacing w:after="5" w:line="247" w:lineRule="auto"/>
        <w:ind w:left="1134" w:right="51"/>
        <w:jc w:val="both"/>
        <w:rPr>
          <w:rFonts w:cstheme="minorHAnsi"/>
        </w:rPr>
      </w:pPr>
      <w:r w:rsidRPr="00501879">
        <w:rPr>
          <w:rFonts w:cstheme="minorHAnsi"/>
        </w:rPr>
        <w:t xml:space="preserve">Contacto físico no deseado, tales como: roces en el cuerpo de otro trabajador(a), palmadas en el cuerpo, etc. </w:t>
      </w:r>
    </w:p>
    <w:p w14:paraId="2FBCD9A1" w14:textId="77777777" w:rsidR="00166D45" w:rsidRPr="00501879" w:rsidRDefault="00166D45" w:rsidP="00E008CC">
      <w:pPr>
        <w:numPr>
          <w:ilvl w:val="0"/>
          <w:numId w:val="15"/>
        </w:numPr>
        <w:spacing w:after="5" w:line="247" w:lineRule="auto"/>
        <w:ind w:left="1134" w:right="51"/>
        <w:jc w:val="both"/>
        <w:rPr>
          <w:rFonts w:cstheme="minorHAnsi"/>
        </w:rPr>
      </w:pPr>
      <w:r w:rsidRPr="00501879">
        <w:rPr>
          <w:rFonts w:cstheme="minorHAnsi"/>
        </w:rPr>
        <w:t xml:space="preserve">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 </w:t>
      </w:r>
    </w:p>
    <w:p w14:paraId="7AF5B9F8" w14:textId="77777777" w:rsidR="00166D45" w:rsidRPr="00501879" w:rsidRDefault="00166D45" w:rsidP="00E008CC">
      <w:pPr>
        <w:numPr>
          <w:ilvl w:val="0"/>
          <w:numId w:val="15"/>
        </w:numPr>
        <w:spacing w:after="5" w:line="247" w:lineRule="auto"/>
        <w:ind w:left="1134" w:right="51"/>
        <w:jc w:val="both"/>
        <w:rPr>
          <w:rFonts w:cstheme="minorHAnsi"/>
        </w:rPr>
      </w:pPr>
      <w:r w:rsidRPr="00501879">
        <w:rPr>
          <w:rFonts w:cstheme="minorHAnsi"/>
        </w:rPr>
        <w:t xml:space="preserve">Conducta no verbal de naturaleza sexual, tales como: exhibición de fotos sexualmente sugestivas o pornográficas, exhibición de objetos o materiales escritos de carácter sexual, correos electrónicos o cartas con intenciones sexuales, gestos obscenos, etc. </w:t>
      </w:r>
    </w:p>
    <w:p w14:paraId="3FEC600C" w14:textId="77777777" w:rsidR="00166D45" w:rsidRPr="00501879" w:rsidRDefault="00166D45" w:rsidP="006767B0">
      <w:pPr>
        <w:spacing w:after="0"/>
        <w:ind w:left="1134" w:right="51"/>
        <w:jc w:val="both"/>
        <w:rPr>
          <w:rFonts w:cstheme="minorHAnsi"/>
        </w:rPr>
      </w:pPr>
      <w:r w:rsidRPr="00501879">
        <w:rPr>
          <w:rFonts w:cstheme="minorHAnsi"/>
          <w:sz w:val="21"/>
        </w:rPr>
        <w:t xml:space="preserve"> </w:t>
      </w:r>
    </w:p>
    <w:p w14:paraId="0BDD6CDB" w14:textId="77777777" w:rsidR="00EE7B46" w:rsidRDefault="00EE7B46" w:rsidP="006767B0">
      <w:pPr>
        <w:spacing w:after="11"/>
        <w:ind w:left="1134" w:right="51"/>
        <w:jc w:val="both"/>
        <w:rPr>
          <w:rFonts w:eastAsia="Arial" w:cstheme="minorHAnsi"/>
          <w:b/>
        </w:rPr>
      </w:pPr>
    </w:p>
    <w:p w14:paraId="6A2D7710" w14:textId="3F03B256" w:rsidR="00166D45" w:rsidRPr="00501879" w:rsidRDefault="00166D45" w:rsidP="006767B0">
      <w:pPr>
        <w:spacing w:after="11"/>
        <w:ind w:left="1134" w:right="51"/>
        <w:jc w:val="both"/>
        <w:rPr>
          <w:rFonts w:cstheme="minorHAnsi"/>
        </w:rPr>
      </w:pPr>
      <w:r w:rsidRPr="00501879">
        <w:rPr>
          <w:rFonts w:eastAsia="Arial" w:cstheme="minorHAnsi"/>
          <w:b/>
        </w:rPr>
        <w:t>Procedimiento, investigación y sanciones Del acoso sexual</w:t>
      </w:r>
      <w:r w:rsidR="000807D1">
        <w:rPr>
          <w:rStyle w:val="Refdenotaalpie"/>
          <w:rFonts w:eastAsia="Arial" w:cstheme="minorHAnsi"/>
          <w:b/>
        </w:rPr>
        <w:footnoteReference w:id="33"/>
      </w:r>
      <w:r w:rsidRPr="00501879">
        <w:rPr>
          <w:rFonts w:eastAsia="Arial" w:cstheme="minorHAnsi"/>
          <w:b/>
        </w:rPr>
        <w:t xml:space="preserve">: </w:t>
      </w:r>
    </w:p>
    <w:p w14:paraId="6D3D7E52" w14:textId="6C41A6E6" w:rsidR="00166D45" w:rsidRPr="00501879" w:rsidRDefault="00166D45" w:rsidP="006767B0">
      <w:pPr>
        <w:ind w:left="1134" w:right="51"/>
        <w:jc w:val="both"/>
        <w:rPr>
          <w:rFonts w:cstheme="minorHAnsi"/>
        </w:rPr>
      </w:pPr>
      <w:r w:rsidRPr="00501879">
        <w:rPr>
          <w:rFonts w:eastAsia="Arial" w:cstheme="minorHAnsi"/>
          <w:b/>
        </w:rPr>
        <w:t xml:space="preserve">Artículo </w:t>
      </w:r>
      <w:r w:rsidR="00123B28">
        <w:rPr>
          <w:rFonts w:eastAsia="Arial" w:cstheme="minorHAnsi"/>
          <w:b/>
        </w:rPr>
        <w:t>73</w:t>
      </w:r>
      <w:r w:rsidRPr="00501879">
        <w:rPr>
          <w:rFonts w:eastAsia="Arial" w:cstheme="minorHAnsi"/>
          <w:b/>
        </w:rPr>
        <w:t xml:space="preserve">°: </w:t>
      </w:r>
      <w:r w:rsidRPr="00501879">
        <w:rPr>
          <w:rFonts w:cstheme="minorHAnsi"/>
        </w:rPr>
        <w:t xml:space="preserve">En caso de acoso sexual, la persona afectada deberá hacer llegar su reclamo por escrito y debidamente firmado al </w:t>
      </w:r>
      <w:proofErr w:type="gramStart"/>
      <w:r w:rsidRPr="00501879">
        <w:rPr>
          <w:rFonts w:cstheme="minorHAnsi"/>
        </w:rPr>
        <w:t>Gerente ,</w:t>
      </w:r>
      <w:proofErr w:type="gramEnd"/>
      <w:r w:rsidRPr="00501879">
        <w:rPr>
          <w:rFonts w:cstheme="minorHAnsi"/>
        </w:rPr>
        <w:t xml:space="preserve"> SALA CUNA JARDIN INFANTIL “HABÍA UNA VEZ”,  al Gerente General o a la respectiva Inspección del Trabajo. </w:t>
      </w:r>
    </w:p>
    <w:p w14:paraId="5FBA69B6" w14:textId="48A5B858" w:rsidR="00166D45" w:rsidRPr="00501879" w:rsidRDefault="00166D45" w:rsidP="00EE7B46">
      <w:pPr>
        <w:spacing w:after="0"/>
        <w:ind w:left="1134" w:right="51"/>
        <w:jc w:val="both"/>
        <w:rPr>
          <w:rFonts w:cstheme="minorHAnsi"/>
        </w:rPr>
      </w:pPr>
      <w:r w:rsidRPr="00501879">
        <w:rPr>
          <w:rFonts w:cstheme="minorHAnsi"/>
          <w:sz w:val="21"/>
        </w:rPr>
        <w:t xml:space="preserve"> </w:t>
      </w:r>
      <w:r w:rsidRPr="00501879">
        <w:rPr>
          <w:rFonts w:eastAsia="Arial" w:cstheme="minorHAnsi"/>
          <w:b/>
        </w:rPr>
        <w:t xml:space="preserve">Artículo </w:t>
      </w:r>
      <w:r w:rsidR="00123B28">
        <w:rPr>
          <w:rFonts w:eastAsia="Arial" w:cstheme="minorHAnsi"/>
          <w:b/>
        </w:rPr>
        <w:t>74</w:t>
      </w:r>
      <w:r w:rsidRPr="00501879">
        <w:rPr>
          <w:rFonts w:eastAsia="Arial" w:cstheme="minorHAnsi"/>
          <w:b/>
        </w:rPr>
        <w:t xml:space="preserve">°: </w:t>
      </w:r>
      <w:r w:rsidRPr="00501879">
        <w:rPr>
          <w:rFonts w:cstheme="minorHAnsi"/>
        </w:rPr>
        <w:t xml:space="preserve">La denuncia deberá contener: </w:t>
      </w:r>
    </w:p>
    <w:p w14:paraId="0F5124E2" w14:textId="77777777" w:rsidR="00166D45" w:rsidRPr="00501879" w:rsidRDefault="00166D45" w:rsidP="00E008CC">
      <w:pPr>
        <w:numPr>
          <w:ilvl w:val="1"/>
          <w:numId w:val="15"/>
        </w:numPr>
        <w:spacing w:after="5" w:line="247" w:lineRule="auto"/>
        <w:ind w:left="1134" w:right="51"/>
        <w:jc w:val="both"/>
        <w:rPr>
          <w:rFonts w:cstheme="minorHAnsi"/>
        </w:rPr>
      </w:pPr>
      <w:r w:rsidRPr="00501879">
        <w:rPr>
          <w:rFonts w:cstheme="minorHAnsi"/>
        </w:rPr>
        <w:t xml:space="preserve">La individualización del presunto acosador. </w:t>
      </w:r>
    </w:p>
    <w:p w14:paraId="3024A1B2" w14:textId="77777777" w:rsidR="00166D45" w:rsidRPr="00501879" w:rsidRDefault="00166D45" w:rsidP="00E008CC">
      <w:pPr>
        <w:numPr>
          <w:ilvl w:val="1"/>
          <w:numId w:val="15"/>
        </w:numPr>
        <w:spacing w:after="5" w:line="247" w:lineRule="auto"/>
        <w:ind w:left="1134" w:right="51"/>
        <w:jc w:val="both"/>
        <w:rPr>
          <w:rFonts w:cstheme="minorHAnsi"/>
        </w:rPr>
      </w:pPr>
      <w:r w:rsidRPr="00501879">
        <w:rPr>
          <w:rFonts w:cstheme="minorHAnsi"/>
        </w:rPr>
        <w:t xml:space="preserve">La indicación de la relación de subordinación o dependencia del denunciante con el denunciado, o bien, de la relación de trabajo entre ambos; la descripción de las conductas de acoso ejercidas por el denunciado respecto del denunciante; espacio físico en que ocurre el acoso; posibles testigos o antecedentes documentales si existieren y descripción de las actitudes adoptadas por el denunciante y de la forma o formas en que se ha manifestado su desacuerdo o molestia con la actitud del presunto acosador. </w:t>
      </w:r>
    </w:p>
    <w:p w14:paraId="23FC1C37" w14:textId="549D06D5" w:rsidR="00166D45" w:rsidRPr="0048792F" w:rsidRDefault="00166D45" w:rsidP="00E008CC">
      <w:pPr>
        <w:numPr>
          <w:ilvl w:val="1"/>
          <w:numId w:val="15"/>
        </w:numPr>
        <w:spacing w:after="0" w:line="247" w:lineRule="auto"/>
        <w:ind w:left="1134" w:right="51"/>
        <w:jc w:val="both"/>
        <w:rPr>
          <w:rFonts w:cstheme="minorHAnsi"/>
        </w:rPr>
      </w:pPr>
      <w:r w:rsidRPr="0048792F">
        <w:rPr>
          <w:rFonts w:cstheme="minorHAnsi"/>
        </w:rPr>
        <w:t xml:space="preserve">Relación de las posibles consecuencias laborales o de otra índole que se habrían originado en la conducta denunciada. Recibida la denuncia, la </w:t>
      </w:r>
      <w:proofErr w:type="gramStart"/>
      <w:r w:rsidRPr="0048792F">
        <w:rPr>
          <w:rFonts w:cstheme="minorHAnsi"/>
        </w:rPr>
        <w:t>empresa .</w:t>
      </w:r>
      <w:proofErr w:type="gramEnd"/>
      <w:r w:rsidRPr="0048792F">
        <w:rPr>
          <w:rFonts w:cstheme="minorHAnsi"/>
        </w:rPr>
        <w:t xml:space="preserve"> SALA CUNA JARDIN INFANTIL “HABÍA UNA VEZ</w:t>
      </w:r>
      <w:proofErr w:type="gramStart"/>
      <w:r w:rsidRPr="0048792F">
        <w:rPr>
          <w:rFonts w:cstheme="minorHAnsi"/>
        </w:rPr>
        <w:t xml:space="preserve">”, </w:t>
      </w:r>
      <w:r w:rsidR="0048792F" w:rsidRPr="0048792F">
        <w:rPr>
          <w:rFonts w:cstheme="minorHAnsi"/>
        </w:rPr>
        <w:t xml:space="preserve"> </w:t>
      </w:r>
      <w:r w:rsidRPr="0048792F">
        <w:rPr>
          <w:rFonts w:cstheme="minorHAnsi"/>
        </w:rPr>
        <w:t>,</w:t>
      </w:r>
      <w:proofErr w:type="gramEnd"/>
      <w:r w:rsidRPr="0048792F">
        <w:rPr>
          <w:rFonts w:cstheme="minorHAnsi"/>
        </w:rPr>
        <w:t xml:space="preserve"> a través de la Gerencia de SALA CUNA JARDIN INFANTIL “HABÍA UNA </w:t>
      </w:r>
      <w:proofErr w:type="spellStart"/>
      <w:r w:rsidRPr="0048792F">
        <w:rPr>
          <w:rFonts w:cstheme="minorHAnsi"/>
        </w:rPr>
        <w:t>VEZ”,o</w:t>
      </w:r>
      <w:proofErr w:type="spellEnd"/>
      <w:r w:rsidRPr="0048792F">
        <w:rPr>
          <w:rFonts w:cstheme="minorHAnsi"/>
        </w:rPr>
        <w:t xml:space="preserve"> de quien designe la Gerencia General, adoptará las medidas de resguardo necesarias respecto de los involucrados, tales como la separación de los espacios físicos o la redistribución del tiempo de jornada, considerando la gravedad de los hechos imputados y las posibilidades derivadas de las condiciones de trabajo. En caso de que la denuncia sea realizada ante la Inspección del Trabajo, ésta sugerirá a la brevedad la adopción de aquellas medidas al empleador. </w:t>
      </w:r>
    </w:p>
    <w:p w14:paraId="19D3331D" w14:textId="77777777" w:rsidR="00166D45" w:rsidRPr="00501879" w:rsidRDefault="00166D45" w:rsidP="00501879">
      <w:pPr>
        <w:spacing w:after="4"/>
        <w:ind w:left="1134"/>
        <w:jc w:val="both"/>
        <w:rPr>
          <w:rFonts w:cstheme="minorHAnsi"/>
        </w:rPr>
      </w:pPr>
      <w:r w:rsidRPr="00501879">
        <w:rPr>
          <w:rFonts w:cstheme="minorHAnsi"/>
          <w:sz w:val="21"/>
        </w:rPr>
        <w:t xml:space="preserve"> </w:t>
      </w:r>
    </w:p>
    <w:p w14:paraId="3A1E9924" w14:textId="21E24AAE" w:rsidR="00166D45" w:rsidRPr="00501879" w:rsidRDefault="00166D45" w:rsidP="001E1D7D">
      <w:pPr>
        <w:ind w:left="1134"/>
        <w:jc w:val="both"/>
        <w:rPr>
          <w:rFonts w:cstheme="minorHAnsi"/>
        </w:rPr>
      </w:pPr>
      <w:r w:rsidRPr="00501879">
        <w:rPr>
          <w:rFonts w:eastAsia="Arial" w:cstheme="minorHAnsi"/>
          <w:b/>
        </w:rPr>
        <w:t xml:space="preserve">Artículo </w:t>
      </w:r>
      <w:r w:rsidR="001E1D7D">
        <w:rPr>
          <w:rFonts w:eastAsia="Arial" w:cstheme="minorHAnsi"/>
          <w:b/>
        </w:rPr>
        <w:t>7</w:t>
      </w:r>
      <w:r w:rsidR="00123B28">
        <w:rPr>
          <w:rFonts w:eastAsia="Arial" w:cstheme="minorHAnsi"/>
          <w:b/>
        </w:rPr>
        <w:t>5</w:t>
      </w:r>
      <w:r w:rsidRPr="00501879">
        <w:rPr>
          <w:rFonts w:eastAsia="Arial" w:cstheme="minorHAnsi"/>
          <w:b/>
        </w:rPr>
        <w:t xml:space="preserve">°: </w:t>
      </w:r>
      <w:r w:rsidRPr="00501879">
        <w:rPr>
          <w:rFonts w:cstheme="minorHAnsi"/>
        </w:rPr>
        <w:t>La empresa SALA CUNA JARDIN INFANTIL “HABÍA UNA VEZ</w:t>
      </w:r>
      <w:proofErr w:type="gramStart"/>
      <w:r w:rsidRPr="00501879">
        <w:rPr>
          <w:rFonts w:cstheme="minorHAnsi"/>
        </w:rPr>
        <w:t>”,  dispondrá</w:t>
      </w:r>
      <w:proofErr w:type="gramEnd"/>
      <w:r w:rsidRPr="00501879">
        <w:rPr>
          <w:rFonts w:cstheme="minorHAnsi"/>
        </w:rPr>
        <w:t xml:space="preserve"> una investigación interna de los hechos o, en el plazo de cinco días, remitirá los antecedentes a la Inspección del Trabajo respectiva, para que ellos realicen la investigación. </w:t>
      </w:r>
    </w:p>
    <w:p w14:paraId="42E5C17C" w14:textId="77777777" w:rsidR="00166D45" w:rsidRPr="00501879" w:rsidRDefault="00166D45" w:rsidP="00501879">
      <w:pPr>
        <w:spacing w:after="0"/>
        <w:ind w:left="1134"/>
        <w:jc w:val="both"/>
        <w:rPr>
          <w:rFonts w:cstheme="minorHAnsi"/>
        </w:rPr>
      </w:pPr>
      <w:r w:rsidRPr="00501879">
        <w:rPr>
          <w:rFonts w:cstheme="minorHAnsi"/>
        </w:rPr>
        <w:t xml:space="preserve"> </w:t>
      </w:r>
    </w:p>
    <w:p w14:paraId="033C8FDC" w14:textId="77777777" w:rsidR="00166D45" w:rsidRPr="00501879" w:rsidRDefault="00166D45" w:rsidP="00123B28">
      <w:pPr>
        <w:ind w:left="1134" w:right="51"/>
        <w:jc w:val="both"/>
        <w:rPr>
          <w:rFonts w:cstheme="minorHAnsi"/>
        </w:rPr>
      </w:pPr>
      <w:r w:rsidRPr="00501879">
        <w:rPr>
          <w:rFonts w:cstheme="minorHAnsi"/>
        </w:rPr>
        <w:t xml:space="preserve">En cualquier caso, la investigación deberá concluirse en el plazo de treinta días corridos. </w:t>
      </w:r>
    </w:p>
    <w:p w14:paraId="3595E550" w14:textId="10F80F21" w:rsidR="00166D45" w:rsidRPr="00501879" w:rsidRDefault="00166D45" w:rsidP="0092507A">
      <w:pPr>
        <w:spacing w:after="0"/>
        <w:ind w:left="1134" w:right="51"/>
        <w:jc w:val="both"/>
        <w:rPr>
          <w:rFonts w:cstheme="minorHAnsi"/>
        </w:rPr>
      </w:pPr>
      <w:r w:rsidRPr="00501879">
        <w:rPr>
          <w:rFonts w:cstheme="minorHAnsi"/>
        </w:rPr>
        <w:t xml:space="preserve"> Si se optare por la investigación interna, ésta deberá constar por escrito, ser llevada en</w:t>
      </w:r>
      <w:r w:rsidR="00123B28">
        <w:rPr>
          <w:rFonts w:cstheme="minorHAnsi"/>
        </w:rPr>
        <w:t xml:space="preserve"> e</w:t>
      </w:r>
      <w:r w:rsidRPr="00501879">
        <w:rPr>
          <w:rFonts w:cstheme="minorHAnsi"/>
        </w:rPr>
        <w:t xml:space="preserve">stricta reserva, garantizando que ambas partes sean oídas y puedan fundamentar sus dichos, y las conclusiones deberán enviarse a la Inspección del Trabajo respectiva. </w:t>
      </w:r>
    </w:p>
    <w:p w14:paraId="528B00C8" w14:textId="77777777" w:rsidR="00166D45" w:rsidRPr="00501879" w:rsidRDefault="00166D45" w:rsidP="00123B28">
      <w:pPr>
        <w:spacing w:after="0"/>
        <w:ind w:left="1134" w:right="51"/>
        <w:jc w:val="both"/>
        <w:rPr>
          <w:rFonts w:cstheme="minorHAnsi"/>
        </w:rPr>
      </w:pPr>
      <w:r w:rsidRPr="00501879">
        <w:rPr>
          <w:rFonts w:cstheme="minorHAnsi"/>
        </w:rPr>
        <w:t xml:space="preserve"> </w:t>
      </w:r>
    </w:p>
    <w:p w14:paraId="39A9E6E0" w14:textId="77777777" w:rsidR="00166D45" w:rsidRPr="00501879" w:rsidRDefault="00166D45" w:rsidP="00123B28">
      <w:pPr>
        <w:ind w:left="1134" w:right="51"/>
        <w:jc w:val="both"/>
        <w:rPr>
          <w:rFonts w:cstheme="minorHAnsi"/>
        </w:rPr>
      </w:pPr>
      <w:r w:rsidRPr="00501879">
        <w:rPr>
          <w:rFonts w:cstheme="minorHAnsi"/>
        </w:rPr>
        <w:t xml:space="preserve">Las conclusiones de la investigación realizada por la Inspección o las observaciones de ésta a aquella practicada de forma interna serán puestas en conocimiento del empleador, el denunciante y el denunciado. </w:t>
      </w:r>
    </w:p>
    <w:p w14:paraId="2F2417DA" w14:textId="0759F531" w:rsidR="00166D45" w:rsidRPr="00501879" w:rsidRDefault="00166D45" w:rsidP="00EE7B46">
      <w:pPr>
        <w:spacing w:after="0"/>
        <w:ind w:left="1134" w:right="51"/>
        <w:jc w:val="both"/>
        <w:rPr>
          <w:rFonts w:cstheme="minorHAnsi"/>
        </w:rPr>
      </w:pPr>
      <w:r w:rsidRPr="00501879">
        <w:rPr>
          <w:rFonts w:cstheme="minorHAnsi"/>
          <w:sz w:val="21"/>
        </w:rPr>
        <w:t xml:space="preserve"> </w:t>
      </w:r>
      <w:r w:rsidR="00EE7B46" w:rsidRPr="00EE7B46">
        <w:rPr>
          <w:rFonts w:cstheme="minorHAnsi"/>
          <w:b/>
          <w:bCs/>
          <w:sz w:val="21"/>
        </w:rPr>
        <w:t>A</w:t>
      </w:r>
      <w:r w:rsidRPr="00EE7B46">
        <w:rPr>
          <w:rFonts w:eastAsia="Arial" w:cstheme="minorHAnsi"/>
          <w:b/>
          <w:bCs/>
        </w:rPr>
        <w:t>r</w:t>
      </w:r>
      <w:r w:rsidRPr="00501879">
        <w:rPr>
          <w:rFonts w:eastAsia="Arial" w:cstheme="minorHAnsi"/>
          <w:b/>
        </w:rPr>
        <w:t>tículo 7</w:t>
      </w:r>
      <w:r w:rsidR="00123B28">
        <w:rPr>
          <w:rFonts w:eastAsia="Arial" w:cstheme="minorHAnsi"/>
          <w:b/>
        </w:rPr>
        <w:t>6</w:t>
      </w:r>
      <w:r w:rsidRPr="00501879">
        <w:rPr>
          <w:rFonts w:eastAsia="Arial" w:cstheme="minorHAnsi"/>
          <w:b/>
        </w:rPr>
        <w:t xml:space="preserve">°: </w:t>
      </w:r>
      <w:r w:rsidRPr="00501879">
        <w:rPr>
          <w:rFonts w:cstheme="minorHAnsi"/>
        </w:rPr>
        <w:t xml:space="preserve">En conformidad al mérito del informe, la empresa. SALA CUNA JARDIN INFANTIL </w:t>
      </w:r>
    </w:p>
    <w:p w14:paraId="16B3C73C" w14:textId="77777777" w:rsidR="00166D45" w:rsidRPr="00501879" w:rsidRDefault="00166D45" w:rsidP="006676B2">
      <w:pPr>
        <w:ind w:left="1134" w:right="51"/>
        <w:jc w:val="both"/>
        <w:rPr>
          <w:rFonts w:cstheme="minorHAnsi"/>
        </w:rPr>
      </w:pPr>
      <w:r w:rsidRPr="00501879">
        <w:rPr>
          <w:rFonts w:cstheme="minorHAnsi"/>
        </w:rPr>
        <w:t>“HABÍA UNA VEZ</w:t>
      </w:r>
      <w:proofErr w:type="gramStart"/>
      <w:r w:rsidRPr="00501879">
        <w:rPr>
          <w:rFonts w:cstheme="minorHAnsi"/>
        </w:rPr>
        <w:t>”,  deberá</w:t>
      </w:r>
      <w:proofErr w:type="gramEnd"/>
      <w:r w:rsidRPr="00501879">
        <w:rPr>
          <w:rFonts w:cstheme="minorHAnsi"/>
        </w:rPr>
        <w:t xml:space="preserve">, dentro de los quince días contados desde la recepción de este, disponer y aplicar las medidas o sanciones que correspondan, que pueden ir desde la amonestación verbal o por escrito hasta la terminación del contrato de trabajo por la causa prevista en la letra b) del </w:t>
      </w:r>
      <w:proofErr w:type="spellStart"/>
      <w:r w:rsidRPr="00501879">
        <w:rPr>
          <w:rFonts w:cstheme="minorHAnsi"/>
        </w:rPr>
        <w:t>Nº</w:t>
      </w:r>
      <w:proofErr w:type="spellEnd"/>
      <w:r w:rsidRPr="00501879">
        <w:rPr>
          <w:rFonts w:cstheme="minorHAnsi"/>
        </w:rPr>
        <w:t xml:space="preserve"> 1, del Art. 160 del Código del Trabajo, dependiendo de la gravedad y reiteración de los hechos acreditados durante la investigación. </w:t>
      </w:r>
    </w:p>
    <w:p w14:paraId="09EF15C0" w14:textId="77777777" w:rsidR="00166D45" w:rsidRPr="00501879" w:rsidRDefault="00166D45" w:rsidP="006676B2">
      <w:pPr>
        <w:spacing w:after="0"/>
        <w:ind w:left="1134" w:right="51"/>
        <w:jc w:val="both"/>
        <w:rPr>
          <w:rFonts w:cstheme="minorHAnsi"/>
        </w:rPr>
      </w:pPr>
      <w:r w:rsidRPr="00501879">
        <w:rPr>
          <w:rFonts w:cstheme="minorHAnsi"/>
          <w:sz w:val="24"/>
        </w:rPr>
        <w:t xml:space="preserve"> </w:t>
      </w:r>
    </w:p>
    <w:p w14:paraId="34222F22" w14:textId="77777777" w:rsidR="00166D45" w:rsidRPr="00501879" w:rsidRDefault="00166D45" w:rsidP="006676B2">
      <w:pPr>
        <w:spacing w:after="0"/>
        <w:ind w:left="1134" w:right="51"/>
        <w:jc w:val="both"/>
        <w:rPr>
          <w:rFonts w:cstheme="minorHAnsi"/>
        </w:rPr>
      </w:pPr>
      <w:r w:rsidRPr="00501879">
        <w:rPr>
          <w:rFonts w:cstheme="minorHAnsi"/>
          <w:sz w:val="21"/>
        </w:rPr>
        <w:t xml:space="preserve"> </w:t>
      </w:r>
    </w:p>
    <w:p w14:paraId="1E76F0AA" w14:textId="77777777" w:rsidR="00166D45" w:rsidRPr="00501879" w:rsidRDefault="00166D45" w:rsidP="006676B2">
      <w:pPr>
        <w:pStyle w:val="Ttulo3"/>
        <w:ind w:left="1134" w:right="51" w:firstLine="0"/>
        <w:jc w:val="both"/>
        <w:rPr>
          <w:rFonts w:asciiTheme="minorHAnsi" w:hAnsiTheme="minorHAnsi" w:cstheme="minorHAnsi"/>
        </w:rPr>
      </w:pPr>
      <w:r w:rsidRPr="00501879">
        <w:rPr>
          <w:rFonts w:asciiTheme="minorHAnsi" w:hAnsiTheme="minorHAnsi" w:cstheme="minorHAnsi"/>
        </w:rPr>
        <w:t>TÍTULO XIX: DEFINICIÓN, MEDIDAS DE RESGUARDO Y SANCIONES DEL ACOSO LABORAL</w:t>
      </w:r>
      <w:r w:rsidRPr="00501879">
        <w:rPr>
          <w:rFonts w:asciiTheme="minorHAnsi" w:hAnsiTheme="minorHAnsi" w:cstheme="minorHAnsi"/>
          <w:u w:val="none"/>
        </w:rPr>
        <w:t xml:space="preserve"> </w:t>
      </w:r>
    </w:p>
    <w:p w14:paraId="53FB5DE8" w14:textId="77777777" w:rsidR="00166D45" w:rsidRPr="00501879" w:rsidRDefault="00166D45" w:rsidP="006676B2">
      <w:pPr>
        <w:spacing w:after="140"/>
        <w:ind w:left="1134" w:right="51"/>
        <w:jc w:val="both"/>
        <w:rPr>
          <w:rFonts w:cstheme="minorHAnsi"/>
        </w:rPr>
      </w:pPr>
      <w:r w:rsidRPr="00501879">
        <w:rPr>
          <w:rFonts w:eastAsia="Arial" w:cstheme="minorHAnsi"/>
          <w:b/>
          <w:sz w:val="15"/>
        </w:rPr>
        <w:t xml:space="preserve"> </w:t>
      </w:r>
    </w:p>
    <w:p w14:paraId="6D4E774D" w14:textId="77777777" w:rsidR="00166D45" w:rsidRPr="00501879" w:rsidRDefault="00166D45" w:rsidP="006676B2">
      <w:pPr>
        <w:spacing w:after="11"/>
        <w:ind w:left="1134" w:right="51"/>
        <w:jc w:val="both"/>
        <w:rPr>
          <w:rFonts w:cstheme="minorHAnsi"/>
        </w:rPr>
      </w:pPr>
      <w:r w:rsidRPr="00501879">
        <w:rPr>
          <w:rFonts w:eastAsia="Arial" w:cstheme="minorHAnsi"/>
          <w:b/>
        </w:rPr>
        <w:t xml:space="preserve">Definición: </w:t>
      </w:r>
    </w:p>
    <w:p w14:paraId="7643C5FF" w14:textId="48856467" w:rsidR="00166D45" w:rsidRPr="00501879" w:rsidRDefault="00166D45" w:rsidP="006676B2">
      <w:pPr>
        <w:ind w:left="1134" w:right="51"/>
        <w:jc w:val="both"/>
        <w:rPr>
          <w:rFonts w:cstheme="minorHAnsi"/>
        </w:rPr>
      </w:pPr>
      <w:r w:rsidRPr="00501879">
        <w:rPr>
          <w:rFonts w:eastAsia="Arial" w:cstheme="minorHAnsi"/>
          <w:b/>
        </w:rPr>
        <w:t>Artículo 7</w:t>
      </w:r>
      <w:r w:rsidR="00123B28">
        <w:rPr>
          <w:rFonts w:eastAsia="Arial" w:cstheme="minorHAnsi"/>
          <w:b/>
        </w:rPr>
        <w:t>7</w:t>
      </w:r>
      <w:r w:rsidRPr="00501879">
        <w:rPr>
          <w:rFonts w:eastAsia="Arial" w:cstheme="minorHAnsi"/>
          <w:b/>
        </w:rPr>
        <w:t xml:space="preserve">°: </w:t>
      </w:r>
      <w:r w:rsidRPr="00501879">
        <w:rPr>
          <w:rFonts w:cstheme="minorHAnsi"/>
        </w:rPr>
        <w:t xml:space="preserve">Las relaciones laborales deberán siempre fundarse en un trato compatible con la dignidad de la persona. Es contrario a ella, entre otras conductas, </w:t>
      </w:r>
      <w:r w:rsidRPr="00501879">
        <w:rPr>
          <w:rFonts w:eastAsia="Arial" w:cstheme="minorHAnsi"/>
          <w:b/>
          <w:u w:val="single" w:color="000000"/>
        </w:rPr>
        <w:t>el acoso laboral</w:t>
      </w:r>
      <w:r w:rsidRPr="00501879">
        <w:rPr>
          <w:rFonts w:cstheme="minorHAnsi"/>
        </w:rPr>
        <w:t xml:space="preserve">, entendiéndose por tal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p>
    <w:p w14:paraId="743BE2D1" w14:textId="77777777" w:rsidR="00166D45" w:rsidRPr="00501879" w:rsidRDefault="00166D45" w:rsidP="006676B2">
      <w:pPr>
        <w:pStyle w:val="Ttulo4"/>
        <w:ind w:left="1134" w:right="51" w:firstLine="0"/>
        <w:jc w:val="both"/>
        <w:rPr>
          <w:rFonts w:asciiTheme="minorHAnsi" w:hAnsiTheme="minorHAnsi" w:cstheme="minorHAnsi"/>
        </w:rPr>
      </w:pPr>
      <w:r w:rsidRPr="00501879">
        <w:rPr>
          <w:rFonts w:asciiTheme="minorHAnsi" w:hAnsiTheme="minorHAnsi" w:cstheme="minorHAnsi"/>
        </w:rPr>
        <w:t xml:space="preserve">Medidas de resguardo y sanciones del acoso laboral </w:t>
      </w:r>
    </w:p>
    <w:p w14:paraId="3879635D" w14:textId="2CF3F379" w:rsidR="00166D45" w:rsidRPr="00501879" w:rsidRDefault="00166D45" w:rsidP="006676B2">
      <w:pPr>
        <w:ind w:left="1134" w:right="51"/>
        <w:jc w:val="both"/>
        <w:rPr>
          <w:rFonts w:cstheme="minorHAnsi"/>
        </w:rPr>
      </w:pPr>
      <w:r w:rsidRPr="00501879">
        <w:rPr>
          <w:rFonts w:eastAsia="Arial" w:cstheme="minorHAnsi"/>
          <w:b/>
        </w:rPr>
        <w:t>Artículo 7</w:t>
      </w:r>
      <w:r w:rsidR="00123B28">
        <w:rPr>
          <w:rFonts w:eastAsia="Arial" w:cstheme="minorHAnsi"/>
          <w:b/>
        </w:rPr>
        <w:t>8</w:t>
      </w:r>
      <w:r w:rsidRPr="00501879">
        <w:rPr>
          <w:rFonts w:eastAsia="Arial" w:cstheme="minorHAnsi"/>
          <w:b/>
        </w:rPr>
        <w:t xml:space="preserve">°: </w:t>
      </w:r>
      <w:r w:rsidRPr="00501879">
        <w:rPr>
          <w:rFonts w:cstheme="minorHAnsi"/>
        </w:rPr>
        <w:t xml:space="preserve">El contrato de trabajo termina sin derecho a indemnización alguna cuando el empleador le ponga término invocando la causal contenida en el Artículo 160 del Código del Trabajo N°1, letra f, sobre conductas indebidas de carácter grave, debidamente comprobadas, esto es, conductas de acoso laboral. </w:t>
      </w:r>
    </w:p>
    <w:p w14:paraId="3D752A51" w14:textId="5FA33285" w:rsidR="00166D45" w:rsidRPr="00501879" w:rsidRDefault="00166D45" w:rsidP="006676B2">
      <w:pPr>
        <w:spacing w:after="0"/>
        <w:ind w:left="1134" w:right="51"/>
        <w:jc w:val="both"/>
        <w:rPr>
          <w:rFonts w:cstheme="minorHAnsi"/>
        </w:rPr>
      </w:pPr>
      <w:r w:rsidRPr="00501879">
        <w:rPr>
          <w:rFonts w:cstheme="minorHAnsi"/>
          <w:sz w:val="21"/>
        </w:rPr>
        <w:t xml:space="preserve"> </w:t>
      </w:r>
      <w:r w:rsidRPr="00501879">
        <w:rPr>
          <w:rFonts w:eastAsia="Arial" w:cstheme="minorHAnsi"/>
          <w:b/>
        </w:rPr>
        <w:t>Artículo 7</w:t>
      </w:r>
      <w:r w:rsidR="00123B28">
        <w:rPr>
          <w:rFonts w:eastAsia="Arial" w:cstheme="minorHAnsi"/>
          <w:b/>
        </w:rPr>
        <w:t>9</w:t>
      </w:r>
      <w:r w:rsidRPr="00501879">
        <w:rPr>
          <w:rFonts w:eastAsia="Arial" w:cstheme="minorHAnsi"/>
          <w:b/>
        </w:rPr>
        <w:t xml:space="preserve">°: </w:t>
      </w:r>
      <w:r w:rsidRPr="00501879">
        <w:rPr>
          <w:rFonts w:cstheme="minorHAnsi"/>
        </w:rPr>
        <w:t xml:space="preserve">(Artículo 171 del Código del Trabajo) Si quien incurriere en las causales de los números </w:t>
      </w:r>
      <w:r w:rsidRPr="00501879">
        <w:rPr>
          <w:rFonts w:eastAsia="Arial" w:cstheme="minorHAnsi"/>
          <w:b/>
          <w:vertAlign w:val="superscript"/>
        </w:rPr>
        <w:t>(*)</w:t>
      </w:r>
      <w:r w:rsidRPr="00501879">
        <w:rPr>
          <w:rFonts w:eastAsia="Arial" w:cstheme="minorHAnsi"/>
          <w:b/>
        </w:rPr>
        <w:t xml:space="preserve"> </w:t>
      </w:r>
      <w:r w:rsidR="006676B2">
        <w:rPr>
          <w:rStyle w:val="Refdenotaalpie"/>
          <w:rFonts w:eastAsia="Arial" w:cstheme="minorHAnsi"/>
          <w:b/>
        </w:rPr>
        <w:footnoteReference w:id="34"/>
      </w:r>
      <w:r w:rsidRPr="00501879">
        <w:rPr>
          <w:rFonts w:cstheme="minorHAnsi"/>
        </w:rPr>
        <w:t xml:space="preserve">, 5 o 7 del artículo 160 (C. del T.) fuere el empleador, el trabajador o trabajadora podrá poner término al contrato y recurrir al juzgado respectivo, dentro del plazo de sesenta días hábiles, contado desde la terminación, para que éste ordene el pago de las indemnizaciones establecidas en el Código del Trabajo, según corresponda. </w:t>
      </w:r>
    </w:p>
    <w:p w14:paraId="52E54C4D" w14:textId="77777777" w:rsidR="00166D45" w:rsidRPr="00501879" w:rsidRDefault="00166D45" w:rsidP="006676B2">
      <w:pPr>
        <w:spacing w:after="0"/>
        <w:ind w:left="1134" w:right="51"/>
        <w:jc w:val="both"/>
        <w:rPr>
          <w:rFonts w:cstheme="minorHAnsi"/>
        </w:rPr>
      </w:pPr>
      <w:r w:rsidRPr="00501879">
        <w:rPr>
          <w:rFonts w:cstheme="minorHAnsi"/>
          <w:sz w:val="21"/>
        </w:rPr>
        <w:t xml:space="preserve"> </w:t>
      </w:r>
    </w:p>
    <w:p w14:paraId="6FC6F0AD" w14:textId="77777777" w:rsidR="00166D45" w:rsidRPr="00501879" w:rsidRDefault="00166D45" w:rsidP="006676B2">
      <w:pPr>
        <w:ind w:left="1134" w:right="51"/>
        <w:jc w:val="both"/>
        <w:rPr>
          <w:rFonts w:cstheme="minorHAnsi"/>
        </w:rPr>
      </w:pPr>
      <w:r w:rsidRPr="00501879">
        <w:rPr>
          <w:rFonts w:cstheme="minorHAnsi"/>
        </w:rPr>
        <w:t xml:space="preserve">Tratándose de la aplicación de las causales de las letras a) Falta de probidad del trabajador o trabajadora en el desempeño de sus funciones, b) Conductas de acoso sexual y f) Conductas de acoso laboral, del número 1 del artículo 160 (C. del T.), el trabajador o trabajadora afectado podrá reclamar del empleador, simultáneamente con el ejercicio de la acción que concede el inciso primero del artículo 171 del Código del Trabajo, las otras indemnizaciones a que tenga derecho. </w:t>
      </w:r>
    </w:p>
    <w:p w14:paraId="6FEBE2AD" w14:textId="2D5375AA" w:rsidR="00166D45" w:rsidRPr="00501879" w:rsidRDefault="00166D45" w:rsidP="0092507A">
      <w:pPr>
        <w:spacing w:after="0"/>
        <w:ind w:left="1134" w:right="51"/>
        <w:jc w:val="both"/>
        <w:rPr>
          <w:rFonts w:cstheme="minorHAnsi"/>
        </w:rPr>
      </w:pPr>
      <w:r w:rsidRPr="00501879">
        <w:rPr>
          <w:rFonts w:cstheme="minorHAnsi"/>
          <w:sz w:val="21"/>
        </w:rPr>
        <w:t xml:space="preserve"> </w:t>
      </w:r>
      <w:r w:rsidRPr="00501879">
        <w:rPr>
          <w:rFonts w:cstheme="minorHAnsi"/>
        </w:rPr>
        <w:t xml:space="preserve">El trabajador o trabajadora deberá dar los avisos a que se refiere el artículo 162 del Código del Trabajo en la forma y oportunidad allí señalados: </w:t>
      </w:r>
    </w:p>
    <w:p w14:paraId="4763FEE2" w14:textId="77777777" w:rsidR="00166D45" w:rsidRPr="00501879" w:rsidRDefault="00166D45" w:rsidP="006676B2">
      <w:pPr>
        <w:ind w:left="1134" w:right="51"/>
        <w:jc w:val="both"/>
        <w:rPr>
          <w:rFonts w:cstheme="minorHAnsi"/>
        </w:rPr>
      </w:pPr>
      <w:r w:rsidRPr="00501879">
        <w:rPr>
          <w:rFonts w:cstheme="minorHAnsi"/>
        </w:rPr>
        <w:t xml:space="preserve">Deberá comunicarlo por escrito, personalmente o por carta certificada enviada al domicilio señalado en el contrato, expresando la o las causales invocadas y los hechos en que se funda. </w:t>
      </w:r>
    </w:p>
    <w:p w14:paraId="6235FDA4" w14:textId="77777777" w:rsidR="00166D45" w:rsidRPr="00501879" w:rsidRDefault="00166D45" w:rsidP="006676B2">
      <w:pPr>
        <w:ind w:left="1134" w:right="51"/>
        <w:jc w:val="both"/>
        <w:rPr>
          <w:rFonts w:cstheme="minorHAnsi"/>
        </w:rPr>
      </w:pPr>
      <w:r w:rsidRPr="00501879">
        <w:rPr>
          <w:rFonts w:cstheme="minorHAnsi"/>
        </w:rPr>
        <w:t xml:space="preserve">Esta comunicación se entregará o deberá enviarse, dentro de los tres días hábiles siguientes al de la separación del trabajador o trabajadora. </w:t>
      </w:r>
    </w:p>
    <w:p w14:paraId="4C5058BD" w14:textId="77777777" w:rsidR="00166D45" w:rsidRPr="00501879" w:rsidRDefault="00166D45" w:rsidP="006676B2">
      <w:pPr>
        <w:ind w:left="1134" w:right="51"/>
        <w:jc w:val="both"/>
        <w:rPr>
          <w:rFonts w:cstheme="minorHAnsi"/>
        </w:rPr>
      </w:pPr>
      <w:r w:rsidRPr="00501879">
        <w:rPr>
          <w:rFonts w:cstheme="minorHAnsi"/>
        </w:rPr>
        <w:t xml:space="preserve">Deberá enviarse copia a la respectiva Inspección del Trabajo, dentro del mismo plazo. </w:t>
      </w:r>
    </w:p>
    <w:p w14:paraId="41693489" w14:textId="77777777" w:rsidR="00166D45" w:rsidRPr="00501879" w:rsidRDefault="00166D45" w:rsidP="006676B2">
      <w:pPr>
        <w:spacing w:after="0"/>
        <w:ind w:left="1134" w:right="51"/>
        <w:jc w:val="both"/>
        <w:rPr>
          <w:rFonts w:cstheme="minorHAnsi"/>
        </w:rPr>
      </w:pPr>
      <w:r w:rsidRPr="00501879">
        <w:rPr>
          <w:rFonts w:cstheme="minorHAnsi"/>
          <w:sz w:val="21"/>
        </w:rPr>
        <w:t xml:space="preserve"> </w:t>
      </w:r>
    </w:p>
    <w:p w14:paraId="7C11387E" w14:textId="77777777" w:rsidR="00166D45" w:rsidRPr="00501879" w:rsidRDefault="00166D45" w:rsidP="006676B2">
      <w:pPr>
        <w:ind w:left="1134" w:right="51"/>
        <w:jc w:val="both"/>
        <w:rPr>
          <w:rFonts w:cstheme="minorHAnsi"/>
        </w:rPr>
      </w:pPr>
      <w:r w:rsidRPr="00501879">
        <w:rPr>
          <w:rFonts w:cstheme="minorHAnsi"/>
        </w:rPr>
        <w:t xml:space="preserve">Si el Tribunal rechazare el reclamo del trabajador o trabajadora, se entenderá que el contrato ha terminado por renuncia de éste. </w:t>
      </w:r>
    </w:p>
    <w:p w14:paraId="3BB139FA" w14:textId="77777777" w:rsidR="00166D45" w:rsidRPr="00501879" w:rsidRDefault="00166D45" w:rsidP="006676B2">
      <w:pPr>
        <w:spacing w:after="0"/>
        <w:ind w:left="1134" w:right="51"/>
        <w:jc w:val="both"/>
        <w:rPr>
          <w:rFonts w:cstheme="minorHAnsi"/>
        </w:rPr>
      </w:pPr>
      <w:r w:rsidRPr="00501879">
        <w:rPr>
          <w:rFonts w:cstheme="minorHAnsi"/>
          <w:sz w:val="21"/>
        </w:rPr>
        <w:t xml:space="preserve"> </w:t>
      </w:r>
    </w:p>
    <w:p w14:paraId="1909FD92" w14:textId="4CB55253" w:rsidR="00166D45" w:rsidRPr="00501879" w:rsidRDefault="00166D45" w:rsidP="006676B2">
      <w:pPr>
        <w:ind w:left="1134" w:right="51"/>
        <w:jc w:val="both"/>
        <w:rPr>
          <w:rFonts w:cstheme="minorHAnsi"/>
        </w:rPr>
      </w:pPr>
      <w:r w:rsidRPr="00501879">
        <w:rPr>
          <w:rFonts w:eastAsia="Arial" w:cstheme="minorHAnsi"/>
          <w:b/>
        </w:rPr>
        <w:t xml:space="preserve">Artículo </w:t>
      </w:r>
      <w:r w:rsidR="0092507A">
        <w:rPr>
          <w:rFonts w:eastAsia="Arial" w:cstheme="minorHAnsi"/>
          <w:b/>
        </w:rPr>
        <w:t>80</w:t>
      </w:r>
      <w:r w:rsidRPr="00501879">
        <w:rPr>
          <w:rFonts w:eastAsia="Arial" w:cstheme="minorHAnsi"/>
          <w:b/>
        </w:rPr>
        <w:t xml:space="preserve">°: </w:t>
      </w:r>
      <w:r w:rsidRPr="00501879">
        <w:rPr>
          <w:rFonts w:cstheme="minorHAnsi"/>
        </w:rPr>
        <w:t xml:space="preserve">Si el trabajador o trabajadora hubiese invocado la causal de la letra b) Conductas de acoso sexual o f) Conductas de acoso laboral, del número 1 del artículo 160 del Código del Trabajo, falsamente o con el propósito de lesionar la honra de la persona demandada y el tribunal hubiese declarado su demanda carente de motivo plausible, estará obligado a indemnizar los perjuicios que cause al afectado. En el evento que la causal haya sido invocada maliciosamente, además de la indemnización de los perjuicios, quedará sujeto a las otras acciones legales que procedan. </w:t>
      </w:r>
    </w:p>
    <w:p w14:paraId="2F518409" w14:textId="77777777" w:rsidR="00166D45" w:rsidRPr="00501879" w:rsidRDefault="00166D45" w:rsidP="006676B2">
      <w:pPr>
        <w:pStyle w:val="Ttulo3"/>
        <w:ind w:left="1134" w:right="51" w:firstLine="0"/>
        <w:jc w:val="both"/>
        <w:rPr>
          <w:rFonts w:asciiTheme="minorHAnsi" w:hAnsiTheme="minorHAnsi" w:cstheme="minorHAnsi"/>
        </w:rPr>
      </w:pPr>
      <w:r w:rsidRPr="00501879">
        <w:rPr>
          <w:rFonts w:asciiTheme="minorHAnsi" w:hAnsiTheme="minorHAnsi" w:cstheme="minorHAnsi"/>
        </w:rPr>
        <w:t>TÍTULO XX: SANCIONES Y MULTAS</w:t>
      </w:r>
      <w:r w:rsidRPr="00501879">
        <w:rPr>
          <w:rFonts w:asciiTheme="minorHAnsi" w:hAnsiTheme="minorHAnsi" w:cstheme="minorHAnsi"/>
          <w:u w:val="none"/>
        </w:rPr>
        <w:t xml:space="preserve"> </w:t>
      </w:r>
    </w:p>
    <w:p w14:paraId="6543175F" w14:textId="77777777" w:rsidR="00166D45" w:rsidRPr="00501879" w:rsidRDefault="00166D45" w:rsidP="006676B2">
      <w:pPr>
        <w:spacing w:after="154"/>
        <w:ind w:left="1134" w:right="51"/>
        <w:jc w:val="both"/>
        <w:rPr>
          <w:rFonts w:cstheme="minorHAnsi"/>
        </w:rPr>
      </w:pPr>
      <w:r w:rsidRPr="00501879">
        <w:rPr>
          <w:rFonts w:eastAsia="Arial" w:cstheme="minorHAnsi"/>
          <w:b/>
          <w:sz w:val="14"/>
        </w:rPr>
        <w:t xml:space="preserve"> </w:t>
      </w:r>
    </w:p>
    <w:p w14:paraId="2F8F10D2" w14:textId="423838CA" w:rsidR="00166D45" w:rsidRPr="00501879" w:rsidRDefault="00166D45" w:rsidP="0048792F">
      <w:pPr>
        <w:ind w:left="1134" w:right="51"/>
        <w:jc w:val="both"/>
        <w:rPr>
          <w:rFonts w:cstheme="minorHAnsi"/>
        </w:rPr>
      </w:pPr>
      <w:r w:rsidRPr="00501879">
        <w:rPr>
          <w:rFonts w:eastAsia="Arial" w:cstheme="minorHAnsi"/>
          <w:b/>
        </w:rPr>
        <w:t xml:space="preserve">Artículo </w:t>
      </w:r>
      <w:r w:rsidR="0092507A">
        <w:rPr>
          <w:rFonts w:eastAsia="Arial" w:cstheme="minorHAnsi"/>
          <w:b/>
        </w:rPr>
        <w:t>81</w:t>
      </w:r>
      <w:r w:rsidRPr="00501879">
        <w:rPr>
          <w:rFonts w:eastAsia="Arial" w:cstheme="minorHAnsi"/>
          <w:b/>
        </w:rPr>
        <w:t xml:space="preserve">°: </w:t>
      </w:r>
      <w:r w:rsidRPr="00501879">
        <w:rPr>
          <w:rFonts w:cstheme="minorHAnsi"/>
        </w:rPr>
        <w:t xml:space="preserve">Las infracciones de los trabajadores a las disposiciones de este Reglamento y que no sean causal de terminación de sus contratos de trabajo, se sancionarán con lo siguiente: </w:t>
      </w:r>
      <w:r w:rsidRPr="00501879">
        <w:rPr>
          <w:rFonts w:cstheme="minorHAnsi"/>
          <w:sz w:val="21"/>
        </w:rPr>
        <w:t xml:space="preserve"> </w:t>
      </w:r>
    </w:p>
    <w:p w14:paraId="1E851492" w14:textId="77777777" w:rsidR="00166D45" w:rsidRPr="00501879" w:rsidRDefault="00166D45" w:rsidP="00E008CC">
      <w:pPr>
        <w:numPr>
          <w:ilvl w:val="0"/>
          <w:numId w:val="16"/>
        </w:numPr>
        <w:spacing w:after="5" w:line="247" w:lineRule="auto"/>
        <w:ind w:left="1134" w:right="51"/>
        <w:jc w:val="both"/>
        <w:rPr>
          <w:rFonts w:cstheme="minorHAnsi"/>
        </w:rPr>
      </w:pPr>
      <w:r w:rsidRPr="00501879">
        <w:rPr>
          <w:rFonts w:cstheme="minorHAnsi"/>
        </w:rPr>
        <w:t xml:space="preserve">Amonestación verbal. </w:t>
      </w:r>
    </w:p>
    <w:p w14:paraId="7272D511" w14:textId="77777777" w:rsidR="00166D45" w:rsidRPr="00501879" w:rsidRDefault="00166D45" w:rsidP="00E008CC">
      <w:pPr>
        <w:numPr>
          <w:ilvl w:val="0"/>
          <w:numId w:val="16"/>
        </w:numPr>
        <w:spacing w:after="5" w:line="247" w:lineRule="auto"/>
        <w:ind w:left="1134" w:right="51"/>
        <w:jc w:val="both"/>
        <w:rPr>
          <w:rFonts w:cstheme="minorHAnsi"/>
        </w:rPr>
      </w:pPr>
      <w:r w:rsidRPr="00501879">
        <w:rPr>
          <w:rFonts w:cstheme="minorHAnsi"/>
        </w:rPr>
        <w:t xml:space="preserve">Amonestación escrita, en caso de reincidencia. </w:t>
      </w:r>
    </w:p>
    <w:p w14:paraId="3A64D793" w14:textId="77777777" w:rsidR="00166D45" w:rsidRPr="00501879" w:rsidRDefault="00166D45" w:rsidP="00E008CC">
      <w:pPr>
        <w:numPr>
          <w:ilvl w:val="0"/>
          <w:numId w:val="16"/>
        </w:numPr>
        <w:spacing w:after="5" w:line="247" w:lineRule="auto"/>
        <w:ind w:left="1134" w:right="51"/>
        <w:jc w:val="both"/>
        <w:rPr>
          <w:rFonts w:cstheme="minorHAnsi"/>
        </w:rPr>
      </w:pPr>
      <w:r w:rsidRPr="00501879">
        <w:rPr>
          <w:rFonts w:cstheme="minorHAnsi"/>
        </w:rPr>
        <w:t xml:space="preserve">Amonestación escrita, dejando constancia en la hoja de vida del trabajador o trabajadora e información por escrito a la Inspección del Trabajo. </w:t>
      </w:r>
    </w:p>
    <w:p w14:paraId="49AEF98B" w14:textId="77777777" w:rsidR="00166D45" w:rsidRPr="00501879" w:rsidRDefault="00166D45" w:rsidP="00E008CC">
      <w:pPr>
        <w:numPr>
          <w:ilvl w:val="0"/>
          <w:numId w:val="16"/>
        </w:numPr>
        <w:spacing w:after="5" w:line="247" w:lineRule="auto"/>
        <w:ind w:left="1134" w:right="51"/>
        <w:jc w:val="both"/>
        <w:rPr>
          <w:rFonts w:cstheme="minorHAnsi"/>
        </w:rPr>
      </w:pPr>
      <w:r w:rsidRPr="00501879">
        <w:rPr>
          <w:rFonts w:cstheme="minorHAnsi"/>
        </w:rPr>
        <w:t xml:space="preserve">Multa de hasta un máximo del 25% de la remuneración diaria del trabajador o trabajadora. </w:t>
      </w:r>
    </w:p>
    <w:p w14:paraId="58A82CDA"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46CD7B7D" w14:textId="77777777" w:rsidR="00166D45" w:rsidRPr="00501879" w:rsidRDefault="00166D45" w:rsidP="0048792F">
      <w:pPr>
        <w:ind w:left="1134" w:right="51"/>
        <w:jc w:val="both"/>
        <w:rPr>
          <w:rFonts w:cstheme="minorHAnsi"/>
        </w:rPr>
      </w:pPr>
      <w:r w:rsidRPr="00501879">
        <w:rPr>
          <w:rFonts w:cstheme="minorHAnsi"/>
        </w:rPr>
        <w:t xml:space="preserve">De las multas, podrá reclamarse dentro del tercer día de aplicada y notificada ante la Inspección del Trabajo correspondiente. </w:t>
      </w:r>
    </w:p>
    <w:p w14:paraId="4FE32091" w14:textId="567559F6" w:rsidR="0092507A" w:rsidRPr="00501879" w:rsidRDefault="00166D45" w:rsidP="00501879">
      <w:pPr>
        <w:spacing w:after="0"/>
        <w:ind w:left="1134"/>
        <w:jc w:val="both"/>
        <w:rPr>
          <w:rFonts w:cstheme="minorHAnsi"/>
        </w:rPr>
      </w:pPr>
      <w:r w:rsidRPr="00501879">
        <w:rPr>
          <w:rFonts w:cstheme="minorHAnsi"/>
          <w:sz w:val="24"/>
        </w:rPr>
        <w:t xml:space="preserve"> </w:t>
      </w:r>
    </w:p>
    <w:p w14:paraId="175B99C6" w14:textId="77777777" w:rsidR="00166D45" w:rsidRPr="00501879" w:rsidRDefault="00166D45" w:rsidP="00501879">
      <w:pPr>
        <w:pStyle w:val="Ttulo3"/>
        <w:ind w:left="1134" w:firstLine="0"/>
        <w:jc w:val="both"/>
        <w:rPr>
          <w:rFonts w:asciiTheme="minorHAnsi" w:hAnsiTheme="minorHAnsi" w:cstheme="minorHAnsi"/>
        </w:rPr>
      </w:pPr>
      <w:r w:rsidRPr="00501879">
        <w:rPr>
          <w:rFonts w:asciiTheme="minorHAnsi" w:hAnsiTheme="minorHAnsi" w:cstheme="minorHAnsi"/>
        </w:rPr>
        <w:t>TÍTULO XXI: DEL TRABAJO EN RÉGIMEN DE SUBCONTRATACIÓN</w:t>
      </w:r>
      <w:r w:rsidRPr="00501879">
        <w:rPr>
          <w:rFonts w:asciiTheme="minorHAnsi" w:hAnsiTheme="minorHAnsi" w:cstheme="minorHAnsi"/>
          <w:u w:val="none"/>
        </w:rPr>
        <w:t xml:space="preserve"> </w:t>
      </w:r>
    </w:p>
    <w:p w14:paraId="302704BE" w14:textId="77777777" w:rsidR="00166D45" w:rsidRPr="00501879" w:rsidRDefault="00166D45" w:rsidP="00501879">
      <w:pPr>
        <w:spacing w:after="164"/>
        <w:ind w:left="1134"/>
        <w:jc w:val="both"/>
        <w:rPr>
          <w:rFonts w:cstheme="minorHAnsi"/>
        </w:rPr>
      </w:pPr>
      <w:r w:rsidRPr="00501879">
        <w:rPr>
          <w:rFonts w:eastAsia="Arial" w:cstheme="minorHAnsi"/>
          <w:b/>
          <w:sz w:val="13"/>
        </w:rPr>
        <w:t xml:space="preserve"> </w:t>
      </w:r>
    </w:p>
    <w:p w14:paraId="63EDAF42" w14:textId="78AA425D" w:rsidR="00166D45" w:rsidRPr="00501879" w:rsidRDefault="00166D45" w:rsidP="0048792F">
      <w:pPr>
        <w:spacing w:after="0" w:line="243" w:lineRule="auto"/>
        <w:ind w:left="1134" w:right="51"/>
        <w:jc w:val="both"/>
        <w:rPr>
          <w:rFonts w:cstheme="minorHAnsi"/>
        </w:rPr>
      </w:pPr>
      <w:r w:rsidRPr="00501879">
        <w:rPr>
          <w:rFonts w:eastAsia="Arial" w:cstheme="minorHAnsi"/>
          <w:b/>
        </w:rPr>
        <w:t xml:space="preserve">Artículo </w:t>
      </w:r>
      <w:r w:rsidR="0092507A">
        <w:rPr>
          <w:rFonts w:eastAsia="Arial" w:cstheme="minorHAnsi"/>
          <w:b/>
        </w:rPr>
        <w:t>82</w:t>
      </w:r>
      <w:r w:rsidRPr="00501879">
        <w:rPr>
          <w:rFonts w:eastAsia="Arial" w:cstheme="minorHAnsi"/>
          <w:b/>
        </w:rPr>
        <w:t xml:space="preserve">°: </w:t>
      </w:r>
      <w:r w:rsidRPr="00501879">
        <w:rPr>
          <w:rFonts w:cstheme="minorHAnsi"/>
        </w:rPr>
        <w:t xml:space="preserve">La Ley N° 20.123, que regula el trabajo en régimen de subcontratación y el trabajo en empresas de servicios transitorios, estipula que, de acuerdo al artículo 183 A del Código del Trabajo, </w:t>
      </w:r>
      <w:r w:rsidRPr="00501879">
        <w:rPr>
          <w:rFonts w:eastAsia="Arial" w:cstheme="minorHAnsi"/>
          <w:i/>
        </w:rPr>
        <w:t xml:space="preserve">“es trabajo en régimen de subcontratación, aquél realizado en virtud de un contrato de trabajo por un trabajador para un empleador, denominado contratista o subcontratista, cuando éste, en razón de un acuerdo contractual, se encarga de ejecutar obras o servicios, por su cuenta y riesgo y con trabajadores bajo su dependencia, para una tercera persona natural o jurídica dueña de la obra, empresa o faena, denominada la empresa principal, en la que se desarrollan los servicios o ejecutan las obras contratadas. Con todo, no quedarán sujetos a las normas de éste las obras o los servicios que se ejecutan o prestan de manera discontinua o esporádica. </w:t>
      </w:r>
    </w:p>
    <w:p w14:paraId="306966B2" w14:textId="77777777" w:rsidR="00166D45" w:rsidRPr="00501879" w:rsidRDefault="00166D45" w:rsidP="00501879">
      <w:pPr>
        <w:spacing w:after="0"/>
        <w:ind w:left="1134"/>
        <w:jc w:val="both"/>
        <w:rPr>
          <w:rFonts w:cstheme="minorHAnsi"/>
        </w:rPr>
      </w:pPr>
      <w:r w:rsidRPr="00501879">
        <w:rPr>
          <w:rFonts w:eastAsia="Arial" w:cstheme="minorHAnsi"/>
          <w:i/>
        </w:rPr>
        <w:t xml:space="preserve"> </w:t>
      </w:r>
    </w:p>
    <w:p w14:paraId="56958DD5" w14:textId="77777777" w:rsidR="00166D45" w:rsidRPr="00501879" w:rsidRDefault="00166D45" w:rsidP="0048792F">
      <w:pPr>
        <w:ind w:left="1134" w:right="51"/>
        <w:jc w:val="both"/>
        <w:rPr>
          <w:rFonts w:cstheme="minorHAnsi"/>
        </w:rPr>
      </w:pPr>
      <w:r w:rsidRPr="00501879">
        <w:rPr>
          <w:rFonts w:cstheme="minorHAnsi"/>
        </w:rPr>
        <w:t xml:space="preserve">Los empleadores que contraten o subcontraten con otros la realización de una obra o servicios propios de su giro, deberán vigilar el cumplimiento por parte de dichos contratistas o subcontratistas de la normativa relativa a higiene y seguridad, debiendo para ello implementar un </w:t>
      </w:r>
      <w:r w:rsidRPr="00501879">
        <w:rPr>
          <w:rFonts w:eastAsia="Arial" w:cstheme="minorHAnsi"/>
          <w:b/>
        </w:rPr>
        <w:t xml:space="preserve">Sistema de Gestión de la Seguridad y Salud en el Trabajo </w:t>
      </w:r>
      <w:r w:rsidRPr="00501879">
        <w:rPr>
          <w:rFonts w:cstheme="minorHAnsi"/>
        </w:rPr>
        <w:t xml:space="preserve">para todos los trabajadores involucrados, cualquiera que sea su dependencia, cuando en su conjunto agrupen a más de 50 trabajadores. </w:t>
      </w:r>
    </w:p>
    <w:p w14:paraId="2FE90813" w14:textId="68806F10" w:rsidR="00166D45" w:rsidRPr="00501879" w:rsidRDefault="00166D45" w:rsidP="00EE7B46">
      <w:pPr>
        <w:ind w:left="1134" w:right="51"/>
        <w:jc w:val="both"/>
        <w:rPr>
          <w:rFonts w:cstheme="minorHAnsi"/>
        </w:rPr>
      </w:pPr>
      <w:r w:rsidRPr="00501879">
        <w:rPr>
          <w:rFonts w:cstheme="minorHAnsi"/>
        </w:rPr>
        <w:t xml:space="preserve">Para la implementación de este sistema de gestión, la empresa principal deberá confeccionar un </w:t>
      </w:r>
      <w:r w:rsidRPr="00501879">
        <w:rPr>
          <w:rFonts w:eastAsia="Arial" w:cstheme="minorHAnsi"/>
          <w:b/>
        </w:rPr>
        <w:t>Reglamento especial para empresas contratistas y subcontratistas</w:t>
      </w:r>
      <w:r w:rsidRPr="00501879">
        <w:rPr>
          <w:rFonts w:cstheme="minorHAnsi"/>
        </w:rPr>
        <w:t xml:space="preserve">, en el cual se establezca como mínimo las acciones de coordinación entre los distintos empleadores de las actividades preventivas, a fin de garantizar a todos los trabajadores condiciones de higiene y seguridad adecuadas. Asimismo, corresponderá al mandante velar por la constitución y funcionamiento de un </w:t>
      </w:r>
      <w:r w:rsidRPr="00501879">
        <w:rPr>
          <w:rFonts w:eastAsia="Arial" w:cstheme="minorHAnsi"/>
          <w:b/>
        </w:rPr>
        <w:t xml:space="preserve">Comité Paritario de Higiene y Seguridad </w:t>
      </w:r>
      <w:r w:rsidRPr="00501879">
        <w:rPr>
          <w:rFonts w:cstheme="minorHAnsi"/>
        </w:rPr>
        <w:t xml:space="preserve">y un </w:t>
      </w:r>
      <w:r w:rsidRPr="00501879">
        <w:rPr>
          <w:rFonts w:eastAsia="Arial" w:cstheme="minorHAnsi"/>
          <w:b/>
        </w:rPr>
        <w:t xml:space="preserve">Departamento de Prevención de Riesgos </w:t>
      </w:r>
      <w:r w:rsidRPr="00501879">
        <w:rPr>
          <w:rFonts w:cstheme="minorHAnsi"/>
        </w:rPr>
        <w:t xml:space="preserve">para tales faenas, según las disposiciones legales vigentes. </w:t>
      </w:r>
    </w:p>
    <w:p w14:paraId="6405E9C1" w14:textId="0CECA21D" w:rsidR="00166D45" w:rsidRPr="00501879" w:rsidRDefault="00166D45" w:rsidP="0048792F">
      <w:pPr>
        <w:spacing w:after="0"/>
        <w:ind w:left="1134" w:right="51"/>
        <w:jc w:val="both"/>
        <w:rPr>
          <w:rFonts w:cstheme="minorHAnsi"/>
        </w:rPr>
      </w:pPr>
      <w:r w:rsidRPr="00501879">
        <w:rPr>
          <w:rFonts w:cstheme="minorHAnsi"/>
          <w:sz w:val="21"/>
        </w:rPr>
        <w:t xml:space="preserve"> </w:t>
      </w:r>
      <w:r w:rsidRPr="00501879">
        <w:rPr>
          <w:rFonts w:cstheme="minorHAnsi"/>
        </w:rPr>
        <w:t xml:space="preserve">Si los servicios prestados se realizan sin sujeción a estos requisitos o se limitan solo a la intermediación de trabajadores a una faena, se entenderá que el empleador es el dueño de la obra, empresa o faena, sin perjuicio de las sanciones que correspondan. </w:t>
      </w:r>
    </w:p>
    <w:p w14:paraId="51E58B19" w14:textId="77777777" w:rsidR="00166D45" w:rsidRPr="00501879" w:rsidRDefault="00166D45" w:rsidP="00501879">
      <w:pPr>
        <w:spacing w:after="0"/>
        <w:ind w:left="1134"/>
        <w:jc w:val="both"/>
        <w:rPr>
          <w:rFonts w:cstheme="minorHAnsi"/>
        </w:rPr>
      </w:pPr>
      <w:r w:rsidRPr="00501879">
        <w:rPr>
          <w:rFonts w:eastAsia="Arial" w:cstheme="minorHAnsi"/>
          <w:b/>
          <w:u w:val="single" w:color="000000"/>
        </w:rPr>
        <w:t>LIBRO II: NORMAS E INSTRUCCIONES DE PREVENCIÓN, HIGIENE Y SEGURIDAD</w:t>
      </w:r>
      <w:r w:rsidRPr="00501879">
        <w:rPr>
          <w:rFonts w:eastAsia="Arial" w:cstheme="minorHAnsi"/>
          <w:b/>
        </w:rPr>
        <w:t xml:space="preserve"> </w:t>
      </w:r>
    </w:p>
    <w:p w14:paraId="6E160CD4" w14:textId="77777777" w:rsidR="00166D45" w:rsidRPr="00501879" w:rsidRDefault="00166D45" w:rsidP="00501879">
      <w:pPr>
        <w:spacing w:after="102"/>
        <w:ind w:left="1134"/>
        <w:jc w:val="both"/>
        <w:rPr>
          <w:rFonts w:cstheme="minorHAnsi"/>
        </w:rPr>
      </w:pPr>
      <w:r w:rsidRPr="00501879">
        <w:rPr>
          <w:rFonts w:eastAsia="Arial" w:cstheme="minorHAnsi"/>
          <w:b/>
          <w:sz w:val="19"/>
        </w:rPr>
        <w:t xml:space="preserve"> </w:t>
      </w:r>
    </w:p>
    <w:p w14:paraId="5EF71D8B" w14:textId="5C3AB11C" w:rsidR="00166D45" w:rsidRPr="00501879" w:rsidRDefault="00166D45" w:rsidP="00501879">
      <w:pPr>
        <w:spacing w:after="0"/>
        <w:ind w:left="1134"/>
        <w:jc w:val="both"/>
        <w:rPr>
          <w:rFonts w:cstheme="minorHAnsi"/>
        </w:rPr>
      </w:pPr>
      <w:r w:rsidRPr="00501879">
        <w:rPr>
          <w:rFonts w:eastAsia="Arial" w:cstheme="minorHAnsi"/>
          <w:b/>
          <w:u w:val="single" w:color="000000"/>
        </w:rPr>
        <w:t>TÍTULO XXII: NORMAS DE PREVENCIÓN HIGIENE Y SEGURIDAD</w:t>
      </w:r>
      <w:r w:rsidRPr="00501879">
        <w:rPr>
          <w:rFonts w:eastAsia="Arial" w:cstheme="minorHAnsi"/>
          <w:b/>
        </w:rPr>
        <w:t xml:space="preserve"> </w:t>
      </w:r>
    </w:p>
    <w:p w14:paraId="49355981" w14:textId="77777777" w:rsidR="00166D45" w:rsidRPr="00501879" w:rsidRDefault="00166D45" w:rsidP="00501879">
      <w:pPr>
        <w:spacing w:after="150"/>
        <w:ind w:left="1134"/>
        <w:jc w:val="both"/>
        <w:rPr>
          <w:rFonts w:cstheme="minorHAnsi"/>
        </w:rPr>
      </w:pPr>
      <w:r w:rsidRPr="00501879">
        <w:rPr>
          <w:rFonts w:eastAsia="Arial" w:cstheme="minorHAnsi"/>
          <w:b/>
          <w:sz w:val="14"/>
        </w:rPr>
        <w:t xml:space="preserve"> </w:t>
      </w:r>
    </w:p>
    <w:p w14:paraId="1EB774F2" w14:textId="77777777" w:rsidR="00166D45" w:rsidRPr="00501879" w:rsidRDefault="00166D45" w:rsidP="00501879">
      <w:pPr>
        <w:pStyle w:val="Ttulo2"/>
        <w:spacing w:after="42"/>
        <w:ind w:left="1134" w:right="1010" w:firstLine="0"/>
        <w:jc w:val="both"/>
        <w:rPr>
          <w:rFonts w:asciiTheme="minorHAnsi" w:hAnsiTheme="minorHAnsi" w:cstheme="minorHAnsi"/>
        </w:rPr>
      </w:pPr>
      <w:r w:rsidRPr="00501879">
        <w:rPr>
          <w:rFonts w:asciiTheme="minorHAnsi" w:hAnsiTheme="minorHAnsi" w:cstheme="minorHAnsi"/>
        </w:rPr>
        <w:t xml:space="preserve">A. PRESENTACIÓN </w:t>
      </w:r>
    </w:p>
    <w:p w14:paraId="7F0E1B89" w14:textId="77777777" w:rsidR="00166D45" w:rsidRPr="00501879" w:rsidRDefault="00166D45" w:rsidP="00501879">
      <w:pPr>
        <w:spacing w:after="0"/>
        <w:ind w:left="1134"/>
        <w:jc w:val="both"/>
        <w:rPr>
          <w:rFonts w:cstheme="minorHAnsi"/>
        </w:rPr>
      </w:pPr>
      <w:r w:rsidRPr="00501879">
        <w:rPr>
          <w:rFonts w:eastAsia="Arial" w:cstheme="minorHAnsi"/>
          <w:b/>
          <w:sz w:val="27"/>
        </w:rPr>
        <w:t xml:space="preserve"> </w:t>
      </w:r>
    </w:p>
    <w:p w14:paraId="5B435CBD" w14:textId="6003D0B2" w:rsidR="00166D45" w:rsidRPr="00501879" w:rsidRDefault="00166D45" w:rsidP="0048792F">
      <w:pPr>
        <w:ind w:left="1134" w:right="51"/>
        <w:jc w:val="both"/>
        <w:rPr>
          <w:rFonts w:cstheme="minorHAnsi"/>
        </w:rPr>
      </w:pPr>
      <w:r w:rsidRPr="00501879">
        <w:rPr>
          <w:rFonts w:eastAsia="Arial" w:cstheme="minorHAnsi"/>
          <w:b/>
        </w:rPr>
        <w:t xml:space="preserve">Artículo </w:t>
      </w:r>
      <w:r w:rsidR="008B7AB7">
        <w:rPr>
          <w:rFonts w:eastAsia="Arial" w:cstheme="minorHAnsi"/>
          <w:b/>
        </w:rPr>
        <w:t>83</w:t>
      </w:r>
      <w:r w:rsidRPr="00501879">
        <w:rPr>
          <w:rFonts w:eastAsia="Arial" w:cstheme="minorHAnsi"/>
          <w:b/>
        </w:rPr>
        <w:t xml:space="preserve">°: </w:t>
      </w:r>
      <w:r w:rsidRPr="00501879">
        <w:rPr>
          <w:rFonts w:cstheme="minorHAnsi"/>
        </w:rPr>
        <w:t>Las normas contenidas en este título y siguientes tienen por objeto establecer las disposiciones generales de prevención de accidentes del trabajo y enfermedades profesionales que regirán en la empresa SALA CUNA JARDIN INFANTIL “HABÍA UNA VEZ</w:t>
      </w:r>
      <w:proofErr w:type="gramStart"/>
      <w:r w:rsidRPr="00501879">
        <w:rPr>
          <w:rFonts w:cstheme="minorHAnsi"/>
        </w:rPr>
        <w:t>”,  las</w:t>
      </w:r>
      <w:proofErr w:type="gramEnd"/>
      <w:r w:rsidRPr="00501879">
        <w:rPr>
          <w:rFonts w:cstheme="minorHAnsi"/>
        </w:rPr>
        <w:t xml:space="preserve"> que tendrán el carácter de obligatorias para todo el personal, en conformidad con las disposiciones de la Ley N° 16.744, que establece normas sobre accidentes del trabajo y enfermedades profesionales. </w:t>
      </w:r>
    </w:p>
    <w:p w14:paraId="4249B62C"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139F9614" w14:textId="28E8A62F" w:rsidR="00166D45" w:rsidRPr="00501879" w:rsidRDefault="00166D45" w:rsidP="0048792F">
      <w:pPr>
        <w:spacing w:after="9" w:line="249" w:lineRule="auto"/>
        <w:ind w:left="1134" w:right="51"/>
        <w:jc w:val="both"/>
        <w:rPr>
          <w:rFonts w:cstheme="minorHAnsi"/>
        </w:rPr>
      </w:pPr>
      <w:r w:rsidRPr="00501879">
        <w:rPr>
          <w:rFonts w:eastAsia="Arial" w:cstheme="minorHAnsi"/>
          <w:b/>
          <w:i/>
        </w:rPr>
        <w:t xml:space="preserve">Ley N° 16.744, artículo N° 67: </w:t>
      </w:r>
      <w:r w:rsidRPr="00501879">
        <w:rPr>
          <w:rFonts w:eastAsia="Arial" w:cstheme="minorHAnsi"/>
          <w:b/>
          <w:i/>
          <w:sz w:val="21"/>
        </w:rPr>
        <w:t xml:space="preserve"> </w:t>
      </w:r>
    </w:p>
    <w:p w14:paraId="6C4D4665" w14:textId="77777777" w:rsidR="00166D45" w:rsidRPr="00501879" w:rsidRDefault="00166D45" w:rsidP="0048792F">
      <w:pPr>
        <w:spacing w:after="9" w:line="249" w:lineRule="auto"/>
        <w:ind w:left="1134" w:right="51"/>
        <w:jc w:val="both"/>
        <w:rPr>
          <w:rFonts w:cstheme="minorHAnsi"/>
        </w:rPr>
      </w:pPr>
      <w:r w:rsidRPr="00501879">
        <w:rPr>
          <w:rFonts w:eastAsia="Arial" w:cstheme="minorHAnsi"/>
          <w:b/>
          <w:i/>
        </w:rPr>
        <w:t xml:space="preserve">"Las empresas o entidades estarán obligadas a mantener al día los Reglamentos Internos de Higiene y Seguridad en el trabajo y los trabajadores a cumplir con las exigencias que dichos reglamentos les impongan.” </w:t>
      </w:r>
    </w:p>
    <w:p w14:paraId="6B927551" w14:textId="77777777" w:rsidR="00166D45" w:rsidRPr="00501879" w:rsidRDefault="00166D45" w:rsidP="0048792F">
      <w:pPr>
        <w:ind w:left="1134" w:right="51"/>
        <w:jc w:val="both"/>
        <w:rPr>
          <w:rFonts w:cstheme="minorHAnsi"/>
        </w:rPr>
      </w:pPr>
      <w:r w:rsidRPr="00501879">
        <w:rPr>
          <w:rFonts w:cstheme="minorHAnsi"/>
        </w:rPr>
        <w:t xml:space="preserve">Los reglamentos deberán consultar la aplicación de multas a los trabajadores que no utilizan los elementos de protección personal que se les hayan proporcionado o que no cumplan con las obligaciones que les impongan las normas, reglamentaciones o instrucciones sobre higiene y seguridad en el trabajo. La aplicación de tales multas se regirá por lo dispuesto en el Art. 157 del Código del Trabajo. </w:t>
      </w:r>
    </w:p>
    <w:p w14:paraId="6CABA287"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0F8709DC" w14:textId="77777777" w:rsidR="00166D45" w:rsidRPr="00501879" w:rsidRDefault="00166D45" w:rsidP="0048792F">
      <w:pPr>
        <w:ind w:left="1134" w:right="51"/>
        <w:jc w:val="both"/>
        <w:rPr>
          <w:rFonts w:cstheme="minorHAnsi"/>
        </w:rPr>
      </w:pPr>
      <w:r w:rsidRPr="00501879">
        <w:rPr>
          <w:rFonts w:cstheme="minorHAnsi"/>
        </w:rPr>
        <w:t xml:space="preserve">Las multas serán destinadas a incrementar los fondos de bienestar que la empresa tenga para los trabajadores o de los servicios de bienestar social. </w:t>
      </w:r>
    </w:p>
    <w:p w14:paraId="4A91F74A"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5CC8BED4" w14:textId="77777777" w:rsidR="00166D45" w:rsidRPr="00501879" w:rsidRDefault="00166D45" w:rsidP="0048792F">
      <w:pPr>
        <w:pStyle w:val="Ttulo2"/>
        <w:spacing w:after="58"/>
        <w:ind w:left="1134" w:right="51" w:firstLine="0"/>
        <w:jc w:val="both"/>
        <w:rPr>
          <w:rFonts w:asciiTheme="minorHAnsi" w:hAnsiTheme="minorHAnsi" w:cstheme="minorHAnsi"/>
        </w:rPr>
      </w:pPr>
      <w:r w:rsidRPr="00501879">
        <w:rPr>
          <w:rFonts w:asciiTheme="minorHAnsi" w:hAnsiTheme="minorHAnsi" w:cstheme="minorHAnsi"/>
        </w:rPr>
        <w:t xml:space="preserve">LLAMADO A LA COLABORACIÓN </w:t>
      </w:r>
    </w:p>
    <w:p w14:paraId="1C4DA8E7" w14:textId="6818CE74" w:rsidR="00166D45" w:rsidRPr="00501879" w:rsidRDefault="00166D45" w:rsidP="0048792F">
      <w:pPr>
        <w:spacing w:after="494" w:line="249" w:lineRule="auto"/>
        <w:ind w:left="1134" w:right="51"/>
        <w:jc w:val="both"/>
        <w:rPr>
          <w:rFonts w:cstheme="minorHAnsi"/>
        </w:rPr>
      </w:pPr>
      <w:r w:rsidRPr="00501879">
        <w:rPr>
          <w:rFonts w:eastAsia="Arial" w:cstheme="minorHAnsi"/>
          <w:b/>
          <w:i/>
        </w:rPr>
        <w:t xml:space="preserve">Este Reglamento pretende evitar primordialmente los accidentes del trabajo y enfermedades profesionales, o al menos reducirlos al mínimo. Lograr este objetivo tan importante para quienes trabajan en la empresa debe ser una preocupación de cada uno, cualquiera sea el cargo que ocupe. Para ello la empresa llama a todos sus trabajadores a colaborar en su cumplimiento, poniendo en práctica sus disposiciones, participando en los organismos que establece y sugiriendo ideas que contribuyan a alcanzar la indicada finalidad y a enriquecer sus disposiciones, generando de esta manera una cultura de prevención y una motivación al autocuidado. </w:t>
      </w:r>
    </w:p>
    <w:p w14:paraId="6A55703F" w14:textId="77777777" w:rsidR="00166D45" w:rsidRPr="00501879" w:rsidRDefault="00166D45" w:rsidP="0048792F">
      <w:pPr>
        <w:pStyle w:val="Ttulo2"/>
        <w:spacing w:after="298"/>
        <w:ind w:left="1134" w:right="51" w:firstLine="0"/>
        <w:jc w:val="both"/>
        <w:rPr>
          <w:rFonts w:asciiTheme="minorHAnsi" w:hAnsiTheme="minorHAnsi" w:cstheme="minorHAnsi"/>
        </w:rPr>
      </w:pPr>
      <w:r w:rsidRPr="00501879">
        <w:rPr>
          <w:rFonts w:asciiTheme="minorHAnsi" w:hAnsiTheme="minorHAnsi" w:cstheme="minorHAnsi"/>
        </w:rPr>
        <w:t xml:space="preserve">B. DISPOSICIONES GENERALES </w:t>
      </w:r>
    </w:p>
    <w:p w14:paraId="6AC001EB" w14:textId="77777777" w:rsidR="00166D45" w:rsidRPr="00501879" w:rsidRDefault="00166D45" w:rsidP="0048792F">
      <w:pPr>
        <w:pStyle w:val="Ttulo3"/>
        <w:spacing w:after="11" w:line="247" w:lineRule="auto"/>
        <w:ind w:left="1134" w:right="51" w:firstLine="0"/>
        <w:jc w:val="both"/>
        <w:rPr>
          <w:rFonts w:asciiTheme="minorHAnsi" w:hAnsiTheme="minorHAnsi" w:cstheme="minorHAnsi"/>
        </w:rPr>
      </w:pPr>
      <w:r w:rsidRPr="00501879">
        <w:rPr>
          <w:rFonts w:asciiTheme="minorHAnsi" w:hAnsiTheme="minorHAnsi" w:cstheme="minorHAnsi"/>
          <w:u w:val="none"/>
        </w:rPr>
        <w:t xml:space="preserve">Definiciones </w:t>
      </w:r>
    </w:p>
    <w:p w14:paraId="631676D3" w14:textId="3EA28E59" w:rsidR="00166D45" w:rsidRPr="00501879" w:rsidRDefault="00166D45" w:rsidP="0048792F">
      <w:pPr>
        <w:ind w:left="1134" w:right="51"/>
        <w:jc w:val="both"/>
        <w:rPr>
          <w:rFonts w:cstheme="minorHAnsi"/>
        </w:rPr>
      </w:pPr>
      <w:r w:rsidRPr="00501879">
        <w:rPr>
          <w:rFonts w:eastAsia="Arial" w:cstheme="minorHAnsi"/>
          <w:b/>
        </w:rPr>
        <w:t>Artículo 8</w:t>
      </w:r>
      <w:r w:rsidR="008B7AB7">
        <w:rPr>
          <w:rFonts w:eastAsia="Arial" w:cstheme="minorHAnsi"/>
          <w:b/>
        </w:rPr>
        <w:t>4</w:t>
      </w:r>
      <w:r w:rsidRPr="00501879">
        <w:rPr>
          <w:rFonts w:eastAsia="Arial" w:cstheme="minorHAnsi"/>
          <w:b/>
        </w:rPr>
        <w:t xml:space="preserve">°: </w:t>
      </w:r>
      <w:r w:rsidRPr="00501879">
        <w:rPr>
          <w:rFonts w:cstheme="minorHAnsi"/>
        </w:rPr>
        <w:t xml:space="preserve">Para los efectos del presente Reglamento se entenderá por: </w:t>
      </w:r>
    </w:p>
    <w:p w14:paraId="6FD9706A"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03BA84B4" w14:textId="77777777" w:rsidR="00166D45" w:rsidRPr="00501879" w:rsidRDefault="00166D45" w:rsidP="00E008CC">
      <w:pPr>
        <w:numPr>
          <w:ilvl w:val="0"/>
          <w:numId w:val="17"/>
        </w:numPr>
        <w:spacing w:after="3" w:line="243" w:lineRule="auto"/>
        <w:ind w:left="1134" w:right="51"/>
        <w:jc w:val="both"/>
        <w:rPr>
          <w:rFonts w:cstheme="minorHAnsi"/>
        </w:rPr>
      </w:pPr>
      <w:r w:rsidRPr="00501879">
        <w:rPr>
          <w:rFonts w:eastAsia="Arial" w:cstheme="minorHAnsi"/>
          <w:b/>
        </w:rPr>
        <w:t xml:space="preserve">Trabajador o Trabajadora: </w:t>
      </w:r>
      <w:r w:rsidRPr="00501879">
        <w:rPr>
          <w:rFonts w:cstheme="minorHAnsi"/>
        </w:rPr>
        <w:t xml:space="preserve">Toda persona, que en cualquier carácter preste servicios, en virtud de un contrato de trabajo, en la empresa SALA CUNA JARDIN INFANTIL “HABÍA UNA VEZ”, y por los cuales percibe una remuneración. </w:t>
      </w:r>
    </w:p>
    <w:p w14:paraId="258199FA" w14:textId="77777777" w:rsidR="00166D45" w:rsidRPr="00501879" w:rsidRDefault="00166D45" w:rsidP="00E008CC">
      <w:pPr>
        <w:numPr>
          <w:ilvl w:val="0"/>
          <w:numId w:val="17"/>
        </w:numPr>
        <w:spacing w:after="3"/>
        <w:ind w:left="1134" w:right="51"/>
        <w:jc w:val="both"/>
        <w:rPr>
          <w:rFonts w:cstheme="minorHAnsi"/>
        </w:rPr>
      </w:pPr>
      <w:r w:rsidRPr="00501879">
        <w:rPr>
          <w:rFonts w:eastAsia="Arial" w:cstheme="minorHAnsi"/>
          <w:b/>
        </w:rPr>
        <w:t xml:space="preserve">Jefe directo: </w:t>
      </w:r>
      <w:r w:rsidRPr="00501879">
        <w:rPr>
          <w:rFonts w:cstheme="minorHAnsi"/>
        </w:rPr>
        <w:t xml:space="preserve">La persona a cuyo cargo o responsabilidad está el trabajador o trabajadora. </w:t>
      </w:r>
    </w:p>
    <w:p w14:paraId="77FCC237" w14:textId="77777777" w:rsidR="00166D45" w:rsidRPr="00501879" w:rsidRDefault="00166D45" w:rsidP="00E008CC">
      <w:pPr>
        <w:numPr>
          <w:ilvl w:val="0"/>
          <w:numId w:val="17"/>
        </w:numPr>
        <w:spacing w:after="3"/>
        <w:ind w:left="1134" w:right="51"/>
        <w:jc w:val="both"/>
        <w:rPr>
          <w:rFonts w:cstheme="minorHAnsi"/>
        </w:rPr>
      </w:pPr>
      <w:r w:rsidRPr="00501879">
        <w:rPr>
          <w:rFonts w:eastAsia="Arial" w:cstheme="minorHAnsi"/>
          <w:b/>
        </w:rPr>
        <w:t xml:space="preserve">Empresa: </w:t>
      </w:r>
      <w:r w:rsidRPr="00501879">
        <w:rPr>
          <w:rFonts w:cstheme="minorHAnsi"/>
        </w:rPr>
        <w:t xml:space="preserve">La entidad empleadora que contrata los servicios del trabajador o trabajadora. </w:t>
      </w:r>
    </w:p>
    <w:p w14:paraId="36B3B33D"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Riesgo profesional: </w:t>
      </w:r>
      <w:r w:rsidRPr="00501879">
        <w:rPr>
          <w:rFonts w:cstheme="minorHAnsi"/>
        </w:rPr>
        <w:t xml:space="preserve">Los riesgos a que está expuesto el trabajador o trabajadora y que puedan provocarle un accidente o una enfermedad profesional, definidos expresamente en los Artículos 5 y 7 de la Ley N° 16.744. </w:t>
      </w:r>
    </w:p>
    <w:p w14:paraId="26EFFD5C"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Accidente del trabajo: </w:t>
      </w:r>
      <w:r w:rsidRPr="00501879">
        <w:rPr>
          <w:rFonts w:cstheme="minorHAnsi"/>
        </w:rPr>
        <w:t xml:space="preserve">Toda lesión que una persona sufra a causa o con ocasión del trabajo y que produzca incapacidad o muerte (Art. 5º, inc. 1º, Ley N° 16.744). </w:t>
      </w:r>
    </w:p>
    <w:p w14:paraId="5FD76FDD"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Accidente del trabajo en el trayecto: </w:t>
      </w:r>
      <w:r w:rsidRPr="00501879">
        <w:rPr>
          <w:rFonts w:cstheme="minorHAnsi"/>
        </w:rPr>
        <w:t xml:space="preserve">Son también accidentes del trabajo los ocurridos en el trayecto directo, de ida o regreso, entre la habitación y el lugar del trabajo, y aquellos que ocurran en el trayecto directo entre dos lugares de trabajo, aunque correspondan a distintos empleadores. En este último caso, se considerará que el accidente dice relación con el trabajo al que el trabajador o trabajadora se dirigía al ocurrir el siniestro. También se considerará como accidente de trayecto aquel que se produce entre el establecimiento educacional del hijo o hija menor, sala cuna y el lugar de trabajo, siempre y cuando sea trayecto directo sin desvíos (Art. 5º, inc. 2º, Ley N° 16.744). </w:t>
      </w:r>
    </w:p>
    <w:p w14:paraId="66EB4906"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Enfermedad profesional: </w:t>
      </w:r>
      <w:r w:rsidRPr="00501879">
        <w:rPr>
          <w:rFonts w:cstheme="minorHAnsi"/>
        </w:rPr>
        <w:t xml:space="preserve">La causada de una manera directa por el ejercicio de la profesión o el trabajo que realice una persona y que produzca incapacidad o muerte (Art. 7º, inc. 1º, Ley N° 16.744). </w:t>
      </w:r>
    </w:p>
    <w:p w14:paraId="6B5D5FEA"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Organismo administrador del seguro: </w:t>
      </w:r>
      <w:r w:rsidRPr="00501879">
        <w:rPr>
          <w:rFonts w:cstheme="minorHAnsi"/>
        </w:rPr>
        <w:t xml:space="preserve">Para los trabajadores de la empresa. es la Mutual de Seguridad CChC, de SALA CUNA JARDIN INFANTIL “HABÍA UNA VEZ”, la cual la empresa es adherente. </w:t>
      </w:r>
    </w:p>
    <w:p w14:paraId="7835940F"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Comité Paritario de Higiene y Seguridad: </w:t>
      </w:r>
      <w:r w:rsidRPr="00501879">
        <w:rPr>
          <w:rFonts w:cstheme="minorHAnsi"/>
        </w:rPr>
        <w:t xml:space="preserve">Unidad técnica de trabajo conjunto entre la empresa y los trabajadores, orientada a detectar, evaluar y controlar los riesgos de accidentes del trabajo y enfermedades profesionales (D.S. N° 54 – 21 de febrero de 1969). </w:t>
      </w:r>
    </w:p>
    <w:p w14:paraId="3A7DEDA0"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Normas de seguridad: </w:t>
      </w:r>
      <w:r w:rsidRPr="00501879">
        <w:rPr>
          <w:rFonts w:cstheme="minorHAnsi"/>
        </w:rPr>
        <w:t xml:space="preserve">El conjunto de reglas obligatorias emanadas de este Reglamento, del Comité Paritario y/o del Organismo Administrador, que señalan la forma o manera de ejecutar un trabajo sin riesgo para el trabajador o trabajadora. </w:t>
      </w:r>
    </w:p>
    <w:p w14:paraId="0C11D571" w14:textId="77777777"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Equipos de protección personal: </w:t>
      </w:r>
      <w:r w:rsidRPr="00501879">
        <w:rPr>
          <w:rFonts w:cstheme="minorHAnsi"/>
        </w:rPr>
        <w:t xml:space="preserve">Todo equipo, aparato o dispositivo especialmente proyectado y fabricado para preservar el cuerpo humano, en todo o en parte, de riesgos específicos de accidentes del trabajo o enfermedad profesional. </w:t>
      </w:r>
    </w:p>
    <w:p w14:paraId="2335FA03" w14:textId="41E0CCAD" w:rsidR="00166D45" w:rsidRPr="00501879" w:rsidRDefault="00166D45" w:rsidP="00E008CC">
      <w:pPr>
        <w:numPr>
          <w:ilvl w:val="0"/>
          <w:numId w:val="17"/>
        </w:numPr>
        <w:spacing w:after="5" w:line="247" w:lineRule="auto"/>
        <w:ind w:left="1134" w:right="51"/>
        <w:jc w:val="both"/>
        <w:rPr>
          <w:rFonts w:cstheme="minorHAnsi"/>
        </w:rPr>
      </w:pPr>
      <w:r w:rsidRPr="00501879">
        <w:rPr>
          <w:rFonts w:eastAsia="Arial" w:cstheme="minorHAnsi"/>
          <w:b/>
        </w:rPr>
        <w:t xml:space="preserve">Departamento de Prevención de Riesgos Profesionales: </w:t>
      </w:r>
      <w:r w:rsidRPr="00501879">
        <w:rPr>
          <w:rFonts w:cstheme="minorHAnsi"/>
        </w:rPr>
        <w:t xml:space="preserve">Organización de la empresa encargada de planificar, organizar, asesorar, ejecutar, supervisar y promover acciones permanentes para evitar accidentes del trabajo y enfermedades profesionales. Es obligación la constitución de este departamento para aquellas empresas con 100 o más trabajadores. </w:t>
      </w:r>
    </w:p>
    <w:p w14:paraId="68C51423" w14:textId="77777777" w:rsidR="00166D45" w:rsidRPr="00501879" w:rsidRDefault="00166D45" w:rsidP="00E008CC">
      <w:pPr>
        <w:numPr>
          <w:ilvl w:val="0"/>
          <w:numId w:val="17"/>
        </w:numPr>
        <w:spacing w:after="192" w:line="247" w:lineRule="auto"/>
        <w:ind w:left="1134" w:right="51"/>
        <w:jc w:val="both"/>
        <w:rPr>
          <w:rFonts w:cstheme="minorHAnsi"/>
        </w:rPr>
      </w:pPr>
      <w:r w:rsidRPr="00501879">
        <w:rPr>
          <w:rFonts w:eastAsia="Arial" w:cstheme="minorHAnsi"/>
          <w:b/>
        </w:rPr>
        <w:t xml:space="preserve">Investigación de accidente: </w:t>
      </w:r>
      <w:r w:rsidRPr="00501879">
        <w:rPr>
          <w:rFonts w:cstheme="minorHAnsi"/>
        </w:rPr>
        <w:t xml:space="preserve">Proceso participativo cuyo objetivo es determinar las causas reales de los accidentes y/o enfermedades profesionales, y determinar las acciones de control para evitar la repetición de estos. </w:t>
      </w:r>
    </w:p>
    <w:p w14:paraId="6BA274C1" w14:textId="77777777" w:rsidR="00166D45" w:rsidRPr="00501879" w:rsidRDefault="00166D45" w:rsidP="0048792F">
      <w:pPr>
        <w:pStyle w:val="Ttulo3"/>
        <w:spacing w:after="11" w:line="247" w:lineRule="auto"/>
        <w:ind w:left="1134" w:right="51" w:firstLine="0"/>
        <w:jc w:val="both"/>
        <w:rPr>
          <w:rFonts w:asciiTheme="minorHAnsi" w:hAnsiTheme="minorHAnsi" w:cstheme="minorHAnsi"/>
        </w:rPr>
      </w:pPr>
      <w:r w:rsidRPr="00501879">
        <w:rPr>
          <w:rFonts w:asciiTheme="minorHAnsi" w:hAnsiTheme="minorHAnsi" w:cstheme="minorHAnsi"/>
          <w:u w:val="none"/>
        </w:rPr>
        <w:t xml:space="preserve">Hospitalización y atención médica </w:t>
      </w:r>
    </w:p>
    <w:p w14:paraId="5265FB7C" w14:textId="790EB913" w:rsidR="00166D45" w:rsidRPr="00501879" w:rsidRDefault="00166D45" w:rsidP="0048792F">
      <w:pPr>
        <w:ind w:left="1134" w:right="51"/>
        <w:jc w:val="both"/>
        <w:rPr>
          <w:rFonts w:cstheme="minorHAnsi"/>
        </w:rPr>
      </w:pPr>
      <w:r w:rsidRPr="00501879">
        <w:rPr>
          <w:rFonts w:eastAsia="Arial" w:cstheme="minorHAnsi"/>
          <w:b/>
        </w:rPr>
        <w:t>Artículo 8</w:t>
      </w:r>
      <w:r w:rsidR="008B7AB7">
        <w:rPr>
          <w:rFonts w:eastAsia="Arial" w:cstheme="minorHAnsi"/>
          <w:b/>
        </w:rPr>
        <w:t>5</w:t>
      </w:r>
      <w:r w:rsidRPr="00501879">
        <w:rPr>
          <w:rFonts w:eastAsia="Arial" w:cstheme="minorHAnsi"/>
          <w:b/>
        </w:rPr>
        <w:t xml:space="preserve">°: </w:t>
      </w:r>
      <w:r w:rsidRPr="00501879">
        <w:rPr>
          <w:rFonts w:cstheme="minorHAnsi"/>
        </w:rPr>
        <w:t xml:space="preserve">La Mutual de Seguridad CChC es la institución a cargo de las obligaciones que, respecto de accidentes y enfermedades profesionales, establece la Ley N° 16.744 para con el personal de la empresa SALA CUNA JARDIN INFANTIL “HABÍA UNA VEZ”, </w:t>
      </w:r>
    </w:p>
    <w:p w14:paraId="2D6DA920" w14:textId="77777777" w:rsidR="00166D45" w:rsidRPr="00501879" w:rsidRDefault="00166D45" w:rsidP="0048792F">
      <w:pPr>
        <w:ind w:left="1134" w:right="51"/>
        <w:jc w:val="both"/>
        <w:rPr>
          <w:rFonts w:cstheme="minorHAnsi"/>
        </w:rPr>
      </w:pPr>
      <w:r w:rsidRPr="00501879">
        <w:rPr>
          <w:rFonts w:cstheme="minorHAnsi"/>
        </w:rPr>
        <w:t xml:space="preserve">Los jefes directos, definidos en el Artículo 71 letra b) de este Reglamento, tendrán la responsabilidad de informar e investigar todos los accidentes del trabajo ocurridos en las dependencias a su cargo; corregir las causas y efectuar el seguimiento correspondiente de la implementación de las medidas correctivas. </w:t>
      </w:r>
    </w:p>
    <w:p w14:paraId="471526B4" w14:textId="3D29E82D" w:rsidR="00166D45" w:rsidRPr="00501879" w:rsidRDefault="00166D45" w:rsidP="0048792F">
      <w:pPr>
        <w:ind w:left="1134" w:right="51"/>
        <w:jc w:val="both"/>
        <w:rPr>
          <w:rFonts w:cstheme="minorHAnsi"/>
        </w:rPr>
      </w:pPr>
      <w:r w:rsidRPr="00501879">
        <w:rPr>
          <w:rFonts w:eastAsia="Arial" w:cstheme="minorHAnsi"/>
          <w:b/>
        </w:rPr>
        <w:t>Artículo 8</w:t>
      </w:r>
      <w:r w:rsidR="008B7AB7">
        <w:rPr>
          <w:rFonts w:eastAsia="Arial" w:cstheme="minorHAnsi"/>
          <w:b/>
        </w:rPr>
        <w:t>6</w:t>
      </w:r>
      <w:r w:rsidRPr="00501879">
        <w:rPr>
          <w:rFonts w:eastAsia="Arial" w:cstheme="minorHAnsi"/>
          <w:b/>
        </w:rPr>
        <w:t xml:space="preserve">°: </w:t>
      </w:r>
      <w:r w:rsidRPr="00501879">
        <w:rPr>
          <w:rFonts w:cstheme="minorHAnsi"/>
        </w:rPr>
        <w:t xml:space="preserve">La atención médica por accidentes laborales o enfermedades profesionales debe requerirse en la Mutual de Seguridad CChC. Sin embargo, excepcionalmente el accidentado podrá trasladarse en primera instancia a un centro asistencial que no sea de la Mutual de Seguridad CChC, solo en las siguientes situaciones: casos de urgencia o cuando la cercanía del lugar donde ocurrió el accidente y su extrema gravedad así lo requieran. Se entenderá que hay urgencia cuando la condición de salud o cuadro clínico implique riesgo vital y/o secuela funcional grave para la persona, de no mediar atención médica inmediata. En estos casos se deberá informar inmediatamente a la Mutual de Seguridad CChC, a fin de que tome las providencias del caso. </w:t>
      </w:r>
    </w:p>
    <w:p w14:paraId="2976BB60" w14:textId="77777777" w:rsidR="00166D45" w:rsidRPr="00501879" w:rsidRDefault="00166D45" w:rsidP="0048792F">
      <w:pPr>
        <w:pStyle w:val="Ttulo3"/>
        <w:spacing w:after="11" w:line="247" w:lineRule="auto"/>
        <w:ind w:left="1134" w:right="51" w:firstLine="0"/>
        <w:jc w:val="both"/>
        <w:rPr>
          <w:rFonts w:asciiTheme="minorHAnsi" w:hAnsiTheme="minorHAnsi" w:cstheme="minorHAnsi"/>
        </w:rPr>
      </w:pPr>
      <w:r w:rsidRPr="00501879">
        <w:rPr>
          <w:rFonts w:asciiTheme="minorHAnsi" w:hAnsiTheme="minorHAnsi" w:cstheme="minorHAnsi"/>
          <w:u w:val="none"/>
        </w:rPr>
        <w:t xml:space="preserve">Notificación del accidente del trabajo </w:t>
      </w:r>
    </w:p>
    <w:p w14:paraId="4AFF081F" w14:textId="3C92086A" w:rsidR="00166D45" w:rsidRPr="00501879" w:rsidRDefault="00166D45" w:rsidP="0048792F">
      <w:pPr>
        <w:ind w:left="1134" w:right="51"/>
        <w:jc w:val="both"/>
        <w:rPr>
          <w:rFonts w:cstheme="minorHAnsi"/>
        </w:rPr>
      </w:pPr>
      <w:r w:rsidRPr="00501879">
        <w:rPr>
          <w:rFonts w:eastAsia="Arial" w:cstheme="minorHAnsi"/>
          <w:b/>
        </w:rPr>
        <w:t>Artículo 8</w:t>
      </w:r>
      <w:r w:rsidR="008B7AB7">
        <w:rPr>
          <w:rFonts w:eastAsia="Arial" w:cstheme="minorHAnsi"/>
          <w:b/>
        </w:rPr>
        <w:t>7</w:t>
      </w:r>
      <w:r w:rsidRPr="00501879">
        <w:rPr>
          <w:rFonts w:eastAsia="Arial" w:cstheme="minorHAnsi"/>
          <w:b/>
        </w:rPr>
        <w:t xml:space="preserve">°: </w:t>
      </w:r>
      <w:r w:rsidRPr="00501879">
        <w:rPr>
          <w:rFonts w:cstheme="minorHAnsi"/>
        </w:rPr>
        <w:t xml:space="preserve">Todo trabajador o trabajadora que sufra un accidente de trabajo o de trayecto que le produzca lesión, por leve o sin importancia que le parezca, debe dar aviso de inmediato a su jefe directo o a quien lo reemplace dentro de la jornada de trabajo. </w:t>
      </w:r>
    </w:p>
    <w:p w14:paraId="2F56807E" w14:textId="77777777" w:rsidR="00166D45" w:rsidRPr="00501879" w:rsidRDefault="00166D45" w:rsidP="0048792F">
      <w:pPr>
        <w:ind w:left="1134" w:right="51"/>
        <w:jc w:val="both"/>
        <w:rPr>
          <w:rFonts w:cstheme="minorHAnsi"/>
        </w:rPr>
      </w:pPr>
      <w:r w:rsidRPr="00501879">
        <w:rPr>
          <w:rFonts w:cstheme="minorHAnsi"/>
        </w:rPr>
        <w:t xml:space="preserve">Si el accidentado no pudiera hacerlo, deberá dar cuenta del hecho cualquier trabajador o trabajadora que lo haya presenciado. De igual manera deberá informar de todo síntoma de enfermedad profesional que advierta en su trabajo. </w:t>
      </w:r>
    </w:p>
    <w:p w14:paraId="332E03D4" w14:textId="10A0A962" w:rsidR="00166D45" w:rsidRPr="00501879" w:rsidRDefault="00166D45" w:rsidP="0048792F">
      <w:pPr>
        <w:spacing w:after="0"/>
        <w:ind w:left="1134" w:right="51"/>
        <w:jc w:val="both"/>
        <w:rPr>
          <w:rFonts w:cstheme="minorHAnsi"/>
        </w:rPr>
      </w:pPr>
      <w:r w:rsidRPr="00501879">
        <w:rPr>
          <w:rFonts w:cstheme="minorHAnsi"/>
        </w:rPr>
        <w:t xml:space="preserve"> Todo accidente debe ser denunciado de inmediato. </w:t>
      </w:r>
    </w:p>
    <w:p w14:paraId="0755ACDE" w14:textId="77777777" w:rsidR="00166D45" w:rsidRPr="00501879" w:rsidRDefault="00166D45" w:rsidP="00E008CC">
      <w:pPr>
        <w:numPr>
          <w:ilvl w:val="0"/>
          <w:numId w:val="18"/>
        </w:numPr>
        <w:spacing w:after="5" w:line="247" w:lineRule="auto"/>
        <w:ind w:left="1134" w:right="51"/>
        <w:jc w:val="both"/>
        <w:rPr>
          <w:rFonts w:cstheme="minorHAnsi"/>
        </w:rPr>
      </w:pPr>
      <w:r w:rsidRPr="00501879">
        <w:rPr>
          <w:rFonts w:cstheme="minorHAnsi"/>
        </w:rPr>
        <w:t xml:space="preserve">El jefe directo será el responsable de firmar la denuncia de accidente en el formulario que proporcione la Mutual de Seguridad CChC. </w:t>
      </w:r>
    </w:p>
    <w:p w14:paraId="7CD573BF" w14:textId="77777777" w:rsidR="00166D45" w:rsidRPr="00501879" w:rsidRDefault="00166D45" w:rsidP="00E008CC">
      <w:pPr>
        <w:numPr>
          <w:ilvl w:val="0"/>
          <w:numId w:val="18"/>
        </w:numPr>
        <w:spacing w:after="5" w:line="247" w:lineRule="auto"/>
        <w:ind w:left="1134" w:right="51"/>
        <w:jc w:val="both"/>
        <w:rPr>
          <w:rFonts w:cstheme="minorHAnsi"/>
        </w:rPr>
      </w:pPr>
      <w:r w:rsidRPr="00501879">
        <w:rPr>
          <w:rFonts w:cstheme="minorHAnsi"/>
        </w:rPr>
        <w:t xml:space="preserve">La ocurrencia del accidente de trayecto directo deberá ser acreditada por el afectado, ante el respectivo Organismo Administrador, mediante parte de Carabineros o certificado del centro asistencial en donde fue atendido, u otros medios igualmente fehacientes. </w:t>
      </w:r>
    </w:p>
    <w:p w14:paraId="23C661F2"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0CA848A0" w14:textId="2FFB815E" w:rsidR="00166D45" w:rsidRPr="00501879" w:rsidRDefault="00166D45" w:rsidP="0048792F">
      <w:pPr>
        <w:spacing w:after="11"/>
        <w:ind w:left="1134" w:right="51"/>
        <w:jc w:val="both"/>
        <w:rPr>
          <w:rFonts w:cstheme="minorHAnsi"/>
        </w:rPr>
      </w:pPr>
      <w:r w:rsidRPr="00501879">
        <w:rPr>
          <w:rFonts w:eastAsia="Arial" w:cstheme="minorHAnsi"/>
          <w:b/>
        </w:rPr>
        <w:t xml:space="preserve">Artículo </w:t>
      </w:r>
      <w:r w:rsidR="00B23A61">
        <w:rPr>
          <w:rFonts w:eastAsia="Arial" w:cstheme="minorHAnsi"/>
          <w:b/>
        </w:rPr>
        <w:t>88</w:t>
      </w:r>
      <w:r w:rsidRPr="00501879">
        <w:rPr>
          <w:rFonts w:eastAsia="Arial" w:cstheme="minorHAnsi"/>
          <w:b/>
        </w:rPr>
        <w:t xml:space="preserve">°: </w:t>
      </w:r>
      <w:r w:rsidR="00E267E3" w:rsidRPr="00501879">
        <w:rPr>
          <w:rFonts w:eastAsia="Arial" w:cstheme="minorHAnsi"/>
          <w:b/>
        </w:rPr>
        <w:t xml:space="preserve">Investigación de </w:t>
      </w:r>
      <w:proofErr w:type="gramStart"/>
      <w:r w:rsidR="00E267E3" w:rsidRPr="00501879">
        <w:rPr>
          <w:rFonts w:eastAsia="Arial" w:cstheme="minorHAnsi"/>
          <w:b/>
        </w:rPr>
        <w:t xml:space="preserve">los </w:t>
      </w:r>
      <w:r w:rsidR="00E267E3">
        <w:rPr>
          <w:rFonts w:eastAsia="Arial" w:cstheme="minorHAnsi"/>
          <w:b/>
        </w:rPr>
        <w:t xml:space="preserve"> ac</w:t>
      </w:r>
      <w:r w:rsidR="00E267E3" w:rsidRPr="00501879">
        <w:rPr>
          <w:rFonts w:eastAsia="Arial" w:cstheme="minorHAnsi"/>
          <w:b/>
        </w:rPr>
        <w:t>cidentes</w:t>
      </w:r>
      <w:proofErr w:type="gramEnd"/>
    </w:p>
    <w:p w14:paraId="2EF6CF15" w14:textId="77777777" w:rsidR="00166D45" w:rsidRPr="00501879" w:rsidRDefault="00166D45" w:rsidP="00E008CC">
      <w:pPr>
        <w:numPr>
          <w:ilvl w:val="0"/>
          <w:numId w:val="19"/>
        </w:numPr>
        <w:spacing w:after="5" w:line="247" w:lineRule="auto"/>
        <w:ind w:left="1134" w:right="51"/>
        <w:jc w:val="both"/>
        <w:rPr>
          <w:rFonts w:cstheme="minorHAnsi"/>
        </w:rPr>
      </w:pPr>
      <w:r w:rsidRPr="00501879">
        <w:rPr>
          <w:rFonts w:cstheme="minorHAnsi"/>
        </w:rPr>
        <w:t xml:space="preserve">Será obligación del jefe directo comunicar en forma inmediata al Departamento de Prevención de Riesgos y al Comité Paritario de todo accidente y aquellos hechos que potencialmente revisten gravedad, aunque no haya lesionados. </w:t>
      </w:r>
    </w:p>
    <w:p w14:paraId="4D7331DE" w14:textId="542F9E82" w:rsidR="00166D45" w:rsidRPr="00501879" w:rsidRDefault="00166D45" w:rsidP="00E008CC">
      <w:pPr>
        <w:numPr>
          <w:ilvl w:val="0"/>
          <w:numId w:val="19"/>
        </w:numPr>
        <w:spacing w:after="5" w:line="247" w:lineRule="auto"/>
        <w:ind w:left="1134" w:right="51"/>
        <w:jc w:val="both"/>
        <w:rPr>
          <w:rFonts w:cstheme="minorHAnsi"/>
        </w:rPr>
      </w:pPr>
      <w:r w:rsidRPr="00501879">
        <w:rPr>
          <w:rFonts w:cstheme="minorHAnsi"/>
        </w:rPr>
        <w:t xml:space="preserve">Todo trabajador o trabajadora está obligado a colaborar en la investigación de los accidentes que ocurran en la empresa. Deberá avisar a su jefe directo cuando tenga conocimiento o haya presenciado un accidente acaecido a algún trabajador o trabajadora, aun en el caso de que éste no lo estime de importancia o no hubiera sufrido lesión. </w:t>
      </w:r>
    </w:p>
    <w:p w14:paraId="574CF84D" w14:textId="77777777" w:rsidR="00166D45" w:rsidRPr="00501879" w:rsidRDefault="00166D45" w:rsidP="00E008CC">
      <w:pPr>
        <w:numPr>
          <w:ilvl w:val="0"/>
          <w:numId w:val="19"/>
        </w:numPr>
        <w:spacing w:after="5" w:line="247" w:lineRule="auto"/>
        <w:ind w:left="1134" w:right="51"/>
        <w:jc w:val="both"/>
        <w:rPr>
          <w:rFonts w:cstheme="minorHAnsi"/>
        </w:rPr>
      </w:pPr>
      <w:r w:rsidRPr="00501879">
        <w:rPr>
          <w:rFonts w:cstheme="minorHAnsi"/>
        </w:rPr>
        <w:t xml:space="preserve">Igualmente, estará obligado a declarar en forma completa y real los hechos presenciados o de que tenga noticias, cuando el Comité Paritario, Departamento de Prevención de Riesgos, jefes de los accidentados y Organismo Administrador del Seguro lo requieran. </w:t>
      </w:r>
    </w:p>
    <w:p w14:paraId="3EDE75F8" w14:textId="77777777" w:rsidR="00166D45" w:rsidRPr="00501879" w:rsidRDefault="00166D45" w:rsidP="00E008CC">
      <w:pPr>
        <w:numPr>
          <w:ilvl w:val="0"/>
          <w:numId w:val="19"/>
        </w:numPr>
        <w:spacing w:after="5" w:line="247" w:lineRule="auto"/>
        <w:ind w:left="1134" w:right="51"/>
        <w:jc w:val="both"/>
        <w:rPr>
          <w:rFonts w:cstheme="minorHAnsi"/>
        </w:rPr>
      </w:pPr>
      <w:r w:rsidRPr="00501879">
        <w:rPr>
          <w:rFonts w:cstheme="minorHAnsi"/>
        </w:rPr>
        <w:t xml:space="preserve">El jefe directo del accidentado deberá informar al Departamento encargado del personal sobre el accidente, y deberá practicar una investigación completa para determinar las causas que lo produjeron. Estos antecedentes deberán ser enviados al Departamento de Prevención de Riesgos para su estudio y análisis. </w:t>
      </w:r>
    </w:p>
    <w:p w14:paraId="77607652"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240ADCBC" w14:textId="4CC65062" w:rsidR="00166D45" w:rsidRPr="00501879" w:rsidRDefault="002D72F9" w:rsidP="0048792F">
      <w:pPr>
        <w:spacing w:after="11"/>
        <w:ind w:left="1134" w:right="51"/>
        <w:jc w:val="both"/>
        <w:rPr>
          <w:rFonts w:cstheme="minorHAnsi"/>
        </w:rPr>
      </w:pPr>
      <w:r>
        <w:rPr>
          <w:rFonts w:eastAsia="Arial" w:cstheme="minorHAnsi"/>
          <w:b/>
        </w:rPr>
        <w:t xml:space="preserve">OBLIGACIONES: </w:t>
      </w:r>
      <w:r w:rsidR="00166D45" w:rsidRPr="00501879">
        <w:rPr>
          <w:rFonts w:eastAsia="Arial" w:cstheme="minorHAnsi"/>
          <w:b/>
        </w:rPr>
        <w:t>Artículo 8</w:t>
      </w:r>
      <w:r w:rsidR="0048792F">
        <w:rPr>
          <w:rFonts w:eastAsia="Arial" w:cstheme="minorHAnsi"/>
          <w:b/>
        </w:rPr>
        <w:t>9</w:t>
      </w:r>
      <w:r w:rsidR="00166D45" w:rsidRPr="00501879">
        <w:rPr>
          <w:rFonts w:eastAsia="Arial" w:cstheme="minorHAnsi"/>
          <w:b/>
        </w:rPr>
        <w:t xml:space="preserve">°: Las obligaciones establecidas para todo el personal de la empresa se agrupan en los siguientes ámbitos de acción: </w:t>
      </w:r>
    </w:p>
    <w:p w14:paraId="4FC2E2DA" w14:textId="77777777" w:rsidR="00166D45" w:rsidRPr="00501879" w:rsidRDefault="00166D45" w:rsidP="0048792F">
      <w:pPr>
        <w:spacing w:after="0"/>
        <w:ind w:left="1134" w:right="51"/>
        <w:jc w:val="both"/>
        <w:rPr>
          <w:rFonts w:cstheme="minorHAnsi"/>
        </w:rPr>
      </w:pPr>
      <w:r w:rsidRPr="00501879">
        <w:rPr>
          <w:rFonts w:eastAsia="Arial" w:cstheme="minorHAnsi"/>
          <w:b/>
          <w:sz w:val="21"/>
        </w:rPr>
        <w:t xml:space="preserve"> </w:t>
      </w:r>
    </w:p>
    <w:p w14:paraId="028594C6"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1.- Accidente del trabajo y enfermedad profesional</w:t>
      </w:r>
      <w:r w:rsidRPr="00501879">
        <w:rPr>
          <w:rFonts w:asciiTheme="minorHAnsi" w:hAnsiTheme="minorHAnsi" w:cstheme="minorHAnsi"/>
        </w:rPr>
        <w:t xml:space="preserve"> </w:t>
      </w:r>
    </w:p>
    <w:p w14:paraId="59A91FA8" w14:textId="77777777" w:rsidR="00166D45" w:rsidRPr="00501879" w:rsidRDefault="00166D45" w:rsidP="0048792F">
      <w:pPr>
        <w:spacing w:after="154"/>
        <w:ind w:left="1134" w:right="51"/>
        <w:jc w:val="both"/>
        <w:rPr>
          <w:rFonts w:cstheme="minorHAnsi"/>
        </w:rPr>
      </w:pPr>
      <w:r w:rsidRPr="00501879">
        <w:rPr>
          <w:rFonts w:eastAsia="Arial" w:cstheme="minorHAnsi"/>
          <w:b/>
          <w:sz w:val="14"/>
        </w:rPr>
        <w:t xml:space="preserve"> </w:t>
      </w:r>
    </w:p>
    <w:p w14:paraId="483064EC"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Todo trabajador o trabajadora que sufra un accidente de trabajo o de trayecto que le produzca lesión, debe dar cuenta inmediatamente del hecho a su jefe directo o a quien lo remplace dentro de la jornada de trabajo. De igual manera, deberá informar de todo síntoma de enfermedad profesional que advierta en su trabajo. </w:t>
      </w:r>
    </w:p>
    <w:p w14:paraId="039C8A01"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2766FACB"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La denuncia e investigación de un accidente de trabajo le corresponderá hacerla al jefe directo del accidentado, confeccionando la Denuncia Interna de Accidente y remitiéndola al Departamento encargado del personal y Departamento de Prevención de Riesgos. </w:t>
      </w:r>
    </w:p>
    <w:p w14:paraId="34AFFA97" w14:textId="77777777" w:rsidR="00166D45" w:rsidRPr="00501879" w:rsidRDefault="00166D45" w:rsidP="0048792F">
      <w:pPr>
        <w:ind w:left="1134" w:right="51"/>
        <w:jc w:val="both"/>
        <w:rPr>
          <w:rFonts w:cstheme="minorHAnsi"/>
        </w:rPr>
      </w:pPr>
      <w:r w:rsidRPr="00501879">
        <w:rPr>
          <w:rFonts w:cstheme="minorHAnsi"/>
        </w:rPr>
        <w:t xml:space="preserve">La investigación de los accidentes del trabajo tiene como propósito identificar las causas que originaron el accidente, a fin de adoptar las medidas preventivas para evitar su repetición. </w:t>
      </w:r>
    </w:p>
    <w:p w14:paraId="07F8BBF7" w14:textId="3DB497C8"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Todo trabajador o trabajadora está obligado a colaborar en la investigación de los accidentes que ocurren en la empresa SALA CUNA JARDIN INFANTIL “HABÍA UNA VEZ</w:t>
      </w:r>
      <w:proofErr w:type="gramStart"/>
      <w:r w:rsidRPr="00501879">
        <w:rPr>
          <w:rFonts w:cstheme="minorHAnsi"/>
        </w:rPr>
        <w:t>”,  Deberá</w:t>
      </w:r>
      <w:proofErr w:type="gramEnd"/>
      <w:r w:rsidRPr="00501879">
        <w:rPr>
          <w:rFonts w:cstheme="minorHAnsi"/>
        </w:rPr>
        <w:t xml:space="preserve"> avisar a su jefe directo cuando tenga conocimiento o haya presenciado algún accidente acaecido a un trabajador o trabajadora, aun en el caso que éste lo estime de poca importancia o no hubiere sufrido lesión. Igualmente estará obligado a declarar en forma completa y real los hechos presenciados, cuando el jefe directo, Comité Paritario, Departamento de Prevención de Riesgos y/o el Organismo Administrador lo requieran. </w:t>
      </w:r>
    </w:p>
    <w:p w14:paraId="6C4FA30F"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462F565B"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Todo trabajador o trabajadora que sufra un accidente de trayecto, además del aviso inmediato a su empleador (Artículo 7º D.S. N° 101) deberá acreditar su ocurrencia ante la Mutual de Seguridad CChC mediante el respectivo parte de Carabineros (a petición del tribunal competente) u otros medios igualmente fehacientes; para este efecto también se consideran elementos de prueba, a lo menos uno de los siguientes: </w:t>
      </w:r>
    </w:p>
    <w:p w14:paraId="2110CE15" w14:textId="77777777" w:rsidR="00166D45" w:rsidRPr="00501879" w:rsidRDefault="00166D45" w:rsidP="00E008CC">
      <w:pPr>
        <w:numPr>
          <w:ilvl w:val="1"/>
          <w:numId w:val="20"/>
        </w:numPr>
        <w:spacing w:after="5" w:line="247" w:lineRule="auto"/>
        <w:ind w:left="1134" w:right="51"/>
        <w:jc w:val="both"/>
        <w:rPr>
          <w:rFonts w:cstheme="minorHAnsi"/>
        </w:rPr>
      </w:pPr>
      <w:r w:rsidRPr="00501879">
        <w:rPr>
          <w:rFonts w:cstheme="minorHAnsi"/>
        </w:rPr>
        <w:t xml:space="preserve">La propia declaración del lesionado. </w:t>
      </w:r>
    </w:p>
    <w:p w14:paraId="1CBEBA1F" w14:textId="77777777" w:rsidR="00166D45" w:rsidRPr="00501879" w:rsidRDefault="00166D45" w:rsidP="00E008CC">
      <w:pPr>
        <w:numPr>
          <w:ilvl w:val="1"/>
          <w:numId w:val="20"/>
        </w:numPr>
        <w:spacing w:after="5" w:line="247" w:lineRule="auto"/>
        <w:ind w:left="1134" w:right="51"/>
        <w:jc w:val="both"/>
        <w:rPr>
          <w:rFonts w:cstheme="minorHAnsi"/>
        </w:rPr>
      </w:pPr>
      <w:r w:rsidRPr="00501879">
        <w:rPr>
          <w:rFonts w:cstheme="minorHAnsi"/>
        </w:rPr>
        <w:t xml:space="preserve">Declaración de testigos. </w:t>
      </w:r>
    </w:p>
    <w:p w14:paraId="5BF6FD78" w14:textId="77777777" w:rsidR="00166D45" w:rsidRPr="00501879" w:rsidRDefault="00166D45" w:rsidP="00E008CC">
      <w:pPr>
        <w:numPr>
          <w:ilvl w:val="1"/>
          <w:numId w:val="20"/>
        </w:numPr>
        <w:spacing w:after="5" w:line="247" w:lineRule="auto"/>
        <w:ind w:left="1134" w:right="51"/>
        <w:jc w:val="both"/>
        <w:rPr>
          <w:rFonts w:cstheme="minorHAnsi"/>
        </w:rPr>
      </w:pPr>
      <w:r w:rsidRPr="00501879">
        <w:rPr>
          <w:rFonts w:cstheme="minorHAnsi"/>
        </w:rPr>
        <w:t xml:space="preserve">Certificado de atención de Posta u Hospital. </w:t>
      </w:r>
    </w:p>
    <w:p w14:paraId="2D66C601"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5AC6CCEF"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Todo trabajador o trabajadora que padezca de alguna enfermedad que afecte o disminuya su seguridad en el trabajo, deberá poner esta situación en conocimiento de su jefe directo para que adopte las medidas que procedan, especialmente si padece de epilepsia, mareos, afección cardíaca, poca capacidad auditiva o visual, etc. Asimismo, el trabajador o trabajadora deberá dar cuenta a su jefe directo de inmediato de cualquier enfermedad infecciosa o epidémica que haya padecido o esté sufriendo, o que haya afectado a su grupo familiar. </w:t>
      </w:r>
    </w:p>
    <w:p w14:paraId="17B0CBFC"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748E503F"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El trabajador o trabajadora que haya sufrido un accidente del trabajo y que a consecuencia de ello sea sometido a tratamiento médico, no podrá trabajar en la empresa sin que previamente presente un certificado de alta laboral o certificado de término de reposo laboral, dado por el médico tratante del Organismo Administrador. Este control será de responsabilidad del jefe directo. </w:t>
      </w:r>
    </w:p>
    <w:p w14:paraId="12A96897"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En caso de accidentes del trabajo fatales y graves, el empleador deberá informar inmediatamente a la Inspección del Trabajo y a la Secretaría Regional Ministerial de Salud que corresponda, acerca de la ocurrencia de cualquiera de estos hechos. Corresponderá a la Superintendencia de Seguridad Social impartir las instrucciones sobre la forma en que deberá cumplirse esta obligación. </w:t>
      </w:r>
    </w:p>
    <w:p w14:paraId="081E2B52"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0870A0B0" w14:textId="77777777" w:rsidR="00166D45" w:rsidRPr="00501879" w:rsidRDefault="00166D45" w:rsidP="0048792F">
      <w:pPr>
        <w:ind w:left="1134" w:right="51"/>
        <w:jc w:val="both"/>
        <w:rPr>
          <w:rFonts w:cstheme="minorHAnsi"/>
        </w:rPr>
      </w:pPr>
      <w:r w:rsidRPr="00501879">
        <w:rPr>
          <w:rFonts w:cstheme="minorHAnsi"/>
        </w:rPr>
        <w:t xml:space="preserve">En estos mismos casos el empleador deberá suspender de forma inmediata las faenas afectadas y, de ser necesario, permitir a los trabajadores la evacuación del lugar de trabajo. La reanudación de faenas sólo podrá efectuarse cuando, previa fiscalización del organismo responsable verifique que se han subsanado las deficiencias constatadas. </w:t>
      </w:r>
    </w:p>
    <w:p w14:paraId="63D146BE"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6E93D9D0" w14:textId="77777777" w:rsidR="00166D45" w:rsidRPr="00501879" w:rsidRDefault="00166D45" w:rsidP="00E008CC">
      <w:pPr>
        <w:numPr>
          <w:ilvl w:val="0"/>
          <w:numId w:val="20"/>
        </w:numPr>
        <w:spacing w:after="5" w:line="247" w:lineRule="auto"/>
        <w:ind w:left="1134" w:right="51"/>
        <w:jc w:val="both"/>
        <w:rPr>
          <w:rFonts w:cstheme="minorHAnsi"/>
        </w:rPr>
      </w:pPr>
      <w:r w:rsidRPr="00501879">
        <w:rPr>
          <w:rFonts w:cstheme="minorHAnsi"/>
        </w:rPr>
        <w:t xml:space="preserve">Cuando en el lugar de trabajo sobrevenga un riesgo grave e inminente para la vida o salud de los trabajadores: El empleador deberá: </w:t>
      </w:r>
    </w:p>
    <w:p w14:paraId="3917E4E4"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64B4E10F" w14:textId="77777777" w:rsidR="00166D45" w:rsidRPr="00501879" w:rsidRDefault="00166D45" w:rsidP="00E008CC">
      <w:pPr>
        <w:numPr>
          <w:ilvl w:val="1"/>
          <w:numId w:val="21"/>
        </w:numPr>
        <w:spacing w:after="5" w:line="247" w:lineRule="auto"/>
        <w:ind w:left="1134" w:right="51"/>
        <w:jc w:val="both"/>
        <w:rPr>
          <w:rFonts w:cstheme="minorHAnsi"/>
        </w:rPr>
      </w:pPr>
      <w:r w:rsidRPr="00501879">
        <w:rPr>
          <w:rFonts w:cstheme="minorHAnsi"/>
        </w:rPr>
        <w:t xml:space="preserve">Informar inmediatamente a todos los trabajadores afectados sobre la existencia del mencionado riesgo, así como las medidas adoptadas para eliminarlo o atenuarlo. </w:t>
      </w:r>
    </w:p>
    <w:p w14:paraId="0A2ADB50" w14:textId="77777777" w:rsidR="00166D45" w:rsidRPr="00501879" w:rsidRDefault="00166D45" w:rsidP="00E008CC">
      <w:pPr>
        <w:numPr>
          <w:ilvl w:val="1"/>
          <w:numId w:val="21"/>
        </w:numPr>
        <w:spacing w:after="5" w:line="247" w:lineRule="auto"/>
        <w:ind w:left="1134" w:right="51"/>
        <w:jc w:val="both"/>
        <w:rPr>
          <w:rFonts w:cstheme="minorHAnsi"/>
        </w:rPr>
      </w:pPr>
      <w:r w:rsidRPr="00501879">
        <w:rPr>
          <w:rFonts w:cstheme="minorHAnsi"/>
        </w:rPr>
        <w:t xml:space="preserve">Adoptar medidas para la suspensión inmediata de las faenas afectadas y la evacuación de los trabajadores, en caso de que el riesgo no se pueda eliminar o atenuar, e informar de las mismas a la Inspección del Trabajo respectiva. </w:t>
      </w:r>
    </w:p>
    <w:p w14:paraId="292C3DE4" w14:textId="0D6A2FB3" w:rsidR="00166D45" w:rsidRPr="00501879" w:rsidRDefault="00166D45" w:rsidP="00E008CC">
      <w:pPr>
        <w:numPr>
          <w:ilvl w:val="1"/>
          <w:numId w:val="21"/>
        </w:numPr>
        <w:spacing w:after="5" w:line="247" w:lineRule="auto"/>
        <w:ind w:left="1134" w:right="51"/>
        <w:jc w:val="both"/>
        <w:rPr>
          <w:rFonts w:cstheme="minorHAnsi"/>
        </w:rPr>
      </w:pPr>
      <w:r w:rsidRPr="00501879">
        <w:rPr>
          <w:rFonts w:cstheme="minorHAnsi"/>
        </w:rPr>
        <w:t xml:space="preserve">En caso de que la autoridad competente ordene la evacuación de los lugares afectados por una emergencia, catástrofe o desastre, el empleador deberá suspender las labores de forma inmediata y proceder a la evacuación de los trabajadores. La reanudación de las labores sólo podrá efectuarse cuando se garanticen condiciones seguras y adecuadas para la prestación de los servicios. </w:t>
      </w:r>
    </w:p>
    <w:p w14:paraId="214F25A7"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746438A1" w14:textId="77777777" w:rsidR="00166D45" w:rsidRPr="00501879" w:rsidRDefault="00166D45" w:rsidP="0048792F">
      <w:pPr>
        <w:ind w:left="1134" w:right="51"/>
        <w:jc w:val="both"/>
        <w:rPr>
          <w:rFonts w:cstheme="minorHAnsi"/>
        </w:rPr>
      </w:pPr>
      <w:r w:rsidRPr="00501879">
        <w:rPr>
          <w:rFonts w:cstheme="minorHAnsi"/>
        </w:rPr>
        <w:t xml:space="preserve">El trabajador o trabajadora tendrá derecho a: </w:t>
      </w:r>
    </w:p>
    <w:p w14:paraId="43DD64D6" w14:textId="77777777" w:rsidR="00166D45" w:rsidRPr="00501879" w:rsidRDefault="00166D45" w:rsidP="00E008CC">
      <w:pPr>
        <w:numPr>
          <w:ilvl w:val="1"/>
          <w:numId w:val="22"/>
        </w:numPr>
        <w:spacing w:after="5" w:line="247" w:lineRule="auto"/>
        <w:ind w:left="1134" w:right="51"/>
        <w:jc w:val="both"/>
        <w:rPr>
          <w:rFonts w:cstheme="minorHAnsi"/>
        </w:rPr>
      </w:pPr>
      <w:r w:rsidRPr="00501879">
        <w:rPr>
          <w:rFonts w:cstheme="minorHAnsi"/>
        </w:rPr>
        <w:t xml:space="preserve">Interrumpir sus labores y dar cuenta de ese hecho al empleador dentro del más breve plazo. </w:t>
      </w:r>
    </w:p>
    <w:p w14:paraId="1F723265" w14:textId="77777777" w:rsidR="00166D45" w:rsidRPr="00501879" w:rsidRDefault="00166D45" w:rsidP="00E008CC">
      <w:pPr>
        <w:numPr>
          <w:ilvl w:val="1"/>
          <w:numId w:val="22"/>
        </w:numPr>
        <w:spacing w:after="3" w:line="243" w:lineRule="auto"/>
        <w:ind w:left="1134" w:right="51"/>
        <w:jc w:val="both"/>
        <w:rPr>
          <w:rFonts w:cstheme="minorHAnsi"/>
        </w:rPr>
      </w:pPr>
      <w:r w:rsidRPr="00501879">
        <w:rPr>
          <w:rFonts w:cstheme="minorHAnsi"/>
        </w:rPr>
        <w:t xml:space="preserve">De ser necesario, abandonar el lugar de trabajo cuando considere, por motivos razonables, que continuar con ellas implica un riesgo grave e inminente para su vida o salud. </w:t>
      </w:r>
    </w:p>
    <w:p w14:paraId="7B041F8F"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683BAD1A" w14:textId="77777777" w:rsidR="00166D45" w:rsidRPr="00501879" w:rsidRDefault="00166D45" w:rsidP="0048792F">
      <w:pPr>
        <w:ind w:left="1134" w:right="51"/>
        <w:jc w:val="both"/>
        <w:rPr>
          <w:rFonts w:cstheme="minorHAnsi"/>
        </w:rPr>
      </w:pPr>
      <w:r w:rsidRPr="00501879">
        <w:rPr>
          <w:rFonts w:cstheme="minorHAnsi"/>
        </w:rPr>
        <w:t xml:space="preserve">Los trabajadores no podrán sufrir perjuicio o menoscabo alguno derivado de la adopción de las medidas antes señaladas, y podrán siempre ejercer la acción contenida en el Párrafo 6° del Capítulo II del Título I del Libro V del Código del Trabajo. </w:t>
      </w:r>
    </w:p>
    <w:p w14:paraId="546CBDE6"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6ABDF944" w14:textId="77777777" w:rsidR="00166D45" w:rsidRPr="00501879" w:rsidRDefault="00166D45" w:rsidP="0048792F">
      <w:pPr>
        <w:ind w:left="1134" w:right="51"/>
        <w:jc w:val="both"/>
        <w:rPr>
          <w:rFonts w:cstheme="minorHAnsi"/>
        </w:rPr>
      </w:pPr>
      <w:r w:rsidRPr="00501879">
        <w:rPr>
          <w:rFonts w:cstheme="minorHAnsi"/>
        </w:rPr>
        <w:t xml:space="preserve">Se debe entender como situaciones de “riesgo inminente”, todas aquellas que impliquen la ocurrencia de una contingencia importante e inmediata que amenace la seguridad y salud en el trabajo, incluyendo, además, de los riesgos inherentes que derivan de la actividad laboral que se trate, todo hecho que dé origen a dicha contingencia. </w:t>
      </w:r>
    </w:p>
    <w:p w14:paraId="1510A84E"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3B1582D1" w14:textId="77777777" w:rsidR="00166D45" w:rsidRPr="00501879" w:rsidRDefault="00166D45" w:rsidP="0048792F">
      <w:pPr>
        <w:ind w:left="1134" w:right="51"/>
        <w:jc w:val="both"/>
        <w:rPr>
          <w:rFonts w:cstheme="minorHAnsi"/>
        </w:rPr>
      </w:pPr>
      <w:r w:rsidRPr="00501879">
        <w:rPr>
          <w:rFonts w:cstheme="minorHAnsi"/>
        </w:rPr>
        <w:t xml:space="preserve">La Dirección del Trabajo mediante ORD. N° 4604/112 del 3 de octubre de 2017, reafirma el deber genérico del empleador, contemplado en el artículo 184 del Código del Trabajo, de adoptar todas las medidas tendientes a proteger la vida y salud de sus trabajadores, informando de los posibles riesgos asociados a la prestación de los servicios y de mantener las condiciones adecuadas de higiene y seguridad en las faenas, como también, de poner a disposición de aquellos los implementos necesarios para prevenir accidentes y enfermedades profesionales, al establecer de manera explícita las obligaciones que debe asumir ante situaciones de riesgo grave e inminente para la vida y salud a las que pudieren enfrentarse sus trabajadores. </w:t>
      </w:r>
    </w:p>
    <w:p w14:paraId="43485488"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48DFBF9F"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2.- Condiciones sanitarias y ambientales básicas en los lugares de trabajo</w:t>
      </w:r>
      <w:r w:rsidRPr="00501879">
        <w:rPr>
          <w:rFonts w:asciiTheme="minorHAnsi" w:hAnsiTheme="minorHAnsi" w:cstheme="minorHAnsi"/>
        </w:rPr>
        <w:t xml:space="preserve"> </w:t>
      </w:r>
    </w:p>
    <w:p w14:paraId="4AC704E9" w14:textId="77777777" w:rsidR="00166D45" w:rsidRPr="00501879" w:rsidRDefault="00166D45" w:rsidP="0048792F">
      <w:pPr>
        <w:spacing w:after="151"/>
        <w:ind w:left="1134" w:right="51"/>
        <w:jc w:val="both"/>
        <w:rPr>
          <w:rFonts w:cstheme="minorHAnsi"/>
        </w:rPr>
      </w:pPr>
      <w:r w:rsidRPr="00501879">
        <w:rPr>
          <w:rFonts w:eastAsia="Arial" w:cstheme="minorHAnsi"/>
          <w:b/>
          <w:sz w:val="14"/>
        </w:rPr>
        <w:t xml:space="preserve"> </w:t>
      </w:r>
    </w:p>
    <w:p w14:paraId="501449CB" w14:textId="77777777" w:rsidR="00166D45" w:rsidRPr="00501879" w:rsidRDefault="00166D45" w:rsidP="0048792F">
      <w:pPr>
        <w:ind w:left="1134" w:right="51"/>
        <w:jc w:val="both"/>
        <w:rPr>
          <w:rFonts w:cstheme="minorHAnsi"/>
        </w:rPr>
      </w:pPr>
      <w:r w:rsidRPr="00501879">
        <w:rPr>
          <w:rFonts w:cstheme="minorHAnsi"/>
        </w:rPr>
        <w:t xml:space="preserve">Todo lugar de trabajo deberá cumplir con las condiciones sanitarias y ambientales básicas establecidas en el D.S. N° 594 – 1999 y sus actualizaciones, sin perjuicio de la reglamentación específica que se haya dictado o se dicte para aquellas faenas que requieren condiciones especiales, tales como las “modificaciones efectuadas ante la necesidad de establecer medidas de prevención y protección de la salud para los trabajadores que laboran expuestos a </w:t>
      </w:r>
      <w:proofErr w:type="spellStart"/>
      <w:r w:rsidRPr="00501879">
        <w:rPr>
          <w:rFonts w:cstheme="minorHAnsi"/>
        </w:rPr>
        <w:t>hipobaria</w:t>
      </w:r>
      <w:proofErr w:type="spellEnd"/>
      <w:r w:rsidRPr="00501879">
        <w:rPr>
          <w:rFonts w:cstheme="minorHAnsi"/>
        </w:rPr>
        <w:t xml:space="preserve"> intermitente crónica por gran altitud con vivienda a baja altitud y trabajos sobre los 3.000 msnm”, según el Decreto N° 28 cuya vigencia es a partir del 8 de noviembre de 2013. </w:t>
      </w:r>
    </w:p>
    <w:p w14:paraId="3575FEFA" w14:textId="77777777" w:rsidR="00166D45" w:rsidRPr="00501879" w:rsidRDefault="00166D45" w:rsidP="0048792F">
      <w:pPr>
        <w:ind w:left="1134" w:right="51"/>
        <w:jc w:val="both"/>
        <w:rPr>
          <w:rFonts w:cstheme="minorHAnsi"/>
        </w:rPr>
      </w:pPr>
      <w:r w:rsidRPr="00501879">
        <w:rPr>
          <w:rFonts w:cstheme="minorHAnsi"/>
        </w:rPr>
        <w:t xml:space="preserve">Establece, además, los límites permisibles de exposición ambiental a agentes químicos, físicos y biológicos. </w:t>
      </w:r>
    </w:p>
    <w:p w14:paraId="0C32A62C" w14:textId="5DA711F2" w:rsidR="00166D45" w:rsidRPr="00501879" w:rsidRDefault="00166D45" w:rsidP="00EE7B46">
      <w:pPr>
        <w:spacing w:after="0"/>
        <w:ind w:left="1134" w:right="51"/>
        <w:jc w:val="both"/>
        <w:rPr>
          <w:rFonts w:cstheme="minorHAnsi"/>
        </w:rPr>
      </w:pPr>
      <w:r w:rsidRPr="00501879">
        <w:rPr>
          <w:rFonts w:cstheme="minorHAnsi"/>
        </w:rPr>
        <w:t xml:space="preserve"> La empresa está obligada a mantener en los lugares de trabajo las condiciones sanitarias y ambientales necesarias para proteger la vida y la salud de los trabajadores que en ellos se desempeñan, sean estos dependientes directos suyos o lo sean de terceros contratistas que realizan actividades para ella. </w:t>
      </w:r>
    </w:p>
    <w:p w14:paraId="0E1DAF31"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23D6B009"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3.- Elementos de protección personal</w:t>
      </w:r>
      <w:r w:rsidRPr="00501879">
        <w:rPr>
          <w:rFonts w:asciiTheme="minorHAnsi" w:hAnsiTheme="minorHAnsi" w:cstheme="minorHAnsi"/>
        </w:rPr>
        <w:t xml:space="preserve"> </w:t>
      </w:r>
    </w:p>
    <w:p w14:paraId="7D5A45B4" w14:textId="77777777" w:rsidR="00166D45" w:rsidRPr="00501879" w:rsidRDefault="00166D45" w:rsidP="0048792F">
      <w:pPr>
        <w:ind w:left="1134" w:right="51"/>
        <w:jc w:val="both"/>
        <w:rPr>
          <w:rFonts w:cstheme="minorHAnsi"/>
        </w:rPr>
      </w:pPr>
      <w:r w:rsidRPr="00501879">
        <w:rPr>
          <w:rFonts w:cstheme="minorHAnsi"/>
        </w:rPr>
        <w:t xml:space="preserve">El empleador deberá proporcionar a sus trabajadores, libre de costo, los elementos de protección personal adecuados al riesgo a cubrir y el adiestramiento necesario para su correcto empleo, debiendo además mantenerlos en perfecto estado de funcionamiento. Por su parte, el trabajador o trabajadora deberá usarlos en forma permanente mientras se encuentre expuesto al riesgo. </w:t>
      </w:r>
    </w:p>
    <w:p w14:paraId="0B310B32" w14:textId="77777777" w:rsidR="00166D45" w:rsidRPr="00501879" w:rsidRDefault="00166D45" w:rsidP="0048792F">
      <w:pPr>
        <w:ind w:left="1134" w:right="51"/>
        <w:jc w:val="both"/>
        <w:rPr>
          <w:rFonts w:cstheme="minorHAnsi"/>
        </w:rPr>
      </w:pPr>
      <w:r w:rsidRPr="00501879">
        <w:rPr>
          <w:rFonts w:cstheme="minorHAnsi"/>
        </w:rPr>
        <w:t xml:space="preserve">El trabajador o trabajadora dará cuenta de inmediato a su jefe directo si alguno de sus elementos de protección personal ha cumplido su vida útil, deteriorado, extraviado o sustraído, solicitando su reposición. </w:t>
      </w:r>
    </w:p>
    <w:p w14:paraId="25C64537" w14:textId="77777777" w:rsidR="00166D45" w:rsidRPr="00501879" w:rsidRDefault="00166D45" w:rsidP="0048792F">
      <w:pPr>
        <w:ind w:left="1134" w:right="51"/>
        <w:jc w:val="both"/>
        <w:rPr>
          <w:rFonts w:cstheme="minorHAnsi"/>
        </w:rPr>
      </w:pPr>
      <w:r w:rsidRPr="00501879">
        <w:rPr>
          <w:rFonts w:cstheme="minorHAnsi"/>
        </w:rPr>
        <w:t xml:space="preserve">Se prohíbe el préstamo o intercambio de estos elementos, por motivos higiénicos. </w:t>
      </w:r>
    </w:p>
    <w:p w14:paraId="15F9E7B1" w14:textId="4D0329DF" w:rsidR="00166D45" w:rsidRPr="00501879" w:rsidRDefault="00166D45" w:rsidP="0048792F">
      <w:pPr>
        <w:ind w:left="1134" w:right="51"/>
        <w:jc w:val="both"/>
        <w:rPr>
          <w:rFonts w:cstheme="minorHAnsi"/>
        </w:rPr>
      </w:pPr>
      <w:r w:rsidRPr="00501879">
        <w:rPr>
          <w:rFonts w:cstheme="minorHAnsi"/>
        </w:rPr>
        <w:t xml:space="preserve">Portar, en el vehículo en que desempeña sus funciones de conductor, chaleco reflectante o de alta visibilidad, con el fin de hacerse más visible cuando se baje del vehículo en una situación de emergencia. El chaleco reflectante o de alta visibilidad deberá ser accesible desde el interior del vehículo. </w:t>
      </w:r>
    </w:p>
    <w:p w14:paraId="2F3A2620"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64D575A3"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4.- Mantenimiento, orden y aseo</w:t>
      </w:r>
      <w:r w:rsidRPr="00501879">
        <w:rPr>
          <w:rFonts w:asciiTheme="minorHAnsi" w:hAnsiTheme="minorHAnsi" w:cstheme="minorHAnsi"/>
        </w:rPr>
        <w:t xml:space="preserve"> </w:t>
      </w:r>
    </w:p>
    <w:p w14:paraId="0E6E0F24" w14:textId="21EA0610" w:rsidR="00166D45" w:rsidRPr="00501879" w:rsidRDefault="00166D45" w:rsidP="001800FD">
      <w:pPr>
        <w:spacing w:after="150"/>
        <w:ind w:left="1134" w:right="51"/>
        <w:jc w:val="both"/>
        <w:rPr>
          <w:rFonts w:cstheme="minorHAnsi"/>
        </w:rPr>
      </w:pPr>
      <w:r w:rsidRPr="00501879">
        <w:rPr>
          <w:rFonts w:eastAsia="Arial" w:cstheme="minorHAnsi"/>
          <w:b/>
          <w:sz w:val="14"/>
        </w:rPr>
        <w:t xml:space="preserve"> </w:t>
      </w:r>
      <w:r w:rsidRPr="00501879">
        <w:rPr>
          <w:rFonts w:cstheme="minorHAnsi"/>
        </w:rPr>
        <w:t xml:space="preserve">El trabajador o trabajadora deberá preocuparse de revisar los equipos y maquinarias asignadas a su cargo, previniendo cualquier anomalía que pudiera causar un accidente, informando a su jefe directo toda situación de riesgo. </w:t>
      </w:r>
    </w:p>
    <w:p w14:paraId="2F478AF5"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66AA994A" w14:textId="77777777" w:rsidR="00166D45" w:rsidRPr="00501879" w:rsidRDefault="00166D45" w:rsidP="0048792F">
      <w:pPr>
        <w:ind w:left="1134" w:right="51"/>
        <w:jc w:val="both"/>
        <w:rPr>
          <w:rFonts w:cstheme="minorHAnsi"/>
        </w:rPr>
      </w:pPr>
      <w:r w:rsidRPr="00501879">
        <w:rPr>
          <w:rFonts w:cstheme="minorHAnsi"/>
        </w:rPr>
        <w:t xml:space="preserve">Deberá asimismo preocuparse de que su área de trabajo se mantenga limpia, en orden, despejada de obstáculos, de modo de evitar lesiones a personas que transiten por el lugar y/o incendios por acumulación de materiales combustibles. </w:t>
      </w:r>
    </w:p>
    <w:p w14:paraId="39C7A63E"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5.- Prevención y protección contra incendio</w:t>
      </w:r>
      <w:r w:rsidRPr="00501879">
        <w:rPr>
          <w:rFonts w:asciiTheme="minorHAnsi" w:hAnsiTheme="minorHAnsi" w:cstheme="minorHAnsi"/>
        </w:rPr>
        <w:t xml:space="preserve"> </w:t>
      </w:r>
    </w:p>
    <w:p w14:paraId="3B4163C1" w14:textId="77777777" w:rsidR="00166D45" w:rsidRPr="00501879" w:rsidRDefault="00166D45" w:rsidP="0048792F">
      <w:pPr>
        <w:spacing w:after="154"/>
        <w:ind w:left="1134" w:right="51"/>
        <w:jc w:val="both"/>
        <w:rPr>
          <w:rFonts w:cstheme="minorHAnsi"/>
        </w:rPr>
      </w:pPr>
      <w:r w:rsidRPr="00501879">
        <w:rPr>
          <w:rFonts w:eastAsia="Arial" w:cstheme="minorHAnsi"/>
          <w:b/>
          <w:sz w:val="14"/>
        </w:rPr>
        <w:t xml:space="preserve"> </w:t>
      </w:r>
    </w:p>
    <w:p w14:paraId="569CA4AD" w14:textId="77777777" w:rsidR="00166D45" w:rsidRPr="00501879" w:rsidRDefault="00166D45" w:rsidP="0048792F">
      <w:pPr>
        <w:ind w:left="1134" w:right="51"/>
        <w:jc w:val="both"/>
        <w:rPr>
          <w:rFonts w:cstheme="minorHAnsi"/>
        </w:rPr>
      </w:pPr>
      <w:r w:rsidRPr="00501879">
        <w:rPr>
          <w:rFonts w:cstheme="minorHAnsi"/>
        </w:rPr>
        <w:t xml:space="preserve">El empleador, en todo lugar de trabajo, deberá implementar las medidas necesarias para la prevención de incendios, con el fin de disminuir la posibilidad de inicio de un fuego, controlando las cargas combustibles y las fuentes de calor e inspeccionando las instalaciones a través de un programa preestablecido. </w:t>
      </w:r>
    </w:p>
    <w:p w14:paraId="52665837" w14:textId="77777777" w:rsidR="00166D45" w:rsidRPr="00501879" w:rsidRDefault="00166D45" w:rsidP="00501879">
      <w:pPr>
        <w:spacing w:after="0"/>
        <w:ind w:left="1134"/>
        <w:jc w:val="both"/>
        <w:rPr>
          <w:rFonts w:cstheme="minorHAnsi"/>
        </w:rPr>
      </w:pPr>
      <w:r w:rsidRPr="00501879">
        <w:rPr>
          <w:rFonts w:cstheme="minorHAnsi"/>
          <w:sz w:val="21"/>
        </w:rPr>
        <w:t xml:space="preserve"> </w:t>
      </w:r>
    </w:p>
    <w:p w14:paraId="3B5307E1" w14:textId="77777777" w:rsidR="00166D45" w:rsidRPr="00501879" w:rsidRDefault="00166D45" w:rsidP="0048792F">
      <w:pPr>
        <w:ind w:left="1134" w:right="51"/>
        <w:jc w:val="both"/>
        <w:rPr>
          <w:rFonts w:cstheme="minorHAnsi"/>
        </w:rPr>
      </w:pPr>
      <w:r w:rsidRPr="00501879">
        <w:rPr>
          <w:rFonts w:cstheme="minorHAnsi"/>
        </w:rPr>
        <w:t xml:space="preserve">En áreas donde exista una gran cantidad de productos combustibles o donde se almacenen, trasvasijen o procesen sustancias inflamables o de fácil combustión, deberá prohibirse fumar o encender fuegos, debiendo existir procedimientos específicos de seguridad para la realización de labores de soldadura, corte de metales o similares. </w:t>
      </w:r>
    </w:p>
    <w:p w14:paraId="7B402A58" w14:textId="77777777" w:rsidR="00166D45" w:rsidRPr="00501879" w:rsidRDefault="00166D45" w:rsidP="0048792F">
      <w:pPr>
        <w:ind w:left="1134" w:right="51"/>
        <w:jc w:val="both"/>
        <w:rPr>
          <w:rFonts w:cstheme="minorHAnsi"/>
        </w:rPr>
      </w:pPr>
      <w:r w:rsidRPr="00501879">
        <w:rPr>
          <w:rFonts w:cstheme="minorHAnsi"/>
        </w:rPr>
        <w:t xml:space="preserve">Todo lugar de trabajo en que exista algún riesgo de incendio ya sea, por la estructura del edificio o por la naturaleza del trabajo que se realiza, deberá contar con los extintores de incendio, del tipo adecuado a los materiales combustibles o inflamables que en él existan o se manipulen. </w:t>
      </w:r>
    </w:p>
    <w:p w14:paraId="4F2B69F9" w14:textId="77777777" w:rsidR="00166D45" w:rsidRPr="00501879" w:rsidRDefault="00166D45" w:rsidP="0048792F">
      <w:pPr>
        <w:ind w:left="1134" w:right="51"/>
        <w:jc w:val="both"/>
        <w:rPr>
          <w:rFonts w:cstheme="minorHAnsi"/>
        </w:rPr>
      </w:pPr>
      <w:r w:rsidRPr="00501879">
        <w:rPr>
          <w:rFonts w:cstheme="minorHAnsi"/>
        </w:rPr>
        <w:t xml:space="preserve">El número total de extintores dependerá de la superficie a proteger de acuerdo con lo señalado en el Art. 46 del D.S. N° 594. </w:t>
      </w:r>
    </w:p>
    <w:p w14:paraId="7EDF5D79" w14:textId="77777777" w:rsidR="00166D45" w:rsidRPr="00501879" w:rsidRDefault="00166D45" w:rsidP="0048792F">
      <w:pPr>
        <w:ind w:left="1134" w:right="51"/>
        <w:jc w:val="both"/>
        <w:rPr>
          <w:rFonts w:cstheme="minorHAnsi"/>
        </w:rPr>
      </w:pPr>
      <w:r w:rsidRPr="00501879">
        <w:rPr>
          <w:rFonts w:cstheme="minorHAnsi"/>
        </w:rPr>
        <w:t xml:space="preserve">Todo el personal que se desempeña en un lugar de trabajo deberá ser instruido y entrenado sobre la manera de usar los extintores en caso de emergencia; conocer el plan de emergencia de la empresa y participar en los simulacros. </w:t>
      </w:r>
    </w:p>
    <w:p w14:paraId="7932DB32" w14:textId="0EA4B17D" w:rsidR="00166D45" w:rsidRPr="00501879" w:rsidRDefault="00166D45" w:rsidP="001800FD">
      <w:pPr>
        <w:spacing w:after="0"/>
        <w:ind w:left="1134" w:right="51"/>
        <w:jc w:val="both"/>
        <w:rPr>
          <w:rFonts w:cstheme="minorHAnsi"/>
        </w:rPr>
      </w:pPr>
      <w:r w:rsidRPr="00501879">
        <w:rPr>
          <w:rFonts w:cstheme="minorHAnsi"/>
        </w:rPr>
        <w:t xml:space="preserve"> Deberá conocer la ubicación exacta de los equipos extintores y todo equipamiento de seguridad para actuar frente a una emergencia. </w:t>
      </w:r>
    </w:p>
    <w:p w14:paraId="2F1016E2"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174AB08C" w14:textId="77777777" w:rsidR="00166D45" w:rsidRPr="00501879" w:rsidRDefault="00166D45" w:rsidP="0048792F">
      <w:pPr>
        <w:pStyle w:val="Ttulo4"/>
        <w:spacing w:after="0" w:line="259" w:lineRule="auto"/>
        <w:ind w:left="1134" w:right="51" w:firstLine="0"/>
        <w:jc w:val="both"/>
        <w:rPr>
          <w:rFonts w:asciiTheme="minorHAnsi" w:hAnsiTheme="minorHAnsi" w:cstheme="minorHAnsi"/>
        </w:rPr>
      </w:pPr>
      <w:r w:rsidRPr="00501879">
        <w:rPr>
          <w:rFonts w:asciiTheme="minorHAnsi" w:hAnsiTheme="minorHAnsi" w:cstheme="minorHAnsi"/>
          <w:u w:val="single" w:color="000000"/>
        </w:rPr>
        <w:t>6.- Prevención de riesgos y capacitación</w:t>
      </w:r>
      <w:r w:rsidRPr="00501879">
        <w:rPr>
          <w:rFonts w:asciiTheme="minorHAnsi" w:hAnsiTheme="minorHAnsi" w:cstheme="minorHAnsi"/>
        </w:rPr>
        <w:t xml:space="preserve"> </w:t>
      </w:r>
    </w:p>
    <w:p w14:paraId="2763B989" w14:textId="77777777" w:rsidR="00166D45" w:rsidRPr="00501879" w:rsidRDefault="00166D45" w:rsidP="0048792F">
      <w:pPr>
        <w:spacing w:after="154"/>
        <w:ind w:left="1134" w:right="51"/>
        <w:jc w:val="both"/>
        <w:rPr>
          <w:rFonts w:cstheme="minorHAnsi"/>
        </w:rPr>
      </w:pPr>
      <w:r w:rsidRPr="00501879">
        <w:rPr>
          <w:rFonts w:eastAsia="Arial" w:cstheme="minorHAnsi"/>
          <w:b/>
          <w:sz w:val="14"/>
        </w:rPr>
        <w:t xml:space="preserve"> </w:t>
      </w:r>
    </w:p>
    <w:p w14:paraId="37D18BF8" w14:textId="77777777" w:rsidR="00166D45" w:rsidRPr="00501879" w:rsidRDefault="00166D45" w:rsidP="0048792F">
      <w:pPr>
        <w:ind w:left="1134" w:right="51"/>
        <w:jc w:val="both"/>
        <w:rPr>
          <w:rFonts w:cstheme="minorHAnsi"/>
        </w:rPr>
      </w:pPr>
      <w:r w:rsidRPr="00501879">
        <w:rPr>
          <w:rFonts w:cstheme="minorHAnsi"/>
        </w:rPr>
        <w:t xml:space="preserve">Todo trabajador o trabajadora nuevo (a) y antiguo(a) deberá asistir a un Curso de Prevención de Riesgos Básicos, a menos que acredite haberlo seguido y aprobado con anterioridad. </w:t>
      </w:r>
    </w:p>
    <w:p w14:paraId="7CF382B4"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24EA3CE3" w14:textId="77777777" w:rsidR="00166D45" w:rsidRPr="00501879" w:rsidRDefault="00166D45" w:rsidP="0048792F">
      <w:pPr>
        <w:ind w:left="1134" w:right="51"/>
        <w:jc w:val="both"/>
        <w:rPr>
          <w:rFonts w:cstheme="minorHAnsi"/>
        </w:rPr>
      </w:pPr>
      <w:r w:rsidRPr="00501879">
        <w:rPr>
          <w:rFonts w:cstheme="minorHAnsi"/>
        </w:rPr>
        <w:t xml:space="preserve">Será responsabilidad del o la trabajador o trabajadora estar permanentemente preocupado por su seguridad, evitando acciones inseguras que puedan traer como consecuencia un accidente del trabajo o una enfermedad profesional. Para ello será necesario que se evalúe siempre el trabajo a realizar y las medidas de control de riesgos a aplicar. </w:t>
      </w:r>
    </w:p>
    <w:p w14:paraId="492E8FEE"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1A547188" w14:textId="6F528D49" w:rsidR="00166D45" w:rsidRPr="00501879" w:rsidRDefault="00166D45" w:rsidP="0048792F">
      <w:pPr>
        <w:ind w:left="1134" w:right="51"/>
        <w:jc w:val="both"/>
        <w:rPr>
          <w:rFonts w:cstheme="minorHAnsi"/>
        </w:rPr>
      </w:pPr>
      <w:r w:rsidRPr="00501879">
        <w:rPr>
          <w:rFonts w:cstheme="minorHAnsi"/>
        </w:rPr>
        <w:t xml:space="preserve">Por su parte, la Empresa se preocupará de otorgar los recursos necesarios para implementar las medidas de prevención de riesgos que a juicio del Comité Paritario o del Asesor en Prevención de Riesgos o administración de la empresa según corresponda, y previo análisis de la situación, se determinen como necesarias. </w:t>
      </w:r>
    </w:p>
    <w:p w14:paraId="3494409B"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367F37C0" w14:textId="77777777" w:rsidR="00166D45" w:rsidRPr="00501879" w:rsidRDefault="00166D45" w:rsidP="0048792F">
      <w:pPr>
        <w:ind w:left="1134" w:right="51"/>
        <w:jc w:val="both"/>
        <w:rPr>
          <w:rFonts w:cstheme="minorHAnsi"/>
        </w:rPr>
      </w:pPr>
      <w:r w:rsidRPr="00501879">
        <w:rPr>
          <w:rFonts w:cstheme="minorHAnsi"/>
        </w:rPr>
        <w:t xml:space="preserve">Así mismo, la Empresa se preocupará de evaluar los factores de riesgo asociados a trastornos musculoesqueléticos de las extremidades superiores, presentes en las tareas de los puestos de trabajo de todas las áreas, lo que se llevará a cabo conforme a las indicaciones establecidas en la Norma Técnica. Los factores que se evaluarán y sobre los cuales se aplicaran medidas preventivas son: </w:t>
      </w:r>
    </w:p>
    <w:p w14:paraId="498A987E" w14:textId="77777777" w:rsidR="00166D45" w:rsidRPr="00501879" w:rsidRDefault="00166D45" w:rsidP="00E008CC">
      <w:pPr>
        <w:numPr>
          <w:ilvl w:val="0"/>
          <w:numId w:val="23"/>
        </w:numPr>
        <w:spacing w:after="5" w:line="247" w:lineRule="auto"/>
        <w:ind w:left="1134" w:right="51"/>
        <w:jc w:val="both"/>
        <w:rPr>
          <w:rFonts w:cstheme="minorHAnsi"/>
        </w:rPr>
      </w:pPr>
      <w:r w:rsidRPr="00501879">
        <w:rPr>
          <w:rFonts w:cstheme="minorHAnsi"/>
        </w:rPr>
        <w:t xml:space="preserve">Repetitividad de las acciones técnicas involucradas en la tarea realizada en el puesto de trabajo. </w:t>
      </w:r>
    </w:p>
    <w:p w14:paraId="6508E826" w14:textId="77777777" w:rsidR="00166D45" w:rsidRPr="00501879" w:rsidRDefault="00166D45" w:rsidP="00E008CC">
      <w:pPr>
        <w:numPr>
          <w:ilvl w:val="0"/>
          <w:numId w:val="23"/>
        </w:numPr>
        <w:spacing w:after="5" w:line="247" w:lineRule="auto"/>
        <w:ind w:left="1134" w:right="51"/>
        <w:jc w:val="both"/>
        <w:rPr>
          <w:rFonts w:cstheme="minorHAnsi"/>
        </w:rPr>
      </w:pPr>
      <w:r w:rsidRPr="00501879">
        <w:rPr>
          <w:rFonts w:cstheme="minorHAnsi"/>
        </w:rPr>
        <w:t xml:space="preserve">Fuerza ejercida por el trabajador durante la ejecución de las acciones técnicas necesarias para el cumplimiento de la tarea. </w:t>
      </w:r>
    </w:p>
    <w:p w14:paraId="21BED37F" w14:textId="77777777" w:rsidR="00166D45" w:rsidRPr="00501879" w:rsidRDefault="00166D45" w:rsidP="00E008CC">
      <w:pPr>
        <w:numPr>
          <w:ilvl w:val="0"/>
          <w:numId w:val="23"/>
        </w:numPr>
        <w:spacing w:after="5" w:line="247" w:lineRule="auto"/>
        <w:ind w:left="1134" w:right="51"/>
        <w:jc w:val="both"/>
        <w:rPr>
          <w:rFonts w:cstheme="minorHAnsi"/>
        </w:rPr>
      </w:pPr>
      <w:r w:rsidRPr="00501879">
        <w:rPr>
          <w:rFonts w:cstheme="minorHAnsi"/>
        </w:rPr>
        <w:t xml:space="preserve">Posturas forzadas adoptadas por el trabajador durante la ejecución de las acciones técnicas necesarias para el cumplimiento de la tarea </w:t>
      </w:r>
    </w:p>
    <w:p w14:paraId="30C472E0"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7B77B6A4" w14:textId="77777777" w:rsidR="00166D45" w:rsidRPr="00501879" w:rsidRDefault="00166D45" w:rsidP="0048792F">
      <w:pPr>
        <w:pStyle w:val="Ttulo3"/>
        <w:spacing w:after="38" w:line="247" w:lineRule="auto"/>
        <w:ind w:left="1134" w:right="51" w:firstLine="0"/>
        <w:jc w:val="both"/>
        <w:rPr>
          <w:rFonts w:asciiTheme="minorHAnsi" w:hAnsiTheme="minorHAnsi" w:cstheme="minorHAnsi"/>
        </w:rPr>
      </w:pPr>
      <w:r w:rsidRPr="00501879">
        <w:rPr>
          <w:rFonts w:asciiTheme="minorHAnsi" w:hAnsiTheme="minorHAnsi" w:cstheme="minorHAnsi"/>
          <w:u w:val="none"/>
        </w:rPr>
        <w:t xml:space="preserve">D. PROHIBICIONES </w:t>
      </w:r>
    </w:p>
    <w:p w14:paraId="2624CCD2" w14:textId="77777777" w:rsidR="00166D45" w:rsidRPr="00501879" w:rsidRDefault="00166D45" w:rsidP="0048792F">
      <w:pPr>
        <w:ind w:left="1134" w:right="51"/>
        <w:jc w:val="both"/>
        <w:rPr>
          <w:rFonts w:cstheme="minorHAnsi"/>
        </w:rPr>
      </w:pPr>
      <w:r w:rsidRPr="00501879">
        <w:rPr>
          <w:rFonts w:eastAsia="Arial" w:cstheme="minorHAnsi"/>
          <w:b/>
        </w:rPr>
        <w:t xml:space="preserve">Artículo 89°: </w:t>
      </w:r>
      <w:r w:rsidRPr="00501879">
        <w:rPr>
          <w:rFonts w:cstheme="minorHAnsi"/>
        </w:rPr>
        <w:t xml:space="preserve">Queda prohibido a todo el personal de la empresa: </w:t>
      </w:r>
    </w:p>
    <w:p w14:paraId="6CD24AAF"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Reparar, desarmar o desarticular maquinarias de trabajo u otras sin estar expresamente autorizado y calificado para tal efecto. Si detectara fallas en éstas, es obligación del trabajador o trabajadora informar de inmediato a su jefe directo, con el objeto de que sean enviadas al servicio técnico, evitando así mayor deterioro. </w:t>
      </w:r>
    </w:p>
    <w:p w14:paraId="5A8816D4" w14:textId="2CBB753B"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Dormir, preparar o consumir alimentos en la jornada de trabajo, </w:t>
      </w:r>
      <w:r w:rsidR="004F1DB3">
        <w:rPr>
          <w:rFonts w:cstheme="minorHAnsi"/>
        </w:rPr>
        <w:t>sin autorización</w:t>
      </w:r>
    </w:p>
    <w:p w14:paraId="31E0BB94" w14:textId="7EA7913B"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Fumar o encender fuego en lugares de trabajo. </w:t>
      </w:r>
      <w:r w:rsidR="004F1DB3">
        <w:rPr>
          <w:rFonts w:cstheme="minorHAnsi"/>
        </w:rPr>
        <w:t>Así</w:t>
      </w:r>
      <w:r w:rsidR="005607A5">
        <w:rPr>
          <w:rFonts w:cstheme="minorHAnsi"/>
        </w:rPr>
        <w:t xml:space="preserve"> como portar cualquier sustancia ilegal o alcohol. </w:t>
      </w:r>
    </w:p>
    <w:p w14:paraId="1588DA36"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Permanecer, bajo cualquier causa, en lugares peligrosos que no sean los que le corresponden para desarrollar su trabajo habitual. </w:t>
      </w:r>
    </w:p>
    <w:p w14:paraId="3E27FAFF" w14:textId="12110D50" w:rsidR="00166D45" w:rsidRPr="00501879" w:rsidRDefault="004F1DB3" w:rsidP="00E008CC">
      <w:pPr>
        <w:numPr>
          <w:ilvl w:val="0"/>
          <w:numId w:val="24"/>
        </w:numPr>
        <w:spacing w:after="5" w:line="247" w:lineRule="auto"/>
        <w:ind w:left="1134" w:right="51"/>
        <w:jc w:val="both"/>
        <w:rPr>
          <w:rFonts w:cstheme="minorHAnsi"/>
        </w:rPr>
      </w:pPr>
      <w:r>
        <w:rPr>
          <w:rFonts w:cstheme="minorHAnsi"/>
        </w:rPr>
        <w:t>R</w:t>
      </w:r>
      <w:r w:rsidR="00166D45" w:rsidRPr="00501879">
        <w:rPr>
          <w:rFonts w:cstheme="minorHAnsi"/>
        </w:rPr>
        <w:t>eñir o discutir en horas de trabajo dentro del establecimiento</w:t>
      </w:r>
      <w:r>
        <w:rPr>
          <w:rFonts w:cstheme="minorHAnsi"/>
        </w:rPr>
        <w:t xml:space="preserve"> o fuera de él con miembros de la comunidad </w:t>
      </w:r>
    </w:p>
    <w:p w14:paraId="1ED4D704"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Alterar, cambiar, reparar o accionar instalaciones, maquinarias, equipos, mecanismos, sistemas eléctricos o herramientas, sin haber sido expresamente autorizado y encargado para ello. </w:t>
      </w:r>
    </w:p>
    <w:p w14:paraId="664967C7" w14:textId="0013C8F5"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Apropiarse o sustraer propiedad privada, tanto de la empres</w:t>
      </w:r>
      <w:r w:rsidR="001D749A">
        <w:rPr>
          <w:rFonts w:cstheme="minorHAnsi"/>
        </w:rPr>
        <w:t>a</w:t>
      </w:r>
      <w:r w:rsidR="004F1DB3">
        <w:rPr>
          <w:rFonts w:cstheme="minorHAnsi"/>
        </w:rPr>
        <w:t xml:space="preserve">, </w:t>
      </w:r>
      <w:r w:rsidRPr="00501879">
        <w:rPr>
          <w:rFonts w:cstheme="minorHAnsi"/>
        </w:rPr>
        <w:t>sus compañeros de trabajo</w:t>
      </w:r>
      <w:r w:rsidR="004F1DB3">
        <w:rPr>
          <w:rFonts w:cstheme="minorHAnsi"/>
        </w:rPr>
        <w:t xml:space="preserve"> o de párvulos</w:t>
      </w:r>
      <w:r w:rsidRPr="00501879">
        <w:rPr>
          <w:rFonts w:cstheme="minorHAnsi"/>
        </w:rPr>
        <w:t xml:space="preserve"> </w:t>
      </w:r>
    </w:p>
    <w:p w14:paraId="291F2765"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Ejecutar trabajos o acciones para las cuales no está autorizado y/o capacitado, o cuando está en estado de salud deficiente. </w:t>
      </w:r>
    </w:p>
    <w:p w14:paraId="2B3708F6"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Sacar, modificar o desactivar mecanismos de seguridad, de ventilación, extracción, calefacción, desagües y equipos computacionales. </w:t>
      </w:r>
    </w:p>
    <w:p w14:paraId="795F92D7" w14:textId="50598A54"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No proporcionar información en relación con determinadas acciones y condiciones subestándares </w:t>
      </w:r>
      <w:r w:rsidR="005607A5">
        <w:rPr>
          <w:rFonts w:cstheme="minorHAnsi"/>
        </w:rPr>
        <w:t>a dirección</w:t>
      </w:r>
      <w:r w:rsidR="00F7555E">
        <w:rPr>
          <w:rFonts w:cstheme="minorHAnsi"/>
        </w:rPr>
        <w:t xml:space="preserve">, </w:t>
      </w:r>
      <w:r w:rsidRPr="00501879">
        <w:rPr>
          <w:rFonts w:cstheme="minorHAnsi"/>
        </w:rPr>
        <w:t xml:space="preserve">en accidentes que hubieren ocurrido </w:t>
      </w:r>
      <w:r w:rsidR="00F7555E">
        <w:rPr>
          <w:rFonts w:cstheme="minorHAnsi"/>
        </w:rPr>
        <w:t>o indagatorias de convivencia escolar</w:t>
      </w:r>
      <w:r w:rsidR="004F1DB3">
        <w:rPr>
          <w:rFonts w:cstheme="minorHAnsi"/>
        </w:rPr>
        <w:t>.</w:t>
      </w:r>
    </w:p>
    <w:p w14:paraId="62913B43" w14:textId="1C44950F"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Romper, </w:t>
      </w:r>
      <w:r w:rsidR="005607A5">
        <w:rPr>
          <w:rFonts w:cstheme="minorHAnsi"/>
        </w:rPr>
        <w:t xml:space="preserve">sacar, </w:t>
      </w:r>
      <w:r w:rsidRPr="00501879">
        <w:rPr>
          <w:rFonts w:cstheme="minorHAnsi"/>
        </w:rPr>
        <w:t xml:space="preserve">rayar, retirar o destruir propaganda comercial o promocional que la empresa haya colocado en sus dependencias </w:t>
      </w:r>
      <w:r w:rsidR="005607A5">
        <w:rPr>
          <w:rFonts w:cstheme="minorHAnsi"/>
        </w:rPr>
        <w:t>o que sean considerada información relevante por seguridad.</w:t>
      </w:r>
    </w:p>
    <w:p w14:paraId="789B6E99" w14:textId="1CBD14D6" w:rsidR="00166D45" w:rsidRPr="00501879" w:rsidRDefault="005607A5" w:rsidP="00E008CC">
      <w:pPr>
        <w:numPr>
          <w:ilvl w:val="0"/>
          <w:numId w:val="24"/>
        </w:numPr>
        <w:spacing w:after="5" w:line="247" w:lineRule="auto"/>
        <w:ind w:left="1134" w:right="51"/>
        <w:jc w:val="both"/>
        <w:rPr>
          <w:rFonts w:cstheme="minorHAnsi"/>
        </w:rPr>
      </w:pPr>
      <w:r>
        <w:rPr>
          <w:rFonts w:cstheme="minorHAnsi"/>
        </w:rPr>
        <w:t xml:space="preserve">Realizar cualquier tipo de acción denigrante, </w:t>
      </w:r>
      <w:r w:rsidR="00F7555E">
        <w:rPr>
          <w:rFonts w:cstheme="minorHAnsi"/>
        </w:rPr>
        <w:t xml:space="preserve">discriminatoria o que menoscabe o vulnere algún derecho de la institución o cualquier miembro de la comunidad, independiente de los protocolos que se activen en el RICE. </w:t>
      </w:r>
    </w:p>
    <w:p w14:paraId="7DEEEE0C" w14:textId="6FED0BA5"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Ingerir o dar a </w:t>
      </w:r>
      <w:r w:rsidR="005607A5">
        <w:rPr>
          <w:rFonts w:cstheme="minorHAnsi"/>
        </w:rPr>
        <w:t xml:space="preserve">cualquier miembro de la comunidad educativa, </w:t>
      </w:r>
      <w:r w:rsidRPr="00501879">
        <w:rPr>
          <w:rFonts w:cstheme="minorHAnsi"/>
        </w:rPr>
        <w:t>medicamentos sin prescripción autorizada por un facultativo, en caso de haber sufrido una lesión</w:t>
      </w:r>
      <w:r w:rsidR="005607A5">
        <w:rPr>
          <w:rFonts w:cstheme="minorHAnsi"/>
        </w:rPr>
        <w:t xml:space="preserve"> o malestar</w:t>
      </w:r>
    </w:p>
    <w:p w14:paraId="522F35F9" w14:textId="53BA8A58"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Manejar, activar u operar maquinaria alguna sin haber sido autorizado. Toda autorización o aprobación para manejar, activar u operar alguna maquinaria o equipo, la dará el jefe de especialidad en forma escrita. </w:t>
      </w:r>
    </w:p>
    <w:p w14:paraId="783675C8" w14:textId="432AAD36" w:rsidR="00166D45" w:rsidRPr="00501879" w:rsidRDefault="00F7555E" w:rsidP="00E008CC">
      <w:pPr>
        <w:numPr>
          <w:ilvl w:val="0"/>
          <w:numId w:val="24"/>
        </w:numPr>
        <w:spacing w:after="5" w:line="247" w:lineRule="auto"/>
        <w:ind w:left="1134" w:right="51"/>
        <w:jc w:val="both"/>
        <w:rPr>
          <w:rFonts w:cstheme="minorHAnsi"/>
        </w:rPr>
      </w:pPr>
      <w:r>
        <w:rPr>
          <w:rFonts w:cstheme="minorHAnsi"/>
        </w:rPr>
        <w:t xml:space="preserve">Presentarse a trabajar o posteriormente presentar una conducta </w:t>
      </w:r>
      <w:proofErr w:type="gramStart"/>
      <w:r>
        <w:rPr>
          <w:rFonts w:cstheme="minorHAnsi"/>
        </w:rPr>
        <w:t xml:space="preserve">errática </w:t>
      </w:r>
      <w:r w:rsidR="00166D45" w:rsidRPr="00501879">
        <w:rPr>
          <w:rFonts w:cstheme="minorHAnsi"/>
        </w:rPr>
        <w:t xml:space="preserve"> si</w:t>
      </w:r>
      <w:proofErr w:type="gramEnd"/>
      <w:r w:rsidR="00166D45" w:rsidRPr="00501879">
        <w:rPr>
          <w:rFonts w:cstheme="minorHAnsi"/>
        </w:rPr>
        <w:t xml:space="preserve">: </w:t>
      </w:r>
    </w:p>
    <w:p w14:paraId="5C51822D" w14:textId="77777777" w:rsidR="00166D45" w:rsidRPr="00501879" w:rsidRDefault="00166D45" w:rsidP="00E008CC">
      <w:pPr>
        <w:numPr>
          <w:ilvl w:val="1"/>
          <w:numId w:val="24"/>
        </w:numPr>
        <w:spacing w:after="5" w:line="247" w:lineRule="auto"/>
        <w:ind w:left="1134" w:right="51"/>
        <w:jc w:val="both"/>
        <w:rPr>
          <w:rFonts w:cstheme="minorHAnsi"/>
        </w:rPr>
      </w:pPr>
      <w:r w:rsidRPr="00501879">
        <w:rPr>
          <w:rFonts w:cstheme="minorHAnsi"/>
        </w:rPr>
        <w:t xml:space="preserve">Se está en estado de intemperancia. </w:t>
      </w:r>
    </w:p>
    <w:p w14:paraId="3DFBD064" w14:textId="2033099C" w:rsidR="00166D45" w:rsidRPr="00501879" w:rsidRDefault="00166D45" w:rsidP="00E008CC">
      <w:pPr>
        <w:numPr>
          <w:ilvl w:val="1"/>
          <w:numId w:val="24"/>
        </w:numPr>
        <w:spacing w:after="5" w:line="247" w:lineRule="auto"/>
        <w:ind w:left="1134" w:right="51"/>
        <w:jc w:val="both"/>
        <w:rPr>
          <w:rFonts w:cstheme="minorHAnsi"/>
        </w:rPr>
      </w:pPr>
      <w:r w:rsidRPr="00501879">
        <w:rPr>
          <w:rFonts w:cstheme="minorHAnsi"/>
        </w:rPr>
        <w:t xml:space="preserve">Se está en condiciones físicas </w:t>
      </w:r>
      <w:r w:rsidR="00F7555E">
        <w:rPr>
          <w:rFonts w:cstheme="minorHAnsi"/>
        </w:rPr>
        <w:t xml:space="preserve">disminuidas por descompensación </w:t>
      </w:r>
      <w:r w:rsidRPr="00501879">
        <w:rPr>
          <w:rFonts w:cstheme="minorHAnsi"/>
        </w:rPr>
        <w:t xml:space="preserve"> </w:t>
      </w:r>
    </w:p>
    <w:p w14:paraId="00765038" w14:textId="77777777" w:rsidR="00166D45" w:rsidRPr="00501879" w:rsidRDefault="00166D45" w:rsidP="00E008CC">
      <w:pPr>
        <w:numPr>
          <w:ilvl w:val="1"/>
          <w:numId w:val="24"/>
        </w:numPr>
        <w:spacing w:after="4" w:line="251" w:lineRule="auto"/>
        <w:ind w:left="1134" w:right="51"/>
        <w:jc w:val="both"/>
        <w:rPr>
          <w:rFonts w:cstheme="minorHAnsi"/>
        </w:rPr>
      </w:pPr>
      <w:r w:rsidRPr="00501879">
        <w:rPr>
          <w:rFonts w:cstheme="minorHAnsi"/>
        </w:rPr>
        <w:t xml:space="preserve">Se está bajo el efecto de drogas o estupefacientes. </w:t>
      </w:r>
    </w:p>
    <w:p w14:paraId="55F0172F"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Usar cualquier vehículo motorizado de propiedad de la empresa, sin previa autorización escrita de la jefatura competente. </w:t>
      </w:r>
    </w:p>
    <w:p w14:paraId="76B651AB" w14:textId="74E22936"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Trabajar </w:t>
      </w:r>
      <w:r w:rsidR="00F7555E">
        <w:rPr>
          <w:rFonts w:cstheme="minorHAnsi"/>
        </w:rPr>
        <w:t xml:space="preserve">sin tomar los </w:t>
      </w:r>
      <w:r w:rsidR="00535395">
        <w:rPr>
          <w:rFonts w:cstheme="minorHAnsi"/>
        </w:rPr>
        <w:t>resguardos</w:t>
      </w:r>
      <w:r w:rsidR="00F7555E">
        <w:rPr>
          <w:rFonts w:cstheme="minorHAnsi"/>
        </w:rPr>
        <w:t xml:space="preserve"> de seguridad básicos para su bienestar y</w:t>
      </w:r>
      <w:r w:rsidR="004F1DB3">
        <w:rPr>
          <w:rFonts w:cstheme="minorHAnsi"/>
        </w:rPr>
        <w:t xml:space="preserve"> de</w:t>
      </w:r>
      <w:r w:rsidR="00F7555E">
        <w:rPr>
          <w:rFonts w:cstheme="minorHAnsi"/>
        </w:rPr>
        <w:t xml:space="preserve"> los niños y niñas</w:t>
      </w:r>
      <w:r w:rsidRPr="00501879">
        <w:rPr>
          <w:rFonts w:cstheme="minorHAnsi"/>
        </w:rPr>
        <w:t xml:space="preserve"> </w:t>
      </w:r>
    </w:p>
    <w:p w14:paraId="4B68127E" w14:textId="77777777" w:rsidR="00166D45" w:rsidRPr="00501879" w:rsidRDefault="00166D45" w:rsidP="00E008CC">
      <w:pPr>
        <w:numPr>
          <w:ilvl w:val="0"/>
          <w:numId w:val="24"/>
        </w:numPr>
        <w:spacing w:after="5" w:line="247" w:lineRule="auto"/>
        <w:ind w:left="1134" w:right="51"/>
        <w:jc w:val="both"/>
        <w:rPr>
          <w:rFonts w:cstheme="minorHAnsi"/>
        </w:rPr>
      </w:pPr>
      <w:r w:rsidRPr="00501879">
        <w:rPr>
          <w:rFonts w:cstheme="minorHAnsi"/>
        </w:rPr>
        <w:t xml:space="preserve">Viajar en vehículos no habilitados para el transporte de personas. </w:t>
      </w:r>
    </w:p>
    <w:p w14:paraId="729A51E6" w14:textId="77777777" w:rsidR="00166D45" w:rsidRPr="00501879" w:rsidRDefault="00166D45" w:rsidP="00E008CC">
      <w:pPr>
        <w:numPr>
          <w:ilvl w:val="0"/>
          <w:numId w:val="24"/>
        </w:numPr>
        <w:spacing w:after="39" w:line="247" w:lineRule="auto"/>
        <w:ind w:left="1134" w:right="51"/>
        <w:jc w:val="both"/>
        <w:rPr>
          <w:rFonts w:cstheme="minorHAnsi"/>
        </w:rPr>
      </w:pPr>
      <w:r w:rsidRPr="00501879">
        <w:rPr>
          <w:rFonts w:cstheme="minorHAnsi"/>
        </w:rPr>
        <w:t xml:space="preserve">Permanecer en los lugares de trabajo después del horario sin autorización del jefe directo. </w:t>
      </w:r>
    </w:p>
    <w:p w14:paraId="2544D480" w14:textId="77777777" w:rsidR="00166D45" w:rsidRPr="00E267E3" w:rsidRDefault="00166D45" w:rsidP="00E008CC">
      <w:pPr>
        <w:numPr>
          <w:ilvl w:val="0"/>
          <w:numId w:val="24"/>
        </w:numPr>
        <w:spacing w:after="5" w:line="247" w:lineRule="auto"/>
        <w:ind w:left="1134" w:right="51"/>
        <w:jc w:val="both"/>
        <w:rPr>
          <w:rFonts w:cstheme="minorHAnsi"/>
        </w:rPr>
      </w:pPr>
      <w:r w:rsidRPr="00501879">
        <w:rPr>
          <w:rFonts w:cstheme="minorHAnsi"/>
        </w:rPr>
        <w:t>Accionar y reparar equipos eléctricos sin estar autorizado y tener las competencias necesarias.</w:t>
      </w:r>
      <w:r w:rsidRPr="00501879">
        <w:rPr>
          <w:rFonts w:cstheme="minorHAnsi"/>
          <w:sz w:val="24"/>
        </w:rPr>
        <w:t xml:space="preserve"> </w:t>
      </w:r>
    </w:p>
    <w:p w14:paraId="61C781B3" w14:textId="77777777" w:rsidR="00E267E3" w:rsidRDefault="00E267E3" w:rsidP="00E267E3">
      <w:pPr>
        <w:spacing w:after="5" w:line="247" w:lineRule="auto"/>
        <w:ind w:left="1134" w:right="51"/>
        <w:jc w:val="both"/>
        <w:rPr>
          <w:rFonts w:cstheme="minorHAnsi"/>
          <w:sz w:val="24"/>
        </w:rPr>
      </w:pPr>
    </w:p>
    <w:p w14:paraId="5C98F45C" w14:textId="6712EDD3" w:rsidR="00166D45" w:rsidRPr="00501879" w:rsidRDefault="00166D45" w:rsidP="0048792F">
      <w:pPr>
        <w:pStyle w:val="Ttulo3"/>
        <w:ind w:left="1134" w:right="51" w:firstLine="0"/>
        <w:jc w:val="both"/>
        <w:rPr>
          <w:rFonts w:asciiTheme="minorHAnsi" w:hAnsiTheme="minorHAnsi" w:cstheme="minorHAnsi"/>
        </w:rPr>
      </w:pPr>
      <w:r w:rsidRPr="00501879">
        <w:rPr>
          <w:rFonts w:asciiTheme="minorHAnsi" w:hAnsiTheme="minorHAnsi" w:cstheme="minorHAnsi"/>
        </w:rPr>
        <w:t>TÍTULO XXI</w:t>
      </w:r>
      <w:r w:rsidR="00E83246">
        <w:rPr>
          <w:rFonts w:asciiTheme="minorHAnsi" w:hAnsiTheme="minorHAnsi" w:cstheme="minorHAnsi"/>
        </w:rPr>
        <w:t>II</w:t>
      </w:r>
      <w:r w:rsidRPr="00501879">
        <w:rPr>
          <w:rFonts w:asciiTheme="minorHAnsi" w:hAnsiTheme="minorHAnsi" w:cstheme="minorHAnsi"/>
        </w:rPr>
        <w:t>: NORMATIVAS Y MEDIDAS A APLICAR ASOCIADAS A COVID – 19</w:t>
      </w:r>
      <w:r w:rsidRPr="00501879">
        <w:rPr>
          <w:rFonts w:asciiTheme="minorHAnsi" w:hAnsiTheme="minorHAnsi" w:cstheme="minorHAnsi"/>
          <w:u w:val="none"/>
        </w:rPr>
        <w:t xml:space="preserve"> </w:t>
      </w:r>
    </w:p>
    <w:p w14:paraId="0D029965" w14:textId="77777777" w:rsidR="00E267E3" w:rsidRDefault="00E267E3" w:rsidP="0048792F">
      <w:pPr>
        <w:spacing w:after="11"/>
        <w:ind w:left="1134" w:right="51"/>
        <w:jc w:val="both"/>
        <w:rPr>
          <w:rFonts w:eastAsia="Arial" w:cstheme="minorHAnsi"/>
          <w:b/>
        </w:rPr>
      </w:pPr>
    </w:p>
    <w:p w14:paraId="18001B2C" w14:textId="5E9ECBF0" w:rsidR="00166D45" w:rsidRPr="00501879" w:rsidRDefault="00166D45" w:rsidP="0048792F">
      <w:pPr>
        <w:spacing w:after="11"/>
        <w:ind w:left="1134" w:right="51"/>
        <w:jc w:val="both"/>
        <w:rPr>
          <w:rFonts w:cstheme="minorHAnsi"/>
        </w:rPr>
      </w:pPr>
      <w:r w:rsidRPr="00501879">
        <w:rPr>
          <w:rFonts w:eastAsia="Arial" w:cstheme="minorHAnsi"/>
          <w:b/>
        </w:rPr>
        <w:t xml:space="preserve">Artículo 90°. Aspectos generales: </w:t>
      </w:r>
    </w:p>
    <w:p w14:paraId="571F307D" w14:textId="77777777" w:rsidR="00166D45" w:rsidRPr="00501879" w:rsidRDefault="00166D45" w:rsidP="0048792F">
      <w:pPr>
        <w:ind w:left="1134" w:right="51"/>
        <w:jc w:val="both"/>
        <w:rPr>
          <w:rFonts w:cstheme="minorHAnsi"/>
        </w:rPr>
      </w:pPr>
      <w:r w:rsidRPr="00501879">
        <w:rPr>
          <w:rFonts w:eastAsia="Arial" w:cstheme="minorHAnsi"/>
          <w:b/>
        </w:rPr>
        <w:t>Definición Coronavirus 2019 (</w:t>
      </w:r>
      <w:proofErr w:type="spellStart"/>
      <w:r w:rsidRPr="00501879">
        <w:rPr>
          <w:rFonts w:eastAsia="Arial" w:cstheme="minorHAnsi"/>
          <w:b/>
        </w:rPr>
        <w:t>Covid</w:t>
      </w:r>
      <w:proofErr w:type="spellEnd"/>
      <w:r w:rsidRPr="00501879">
        <w:rPr>
          <w:rFonts w:eastAsia="Arial" w:cstheme="minorHAnsi"/>
          <w:b/>
        </w:rPr>
        <w:t xml:space="preserve"> – 19). </w:t>
      </w:r>
      <w:r w:rsidRPr="00501879">
        <w:rPr>
          <w:rFonts w:cstheme="minorHAnsi"/>
        </w:rPr>
        <w:t xml:space="preserve">es una enfermedad respiratoria causada por el virus SARS-CoV-2. </w:t>
      </w:r>
    </w:p>
    <w:p w14:paraId="64B10D60" w14:textId="14537B05" w:rsidR="00166D45" w:rsidRPr="00501879" w:rsidRDefault="00166D45" w:rsidP="001800FD">
      <w:pPr>
        <w:spacing w:after="0"/>
        <w:ind w:left="1134" w:right="51"/>
        <w:jc w:val="both"/>
        <w:rPr>
          <w:rFonts w:cstheme="minorHAnsi"/>
        </w:rPr>
      </w:pPr>
      <w:r w:rsidRPr="00501879">
        <w:rPr>
          <w:rFonts w:cstheme="minorHAnsi"/>
        </w:rPr>
        <w:t xml:space="preserve"> </w:t>
      </w:r>
      <w:r w:rsidRPr="00501879">
        <w:rPr>
          <w:rFonts w:eastAsia="Arial" w:cstheme="minorHAnsi"/>
          <w:b/>
        </w:rPr>
        <w:t xml:space="preserve">Síntomas: </w:t>
      </w:r>
      <w:r w:rsidRPr="00501879">
        <w:rPr>
          <w:rFonts w:cstheme="minorHAnsi"/>
        </w:rPr>
        <w:t xml:space="preserve">Los síntomas de la enfermedad COVID -19 son los siguientes: </w:t>
      </w:r>
    </w:p>
    <w:p w14:paraId="775B0B84"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Fiebre (37,8 °C o más), </w:t>
      </w:r>
    </w:p>
    <w:p w14:paraId="7AD5B984"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tos, </w:t>
      </w:r>
    </w:p>
    <w:p w14:paraId="743AF2D0"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disnea o dificultad respiratoria, </w:t>
      </w:r>
    </w:p>
    <w:p w14:paraId="14820B21"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dolor toráxico, </w:t>
      </w:r>
    </w:p>
    <w:p w14:paraId="5BF1A450"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odinofagia o dolor de garganta al comer o tragar fluidos, </w:t>
      </w:r>
    </w:p>
    <w:p w14:paraId="60397B29"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mialgias o dolores musculares, </w:t>
      </w:r>
    </w:p>
    <w:p w14:paraId="1836B587"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calofríos, </w:t>
      </w:r>
    </w:p>
    <w:p w14:paraId="05DEC986"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cefalea o dolor de cabeza, </w:t>
      </w:r>
    </w:p>
    <w:p w14:paraId="4EE5C61D"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diarrea, </w:t>
      </w:r>
    </w:p>
    <w:p w14:paraId="5FEE155C" w14:textId="77777777" w:rsidR="00166D45" w:rsidRPr="00501879" w:rsidRDefault="00166D45" w:rsidP="00E008CC">
      <w:pPr>
        <w:numPr>
          <w:ilvl w:val="0"/>
          <w:numId w:val="25"/>
        </w:numPr>
        <w:spacing w:after="5" w:line="247" w:lineRule="auto"/>
        <w:ind w:left="1134" w:right="51"/>
        <w:jc w:val="both"/>
        <w:rPr>
          <w:rFonts w:cstheme="minorHAnsi"/>
        </w:rPr>
      </w:pPr>
      <w:r w:rsidRPr="00501879">
        <w:rPr>
          <w:rFonts w:cstheme="minorHAnsi"/>
        </w:rPr>
        <w:t xml:space="preserve">pérdida brusca del olfato (anosmia) - </w:t>
      </w:r>
      <w:r w:rsidRPr="00501879">
        <w:rPr>
          <w:rFonts w:cstheme="minorHAnsi"/>
        </w:rPr>
        <w:tab/>
        <w:t xml:space="preserve">pérdida brusca del gusto (ageusia). </w:t>
      </w:r>
    </w:p>
    <w:p w14:paraId="4BB6478F" w14:textId="77777777" w:rsidR="00166D45" w:rsidRPr="00501879" w:rsidRDefault="00166D45" w:rsidP="0048792F">
      <w:pPr>
        <w:spacing w:after="3"/>
        <w:ind w:left="1134" w:right="51"/>
        <w:jc w:val="both"/>
        <w:rPr>
          <w:rFonts w:cstheme="minorHAnsi"/>
        </w:rPr>
      </w:pPr>
      <w:r w:rsidRPr="00501879">
        <w:rPr>
          <w:rFonts w:cstheme="minorHAnsi"/>
          <w:sz w:val="20"/>
        </w:rPr>
        <w:t xml:space="preserve"> </w:t>
      </w:r>
    </w:p>
    <w:p w14:paraId="2AE40A53" w14:textId="77777777" w:rsidR="00166D45" w:rsidRPr="00501879" w:rsidRDefault="00166D45" w:rsidP="0048792F">
      <w:pPr>
        <w:pStyle w:val="Ttulo4"/>
        <w:ind w:left="1134" w:right="51" w:firstLine="0"/>
        <w:jc w:val="both"/>
        <w:rPr>
          <w:rFonts w:asciiTheme="minorHAnsi" w:hAnsiTheme="minorHAnsi" w:cstheme="minorHAnsi"/>
        </w:rPr>
      </w:pPr>
      <w:r w:rsidRPr="00501879">
        <w:rPr>
          <w:rFonts w:asciiTheme="minorHAnsi" w:hAnsiTheme="minorHAnsi" w:cstheme="minorHAnsi"/>
        </w:rPr>
        <w:t xml:space="preserve">Clasificación casos vinculados a </w:t>
      </w:r>
      <w:proofErr w:type="spellStart"/>
      <w:r w:rsidRPr="00501879">
        <w:rPr>
          <w:rFonts w:asciiTheme="minorHAnsi" w:hAnsiTheme="minorHAnsi" w:cstheme="minorHAnsi"/>
        </w:rPr>
        <w:t>Covid</w:t>
      </w:r>
      <w:proofErr w:type="spellEnd"/>
      <w:r w:rsidRPr="00501879">
        <w:rPr>
          <w:rFonts w:asciiTheme="minorHAnsi" w:hAnsiTheme="minorHAnsi" w:cstheme="minorHAnsi"/>
        </w:rPr>
        <w:t xml:space="preserve"> -19 </w:t>
      </w:r>
    </w:p>
    <w:p w14:paraId="096CCFAC" w14:textId="77777777" w:rsidR="00166D45" w:rsidRPr="00501879" w:rsidRDefault="00166D45" w:rsidP="0048792F">
      <w:pPr>
        <w:ind w:left="1134" w:right="51"/>
        <w:jc w:val="both"/>
        <w:rPr>
          <w:rFonts w:cstheme="minorHAnsi"/>
        </w:rPr>
      </w:pPr>
      <w:r w:rsidRPr="00501879">
        <w:rPr>
          <w:rFonts w:cstheme="minorHAnsi"/>
        </w:rPr>
        <w:t xml:space="preserve">Conforme a Resolución N° 424 exenta, del 07.06.2020, MINSAL (D.O. 09.06.2020) y Oficio, SUSESO 2160 de 06.07.20, se entenderán por casos vinculados a COVID-19, los siguientes: </w:t>
      </w:r>
    </w:p>
    <w:p w14:paraId="2E67B1D5"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5B1E02A2" w14:textId="77777777" w:rsidR="00166D45" w:rsidRPr="00501879" w:rsidRDefault="00166D45" w:rsidP="0048792F">
      <w:pPr>
        <w:ind w:left="1134" w:right="51"/>
        <w:jc w:val="both"/>
        <w:rPr>
          <w:rFonts w:cstheme="minorHAnsi"/>
        </w:rPr>
      </w:pPr>
      <w:r w:rsidRPr="00501879">
        <w:rPr>
          <w:rFonts w:eastAsia="Arial" w:cstheme="minorHAnsi"/>
          <w:b/>
        </w:rPr>
        <w:t xml:space="preserve">Caso Sospechoso, </w:t>
      </w:r>
      <w:r w:rsidRPr="00501879">
        <w:rPr>
          <w:rFonts w:cstheme="minorHAnsi"/>
        </w:rPr>
        <w:t xml:space="preserve">correspondiendo a personas que deberán mantener aislamiento por 4 días, se considera caso sospechoso cuando: </w:t>
      </w:r>
    </w:p>
    <w:p w14:paraId="2957DAEB" w14:textId="77777777" w:rsidR="00166D45" w:rsidRPr="00501879" w:rsidRDefault="00166D45" w:rsidP="00E008CC">
      <w:pPr>
        <w:numPr>
          <w:ilvl w:val="0"/>
          <w:numId w:val="26"/>
        </w:numPr>
        <w:spacing w:after="5" w:line="247" w:lineRule="auto"/>
        <w:ind w:left="1134" w:right="51"/>
        <w:jc w:val="both"/>
        <w:rPr>
          <w:rFonts w:cstheme="minorHAnsi"/>
        </w:rPr>
      </w:pPr>
      <w:r w:rsidRPr="00501879">
        <w:rPr>
          <w:rFonts w:cstheme="minorHAnsi"/>
        </w:rPr>
        <w:t xml:space="preserve">Presenta un cuadro agudo con al menos dos de los síntomas de la enfermedad del Covid-19. </w:t>
      </w:r>
    </w:p>
    <w:p w14:paraId="2A762996" w14:textId="77777777" w:rsidR="00166D45" w:rsidRPr="00501879" w:rsidRDefault="00166D45" w:rsidP="00E008CC">
      <w:pPr>
        <w:numPr>
          <w:ilvl w:val="0"/>
          <w:numId w:val="26"/>
        </w:numPr>
        <w:spacing w:after="5" w:line="247" w:lineRule="auto"/>
        <w:ind w:left="1134" w:right="51"/>
        <w:jc w:val="both"/>
        <w:rPr>
          <w:rFonts w:cstheme="minorHAnsi"/>
        </w:rPr>
      </w:pPr>
      <w:r w:rsidRPr="00501879">
        <w:rPr>
          <w:rFonts w:cstheme="minorHAnsi"/>
        </w:rPr>
        <w:t xml:space="preserve">Cualquier persona con una infección respiratoria aguda grave que requiera hospitalización. </w:t>
      </w:r>
    </w:p>
    <w:p w14:paraId="12262C86"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5D86B9AA" w14:textId="77777777" w:rsidR="00166D45" w:rsidRPr="00501879" w:rsidRDefault="00166D45" w:rsidP="0048792F">
      <w:pPr>
        <w:spacing w:after="11"/>
        <w:ind w:left="1134" w:right="51"/>
        <w:jc w:val="both"/>
        <w:rPr>
          <w:rFonts w:cstheme="minorHAnsi"/>
        </w:rPr>
      </w:pPr>
      <w:r w:rsidRPr="00501879">
        <w:rPr>
          <w:rFonts w:eastAsia="Arial" w:cstheme="minorHAnsi"/>
          <w:b/>
        </w:rPr>
        <w:t xml:space="preserve">Caso Confirmado: </w:t>
      </w:r>
    </w:p>
    <w:p w14:paraId="16CC2F97" w14:textId="61A320F1" w:rsidR="00166D45" w:rsidRPr="00501879" w:rsidRDefault="00166D45" w:rsidP="001800FD">
      <w:pPr>
        <w:ind w:left="1134" w:right="51"/>
        <w:jc w:val="both"/>
        <w:rPr>
          <w:rFonts w:cstheme="minorHAnsi"/>
        </w:rPr>
      </w:pPr>
      <w:r w:rsidRPr="00501879">
        <w:rPr>
          <w:rFonts w:cstheme="minorHAnsi"/>
        </w:rPr>
        <w:t xml:space="preserve">Toda persona que cumpla la definición de caso sospechoso en que la prueba específica para SARS- CoV-2 resultó “positiva”. </w:t>
      </w:r>
    </w:p>
    <w:p w14:paraId="324A73FF" w14:textId="77777777" w:rsidR="00166D45" w:rsidRPr="00501879" w:rsidRDefault="00166D45" w:rsidP="0048792F">
      <w:pPr>
        <w:ind w:left="1134" w:right="51"/>
        <w:jc w:val="both"/>
        <w:rPr>
          <w:rFonts w:cstheme="minorHAnsi"/>
        </w:rPr>
      </w:pPr>
      <w:r w:rsidRPr="00501879">
        <w:rPr>
          <w:rFonts w:cstheme="minorHAnsi"/>
        </w:rPr>
        <w:t xml:space="preserve">Corresponde aislamiento por 14 días desde el inicio de los síntomas o desde diagnóstico por PCR si no presenta síntomas. </w:t>
      </w:r>
    </w:p>
    <w:p w14:paraId="6D50C3B1"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4E705722" w14:textId="77777777" w:rsidR="00166D45" w:rsidRPr="00501879" w:rsidRDefault="00166D45" w:rsidP="0048792F">
      <w:pPr>
        <w:pStyle w:val="Ttulo4"/>
        <w:ind w:left="1134" w:right="51" w:firstLine="0"/>
        <w:jc w:val="both"/>
        <w:rPr>
          <w:rFonts w:asciiTheme="minorHAnsi" w:hAnsiTheme="minorHAnsi" w:cstheme="minorHAnsi"/>
        </w:rPr>
      </w:pPr>
      <w:r w:rsidRPr="00501879">
        <w:rPr>
          <w:rFonts w:asciiTheme="minorHAnsi" w:hAnsiTheme="minorHAnsi" w:cstheme="minorHAnsi"/>
        </w:rPr>
        <w:t xml:space="preserve">Caso confirmado asintomático </w:t>
      </w:r>
    </w:p>
    <w:p w14:paraId="46CB9AAD" w14:textId="77777777" w:rsidR="00166D45" w:rsidRPr="00501879" w:rsidRDefault="00166D45" w:rsidP="0048792F">
      <w:pPr>
        <w:ind w:left="1134" w:right="51"/>
        <w:jc w:val="both"/>
        <w:rPr>
          <w:rFonts w:cstheme="minorHAnsi"/>
        </w:rPr>
      </w:pPr>
      <w:r w:rsidRPr="00501879">
        <w:rPr>
          <w:rFonts w:cstheme="minorHAnsi"/>
        </w:rPr>
        <w:t xml:space="preserve">Toda persona asintomática identificada a través de estrategia de búsqueda activa en que la prueba específica de SARS-CoV-2 resultó positiva. </w:t>
      </w:r>
    </w:p>
    <w:p w14:paraId="08F509AB" w14:textId="77777777" w:rsidR="00166D45" w:rsidRPr="00501879" w:rsidRDefault="00166D45" w:rsidP="0048792F">
      <w:pPr>
        <w:pStyle w:val="Ttulo4"/>
        <w:ind w:left="1134" w:right="51" w:firstLine="0"/>
        <w:jc w:val="both"/>
        <w:rPr>
          <w:rFonts w:asciiTheme="minorHAnsi" w:hAnsiTheme="minorHAnsi" w:cstheme="minorHAnsi"/>
        </w:rPr>
      </w:pPr>
      <w:r w:rsidRPr="00501879">
        <w:rPr>
          <w:rFonts w:asciiTheme="minorHAnsi" w:hAnsiTheme="minorHAnsi" w:cstheme="minorHAnsi"/>
        </w:rPr>
        <w:t xml:space="preserve">Caso Probable </w:t>
      </w:r>
    </w:p>
    <w:p w14:paraId="3B80AA0E" w14:textId="6AA48147" w:rsidR="00166D45" w:rsidRPr="00501879" w:rsidRDefault="00166D45" w:rsidP="0048792F">
      <w:pPr>
        <w:ind w:left="1134" w:right="51"/>
        <w:jc w:val="both"/>
        <w:rPr>
          <w:rFonts w:cstheme="minorHAnsi"/>
        </w:rPr>
      </w:pPr>
      <w:r w:rsidRPr="00501879">
        <w:rPr>
          <w:rFonts w:cstheme="minorHAnsi"/>
        </w:rPr>
        <w:t xml:space="preserve">Se entenderá como caso probable aquellas personas que han estado expuestas a un contacto estrecho de un paciente confirmado con Covid-19, y que presentan al menos uno de los síntomas de la enfermedad del Covid-19. </w:t>
      </w:r>
    </w:p>
    <w:p w14:paraId="5208B91F" w14:textId="77777777" w:rsidR="00166D45" w:rsidRPr="00501879" w:rsidRDefault="00166D45" w:rsidP="0048792F">
      <w:pPr>
        <w:ind w:left="1134" w:right="51"/>
        <w:jc w:val="both"/>
        <w:rPr>
          <w:rFonts w:cstheme="minorHAnsi"/>
        </w:rPr>
      </w:pPr>
      <w:r w:rsidRPr="00501879">
        <w:rPr>
          <w:rFonts w:cstheme="minorHAnsi"/>
        </w:rPr>
        <w:t xml:space="preserve">No será necesaria la toma de examen PCR para las personas que se encuentren contempladas en la descripción del párrafo anterior. </w:t>
      </w:r>
    </w:p>
    <w:p w14:paraId="33B2B287" w14:textId="77777777" w:rsidR="00166D45" w:rsidRPr="00501879" w:rsidRDefault="00166D45" w:rsidP="0048792F">
      <w:pPr>
        <w:ind w:left="1134" w:right="51"/>
        <w:jc w:val="both"/>
        <w:rPr>
          <w:rFonts w:cstheme="minorHAnsi"/>
        </w:rPr>
      </w:pPr>
      <w:r w:rsidRPr="00501879">
        <w:rPr>
          <w:rFonts w:cstheme="minorHAnsi"/>
        </w:rPr>
        <w:t xml:space="preserve">Sin perjuicio de lo anterior, si la persona habiéndose realizado el señalado examen PCR hubiera obtenido un resultado negativo en éste, deberá completar igualmente el aislamiento en los términos dispuestos precedentemente. </w:t>
      </w:r>
    </w:p>
    <w:p w14:paraId="6977BDD5" w14:textId="77777777" w:rsidR="00166D45" w:rsidRPr="00501879" w:rsidRDefault="00166D45" w:rsidP="0048792F">
      <w:pPr>
        <w:ind w:left="1134" w:right="51"/>
        <w:jc w:val="both"/>
        <w:rPr>
          <w:rFonts w:cstheme="minorHAnsi"/>
        </w:rPr>
      </w:pPr>
      <w:r w:rsidRPr="00501879">
        <w:rPr>
          <w:rFonts w:cstheme="minorHAnsi"/>
        </w:rPr>
        <w:t xml:space="preserve">Asimismo, se considerará caso probable a aquellas personas sintomáticas que, habiéndose realizado un examen PCR para SARS-CoV-2, este arroja un resultado indeterminado. </w:t>
      </w:r>
    </w:p>
    <w:p w14:paraId="31BA7796" w14:textId="77777777" w:rsidR="00166D45" w:rsidRPr="00501879" w:rsidRDefault="00166D45" w:rsidP="0048792F">
      <w:pPr>
        <w:spacing w:after="0"/>
        <w:ind w:left="1134" w:right="51"/>
        <w:jc w:val="both"/>
        <w:rPr>
          <w:rFonts w:cstheme="minorHAnsi"/>
        </w:rPr>
      </w:pPr>
      <w:r w:rsidRPr="00501879">
        <w:rPr>
          <w:rFonts w:cstheme="minorHAnsi"/>
          <w:color w:val="212121"/>
        </w:rPr>
        <w:t>Nota: Los casos probables se deben manejar para todos los efectos como casos confirmados:</w:t>
      </w:r>
      <w:r w:rsidRPr="00501879">
        <w:rPr>
          <w:rFonts w:cstheme="minorHAnsi"/>
        </w:rPr>
        <w:t xml:space="preserve"> </w:t>
      </w:r>
    </w:p>
    <w:p w14:paraId="598A7BD9" w14:textId="77777777" w:rsidR="00166D45" w:rsidRPr="00501879" w:rsidRDefault="00166D45" w:rsidP="00E008CC">
      <w:pPr>
        <w:numPr>
          <w:ilvl w:val="0"/>
          <w:numId w:val="27"/>
        </w:numPr>
        <w:spacing w:after="0"/>
        <w:ind w:left="1134" w:right="51"/>
        <w:jc w:val="both"/>
        <w:rPr>
          <w:rFonts w:cstheme="minorHAnsi"/>
        </w:rPr>
      </w:pPr>
      <w:r w:rsidRPr="00501879">
        <w:rPr>
          <w:rFonts w:cstheme="minorHAnsi"/>
          <w:color w:val="212121"/>
        </w:rPr>
        <w:t>Aislamiento por 14 días a partir la fecha de inicio de síntomas, aún con PCR negativo.</w:t>
      </w:r>
      <w:r w:rsidRPr="00501879">
        <w:rPr>
          <w:rFonts w:cstheme="minorHAnsi"/>
        </w:rPr>
        <w:t xml:space="preserve"> </w:t>
      </w:r>
    </w:p>
    <w:p w14:paraId="30BE232D" w14:textId="77777777" w:rsidR="00166D45" w:rsidRPr="00501879" w:rsidRDefault="00166D45" w:rsidP="00E008CC">
      <w:pPr>
        <w:numPr>
          <w:ilvl w:val="0"/>
          <w:numId w:val="27"/>
        </w:numPr>
        <w:spacing w:after="0"/>
        <w:ind w:left="1134" w:right="51"/>
        <w:jc w:val="both"/>
        <w:rPr>
          <w:rFonts w:cstheme="minorHAnsi"/>
        </w:rPr>
      </w:pPr>
      <w:r w:rsidRPr="00501879">
        <w:rPr>
          <w:rFonts w:cstheme="minorHAnsi"/>
          <w:color w:val="212121"/>
        </w:rPr>
        <w:t>Identificación y cuarentena de sus contactos estrechos.</w:t>
      </w:r>
      <w:r w:rsidRPr="00501879">
        <w:rPr>
          <w:rFonts w:cstheme="minorHAnsi"/>
        </w:rPr>
        <w:t xml:space="preserve"> </w:t>
      </w:r>
    </w:p>
    <w:p w14:paraId="09584C0B" w14:textId="77777777" w:rsidR="00166D45" w:rsidRPr="00501879" w:rsidRDefault="00166D45" w:rsidP="00E008CC">
      <w:pPr>
        <w:numPr>
          <w:ilvl w:val="0"/>
          <w:numId w:val="27"/>
        </w:numPr>
        <w:spacing w:after="0"/>
        <w:ind w:left="1134" w:right="51"/>
        <w:jc w:val="both"/>
        <w:rPr>
          <w:rFonts w:cstheme="minorHAnsi"/>
        </w:rPr>
      </w:pPr>
      <w:r w:rsidRPr="00501879">
        <w:rPr>
          <w:rFonts w:cstheme="minorHAnsi"/>
          <w:color w:val="212121"/>
        </w:rPr>
        <w:t>Licencia médica si corresponde.</w:t>
      </w:r>
      <w:r w:rsidRPr="00501879">
        <w:rPr>
          <w:rFonts w:cstheme="minorHAnsi"/>
        </w:rPr>
        <w:t xml:space="preserve"> </w:t>
      </w:r>
    </w:p>
    <w:p w14:paraId="1B69FB8B"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4BE3CA27" w14:textId="77777777" w:rsidR="00166D45" w:rsidRPr="00501879" w:rsidRDefault="00166D45" w:rsidP="0048792F">
      <w:pPr>
        <w:spacing w:after="11"/>
        <w:ind w:left="1134" w:right="51"/>
        <w:jc w:val="both"/>
        <w:rPr>
          <w:rFonts w:cstheme="minorHAnsi"/>
        </w:rPr>
      </w:pPr>
      <w:r w:rsidRPr="00501879">
        <w:rPr>
          <w:rFonts w:eastAsia="Arial" w:cstheme="minorHAnsi"/>
          <w:b/>
        </w:rPr>
        <w:t>Contacto estrecho</w:t>
      </w:r>
      <w:r w:rsidRPr="00501879">
        <w:rPr>
          <w:rFonts w:cstheme="minorHAnsi"/>
        </w:rPr>
        <w:t xml:space="preserve">: </w:t>
      </w:r>
    </w:p>
    <w:p w14:paraId="7CCF1F05" w14:textId="77777777" w:rsidR="00166D45" w:rsidRPr="00501879" w:rsidRDefault="00166D45" w:rsidP="0048792F">
      <w:pPr>
        <w:ind w:left="1134" w:right="51"/>
        <w:jc w:val="both"/>
        <w:rPr>
          <w:rFonts w:cstheme="minorHAnsi"/>
        </w:rPr>
      </w:pPr>
      <w:r w:rsidRPr="00501879">
        <w:rPr>
          <w:rFonts w:cstheme="minorHAnsi"/>
        </w:rPr>
        <w:t xml:space="preserve">Se entenderá por contacto estrecho aquella persona que ha estado en contacto con un caso confirmado con Covid-19, entre 2 días antes del inicio de síntomas y 14 días después del inicio de síntomas del enfermo. En el caso de una persona que no presente síntomas, el contacto deberá haberse producido durante los 14 días siguientes a la toma del examen PCR. En ambos supuestos, para calificarse dicho contacto como estrecho deberá cumplirse además alguna de las siguientes circunstancias: </w:t>
      </w:r>
    </w:p>
    <w:p w14:paraId="30E5EF64" w14:textId="77777777" w:rsidR="00166D45" w:rsidRPr="00501879" w:rsidRDefault="00166D45" w:rsidP="00E008CC">
      <w:pPr>
        <w:numPr>
          <w:ilvl w:val="0"/>
          <w:numId w:val="28"/>
        </w:numPr>
        <w:spacing w:after="5" w:line="247" w:lineRule="auto"/>
        <w:ind w:left="1134" w:right="51"/>
        <w:jc w:val="both"/>
        <w:rPr>
          <w:rFonts w:cstheme="minorHAnsi"/>
        </w:rPr>
      </w:pPr>
      <w:r w:rsidRPr="00501879">
        <w:rPr>
          <w:rFonts w:cstheme="minorHAnsi"/>
        </w:rPr>
        <w:t xml:space="preserve">Haber mantenido más de 15 minutos de contacto cara a cara, a menos de un metro, sin mascarilla. </w:t>
      </w:r>
    </w:p>
    <w:p w14:paraId="001D8A73" w14:textId="77777777" w:rsidR="00166D45" w:rsidRPr="00501879" w:rsidRDefault="00166D45" w:rsidP="00E008CC">
      <w:pPr>
        <w:numPr>
          <w:ilvl w:val="0"/>
          <w:numId w:val="28"/>
        </w:numPr>
        <w:spacing w:after="5" w:line="247" w:lineRule="auto"/>
        <w:ind w:left="1134" w:right="51"/>
        <w:jc w:val="both"/>
        <w:rPr>
          <w:rFonts w:cstheme="minorHAnsi"/>
        </w:rPr>
      </w:pPr>
      <w:r w:rsidRPr="00501879">
        <w:rPr>
          <w:rFonts w:cstheme="minorHAnsi"/>
        </w:rPr>
        <w:t xml:space="preserve">Haber compartido un espacio cerrado por 2 horas o más, en lugares tales como oficinas, trabajos, reuniones, colegios, entre otros, sin mascarilla. </w:t>
      </w:r>
    </w:p>
    <w:p w14:paraId="08551D52" w14:textId="77777777" w:rsidR="00166D45" w:rsidRPr="00501879" w:rsidRDefault="00166D45" w:rsidP="00E008CC">
      <w:pPr>
        <w:numPr>
          <w:ilvl w:val="0"/>
          <w:numId w:val="28"/>
        </w:numPr>
        <w:spacing w:after="5" w:line="247" w:lineRule="auto"/>
        <w:ind w:left="1134" w:right="51"/>
        <w:jc w:val="both"/>
        <w:rPr>
          <w:rFonts w:cstheme="minorHAnsi"/>
        </w:rPr>
      </w:pPr>
      <w:r w:rsidRPr="00501879">
        <w:rPr>
          <w:rFonts w:cstheme="minorHAnsi"/>
        </w:rPr>
        <w:t xml:space="preserve">Vivir o pernoctar en el mismo hogar o lugares similares a hogar, tales como, hostales, internados, instituciones cerradas, hogares de ancianos, hoteles, residencias, entre otros. </w:t>
      </w:r>
    </w:p>
    <w:p w14:paraId="44528777" w14:textId="77777777" w:rsidR="00166D45" w:rsidRPr="00501879" w:rsidRDefault="00166D45" w:rsidP="00E008CC">
      <w:pPr>
        <w:numPr>
          <w:ilvl w:val="0"/>
          <w:numId w:val="28"/>
        </w:numPr>
        <w:spacing w:after="3" w:line="243" w:lineRule="auto"/>
        <w:ind w:left="1134" w:right="51"/>
        <w:jc w:val="both"/>
        <w:rPr>
          <w:rFonts w:cstheme="minorHAnsi"/>
        </w:rPr>
      </w:pPr>
      <w:r w:rsidRPr="00501879">
        <w:rPr>
          <w:rFonts w:cstheme="minorHAnsi"/>
        </w:rPr>
        <w:t xml:space="preserve">Haberse trasladado en cualquier medio de transporte cerrado a una proximidad menor de un metro con otro ocupante del medio de transporte que esté contagiado, sin mascarilla. Corresponderá aislamiento por 14 días aun con PCR negativo. </w:t>
      </w:r>
    </w:p>
    <w:p w14:paraId="2D23BCAF" w14:textId="77777777" w:rsidR="00166D45" w:rsidRPr="00501879" w:rsidRDefault="00166D45" w:rsidP="0048792F">
      <w:pPr>
        <w:spacing w:after="0"/>
        <w:ind w:left="1134" w:right="51"/>
        <w:jc w:val="both"/>
        <w:rPr>
          <w:rFonts w:cstheme="minorHAnsi"/>
        </w:rPr>
      </w:pPr>
      <w:r w:rsidRPr="00501879">
        <w:rPr>
          <w:rFonts w:cstheme="minorHAnsi"/>
          <w:sz w:val="21"/>
        </w:rPr>
        <w:t xml:space="preserve"> </w:t>
      </w:r>
    </w:p>
    <w:p w14:paraId="4F0A55AC" w14:textId="77777777" w:rsidR="00166D45" w:rsidRPr="00501879" w:rsidRDefault="00166D45" w:rsidP="0048792F">
      <w:pPr>
        <w:ind w:left="1134" w:right="51"/>
        <w:jc w:val="both"/>
        <w:rPr>
          <w:rFonts w:cstheme="minorHAnsi"/>
        </w:rPr>
      </w:pPr>
      <w:r w:rsidRPr="00501879">
        <w:rPr>
          <w:rFonts w:cstheme="minorHAnsi"/>
        </w:rPr>
        <w:t xml:space="preserve">La Autoridad Sanitaria es la única que define los casos considerados como de alto riesgo (contactos estrechos) y será el Ministerio de Salud el que comunicará a Mutual de Seguridad la nómina de trabajadores contactos estrechos que considera puedan ser de origen laboral. </w:t>
      </w:r>
    </w:p>
    <w:p w14:paraId="5A8587FE" w14:textId="77777777" w:rsidR="00166D45" w:rsidRPr="00501879" w:rsidRDefault="00166D45" w:rsidP="0048792F">
      <w:pPr>
        <w:spacing w:after="0"/>
        <w:ind w:left="1134" w:right="51"/>
        <w:jc w:val="both"/>
        <w:rPr>
          <w:rFonts w:cstheme="minorHAnsi"/>
        </w:rPr>
      </w:pPr>
      <w:r w:rsidRPr="00501879">
        <w:rPr>
          <w:rFonts w:cstheme="minorHAnsi"/>
        </w:rPr>
        <w:t xml:space="preserve"> </w:t>
      </w:r>
    </w:p>
    <w:p w14:paraId="4FBEF350" w14:textId="77777777" w:rsidR="00166D45" w:rsidRPr="00501879" w:rsidRDefault="00166D45" w:rsidP="0048792F">
      <w:pPr>
        <w:spacing w:after="24"/>
        <w:ind w:left="1134" w:right="51"/>
        <w:jc w:val="both"/>
        <w:rPr>
          <w:rFonts w:cstheme="minorHAnsi"/>
        </w:rPr>
      </w:pPr>
      <w:r w:rsidRPr="00501879">
        <w:rPr>
          <w:rFonts w:cstheme="minorHAnsi"/>
          <w:sz w:val="18"/>
        </w:rPr>
        <w:t xml:space="preserve">Nota: Estas definiciones son en base a la normativa vigente a la fecha de elaboración de este documento. </w:t>
      </w:r>
    </w:p>
    <w:p w14:paraId="6B892E4F" w14:textId="77777777" w:rsidR="00166D45" w:rsidRPr="00501879" w:rsidRDefault="00166D45" w:rsidP="00501879">
      <w:pPr>
        <w:spacing w:after="0"/>
        <w:ind w:left="1134"/>
        <w:jc w:val="both"/>
        <w:rPr>
          <w:rFonts w:cstheme="minorHAnsi"/>
        </w:rPr>
      </w:pPr>
      <w:r w:rsidRPr="00501879">
        <w:rPr>
          <w:rFonts w:cstheme="minorHAnsi"/>
          <w:sz w:val="21"/>
        </w:rPr>
        <w:t xml:space="preserve"> </w:t>
      </w:r>
    </w:p>
    <w:p w14:paraId="08C27C45" w14:textId="77777777" w:rsidR="00166D45" w:rsidRPr="00501879" w:rsidRDefault="00166D45" w:rsidP="00E267E3">
      <w:pPr>
        <w:pStyle w:val="Ttulo4"/>
        <w:ind w:left="1134" w:right="51" w:firstLine="0"/>
        <w:jc w:val="both"/>
        <w:rPr>
          <w:rFonts w:asciiTheme="minorHAnsi" w:hAnsiTheme="minorHAnsi" w:cstheme="minorHAnsi"/>
        </w:rPr>
      </w:pPr>
      <w:r w:rsidRPr="00501879">
        <w:rPr>
          <w:rFonts w:asciiTheme="minorHAnsi" w:hAnsiTheme="minorHAnsi" w:cstheme="minorHAnsi"/>
        </w:rPr>
        <w:t xml:space="preserve">Obligaciones establecidas para la empresa en materias de COVID 19 </w:t>
      </w:r>
    </w:p>
    <w:p w14:paraId="28262860" w14:textId="50370AC1" w:rsidR="00166D45" w:rsidRPr="00501879" w:rsidRDefault="00166D45" w:rsidP="00E267E3">
      <w:pPr>
        <w:ind w:left="1134" w:right="51"/>
        <w:jc w:val="both"/>
        <w:rPr>
          <w:rFonts w:cstheme="minorHAnsi"/>
        </w:rPr>
      </w:pPr>
      <w:r w:rsidRPr="00501879">
        <w:rPr>
          <w:rFonts w:eastAsia="Arial" w:cstheme="minorHAnsi"/>
          <w:b/>
        </w:rPr>
        <w:t xml:space="preserve">Artículo 91°: </w:t>
      </w:r>
      <w:r w:rsidRPr="00501879">
        <w:rPr>
          <w:rFonts w:cstheme="minorHAnsi"/>
        </w:rPr>
        <w:t>En virtud de lo establecido en el artículo 184 del Código del Trabajo, que señala que la empresa está obligada a tomar todas las medidas necesarias para proteger eficazmente la vida y salud de los trabajadores, informando los posibles riesgos, manteniendo las condiciones adecuadas de higiene y seguridad en el trabajo y proporcionando los implementos necesarios para prevenir accidentes  y enfermedades profesionales, la Empresa SALA CUNA JARDIN INFANTIL “HABÍA UNA VEZ”, debe implementar protocolos, programas y acciones que tengan como objetivo la prevención de riesgo de contagio de sus trabajadores. Estas acciones deben considerar las medidas establecidas por el Ministerio de Salud en el documento “Recomendaciones de actuación en los lugares de trabajo en el contexto covid-19”, disponibles en el sitio web</w:t>
      </w:r>
      <w:hyperlink r:id="rId11">
        <w:r w:rsidRPr="00501879">
          <w:rPr>
            <w:rFonts w:cstheme="minorHAnsi"/>
          </w:rPr>
          <w:t xml:space="preserve"> </w:t>
        </w:r>
      </w:hyperlink>
      <w:hyperlink r:id="rId12">
        <w:r w:rsidRPr="00501879">
          <w:rPr>
            <w:rFonts w:cstheme="minorHAnsi"/>
            <w:color w:val="0000FF"/>
            <w:u w:val="single" w:color="0000FF"/>
          </w:rPr>
          <w:t>www.minsal.cl</w:t>
        </w:r>
      </w:hyperlink>
      <w:hyperlink r:id="rId13">
        <w:r w:rsidRPr="00501879">
          <w:rPr>
            <w:rFonts w:cstheme="minorHAnsi"/>
          </w:rPr>
          <w:t>,</w:t>
        </w:r>
      </w:hyperlink>
      <w:r w:rsidRPr="00501879">
        <w:rPr>
          <w:rFonts w:cstheme="minorHAnsi"/>
        </w:rPr>
        <w:t xml:space="preserve"> o el que en el futuro lo reemplace, y las regulaciones que en el contexto de la pandemia por COVID-19, han sido emitidas por otros organismos competentes, según lo indicado el Oficio N° 2263 del 15.07.2020 de la Superintendencia de Seguridad Social </w:t>
      </w:r>
    </w:p>
    <w:p w14:paraId="5AE7C563"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088C50FE" w14:textId="77777777" w:rsidR="00166D45" w:rsidRPr="00501879" w:rsidRDefault="00166D45" w:rsidP="00E267E3">
      <w:pPr>
        <w:ind w:left="1134" w:right="51"/>
        <w:jc w:val="both"/>
        <w:rPr>
          <w:rFonts w:cstheme="minorHAnsi"/>
        </w:rPr>
      </w:pPr>
      <w:r w:rsidRPr="00501879">
        <w:rPr>
          <w:rFonts w:cstheme="minorHAnsi"/>
        </w:rPr>
        <w:t xml:space="preserve">Las medidas a implementar son: </w:t>
      </w:r>
    </w:p>
    <w:p w14:paraId="0A0BD494"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Incluir en matriz de identificación de peligros y evaluación de riesgos, el riesgo biológico de contagio de COVID-19, estableciendo los mecanismos de control y mitigación, definiendo las acciones de prevención que debe cumplir tanto la empresa como los trabajadores. </w:t>
      </w:r>
    </w:p>
    <w:p w14:paraId="02E6DD01"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Adoptar medidas organizacionales y/o de ingeniería para evitar el contagio, tendientes a evitar la interacción con personas, promover trabajo distancia o teletrabajo, instalación de barreras físicas, protocolos de limpieza y otras medidas establecidas por el MINSAL. </w:t>
      </w:r>
    </w:p>
    <w:p w14:paraId="6DB91B6B"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Desarrollar, junto con el Comité Paritario de Higiene y Seguridad, un “plan de trabajo seguro”, que contemple los procedimientos y medidas de prevención y control de contagio. </w:t>
      </w:r>
    </w:p>
    <w:p w14:paraId="715DD095"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Incluir en el sistema de gestión de riesgos del trabajo el riesgo de contagio, incorporando las acciones de prevención a desarrollar, con el debido seguimiento de implementación y correcciones necesarias. </w:t>
      </w:r>
    </w:p>
    <w:p w14:paraId="3717C683"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Mantener un rol activo en materias de prevención de riesgos, a través del Departamento de Prevención, llevando la gestión del proceso, incluyendo además de lo ya señalado, registros de casos y seguimiento de estos y de las medidas implementadas. </w:t>
      </w:r>
    </w:p>
    <w:p w14:paraId="26275619"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Informar y capacitar a los trabajadores, de manera simple y clara, todos los protocolos, planes y acciones destinadas a la prevención de contagio. </w:t>
      </w:r>
    </w:p>
    <w:p w14:paraId="4E1ED400"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Vigilar la salud de los trabajadores a través del monitoreo de su estado de salud y desarrollo de protocolos de actuación frente a sospecha de un posible contagio, de acuerdo con las instrucciones emitidas por la Autoridad Sanitaria. </w:t>
      </w:r>
    </w:p>
    <w:p w14:paraId="0FB7D274" w14:textId="77777777" w:rsidR="00166D45" w:rsidRPr="00501879" w:rsidRDefault="00166D45" w:rsidP="00E008CC">
      <w:pPr>
        <w:numPr>
          <w:ilvl w:val="0"/>
          <w:numId w:val="29"/>
        </w:numPr>
        <w:spacing w:after="5" w:line="247" w:lineRule="auto"/>
        <w:ind w:left="1134" w:right="51"/>
        <w:jc w:val="both"/>
        <w:rPr>
          <w:rFonts w:cstheme="minorHAnsi"/>
        </w:rPr>
      </w:pPr>
      <w:r w:rsidRPr="00501879">
        <w:rPr>
          <w:rFonts w:cstheme="minorHAnsi"/>
        </w:rPr>
        <w:t xml:space="preserve">Realizar monitoreo del cumplimiento de lo establecido y actualizar periódicamente las medidas desarrolladas, de ser esto requerido. </w:t>
      </w:r>
    </w:p>
    <w:p w14:paraId="1A116670"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2893964E" w14:textId="77777777" w:rsidR="00166D45" w:rsidRPr="00501879" w:rsidRDefault="00166D45" w:rsidP="00E267E3">
      <w:pPr>
        <w:ind w:left="1134" w:right="51"/>
        <w:jc w:val="both"/>
        <w:rPr>
          <w:rFonts w:cstheme="minorHAnsi"/>
        </w:rPr>
      </w:pPr>
      <w:r w:rsidRPr="00501879">
        <w:rPr>
          <w:rFonts w:cstheme="minorHAnsi"/>
        </w:rPr>
        <w:t xml:space="preserve">Las implementaciones efectuadas deben estar documentadas con medios de verificación que permitan su revisión posterior por parte de las instituciones fiscalizadoras competentes. </w:t>
      </w:r>
    </w:p>
    <w:p w14:paraId="40F9E9FB" w14:textId="299C50B8" w:rsidR="00166D45" w:rsidRPr="00501879" w:rsidRDefault="00E6623A" w:rsidP="00E267E3">
      <w:pPr>
        <w:spacing w:after="0"/>
        <w:ind w:left="1134" w:right="51"/>
        <w:jc w:val="both"/>
        <w:rPr>
          <w:rFonts w:cstheme="minorHAnsi"/>
        </w:rPr>
      </w:pPr>
      <w:r>
        <w:rPr>
          <w:rStyle w:val="Refdenotaalpie"/>
        </w:rPr>
        <w:footnoteReference w:id="35"/>
      </w:r>
      <w:r>
        <w:t>Sin perjuicio de lo establecido en anteriormente en este artículo, cuando en el lugar de trabajo sobrevenga un riesgo grave e inminente para la vida o salud de los trabajadores, el empleador deberá: a) Informar inmediatamente a todos los trabajadores afectados sobre la existencia del mencionado riesgo, así como las medidas adoptadas para eliminarlo o atenuarlo. b) Adoptar medidas para la suspensión inmediata de las faenas afectadas y la evacuación de los trabajadores, en caso que el riesgo no se pueda eliminar o atenuar. Con todo, el trabajador tendrá derecho a interrumpir sus labores y, de ser necesario, abandonar el lugar de trabajo cuando considere, por motivos razonables, que continuar con ellas implica un riesgo grave e inminente para su vida o salud. El trabajador que interrumpa sus labores deberá dar cuenta de ese hecho al empleador dentro del más breve plazo, el que deberá informar de la suspensión de las mismas a la Inspección del Trabajo respectiva. Los trabajadores no podrán sufrir perjuicio o menoscabo alguno derivado de la adopción de las medidas señaladas en este artículo, y podrán siempre ejercer la acción contenida en el Párrafo 6° del Capítulo II del Título I del Libro V del Código del Trabajo. En caso que la autoridad competente ordene la evacuación de los lugares afectados por una emergencia, catástrofe o desastre, el empleador deberá suspender las labores de forma inmediata y proceder a la evacuación de los trabajadores. La reanudación de las labores sólo podrá efectuarse cuando se garanticen condiciones seguras y adecuadas para la prestación de los servicios. Corresponderá a la Dirección del Trabajo fiscalizar el cumplimiento de lo dispuesto en este artículo</w:t>
      </w:r>
      <w:r w:rsidR="00166D45" w:rsidRPr="00501879">
        <w:rPr>
          <w:rFonts w:cstheme="minorHAnsi"/>
          <w:sz w:val="21"/>
        </w:rPr>
        <w:t xml:space="preserve"> </w:t>
      </w:r>
    </w:p>
    <w:p w14:paraId="4E920C23" w14:textId="77777777" w:rsidR="00166D45" w:rsidRPr="00501879" w:rsidRDefault="00166D45" w:rsidP="00E267E3">
      <w:pPr>
        <w:spacing w:after="0"/>
        <w:ind w:left="1134" w:right="51"/>
        <w:jc w:val="both"/>
        <w:rPr>
          <w:rFonts w:cstheme="minorHAnsi"/>
        </w:rPr>
      </w:pPr>
      <w:r w:rsidRPr="00501879">
        <w:rPr>
          <w:rFonts w:eastAsia="Arial" w:cstheme="minorHAnsi"/>
          <w:b/>
        </w:rPr>
        <w:t xml:space="preserve">Artículo 92°. Medidas a seguir por la empresa en caso de trabajador contagiado por COVID – 19 </w:t>
      </w:r>
    </w:p>
    <w:p w14:paraId="53E87F45" w14:textId="77777777" w:rsidR="00166D45" w:rsidRPr="00501879" w:rsidRDefault="00166D45" w:rsidP="00E008CC">
      <w:pPr>
        <w:numPr>
          <w:ilvl w:val="0"/>
          <w:numId w:val="30"/>
        </w:numPr>
        <w:spacing w:after="5" w:line="247" w:lineRule="auto"/>
        <w:ind w:left="1134" w:right="51"/>
        <w:jc w:val="both"/>
        <w:rPr>
          <w:rFonts w:cstheme="minorHAnsi"/>
        </w:rPr>
      </w:pPr>
      <w:r w:rsidRPr="00501879">
        <w:rPr>
          <w:rFonts w:cstheme="minorHAnsi"/>
        </w:rPr>
        <w:t xml:space="preserve">Si el trabajador confirmado no estuvo en contacto con compañeros de trabajo y no estuvo en el trabajo desde 2 días antes del inicio de los síntomas y hasta 14 días después, la probabilidad de contagio y contaminación es baja. La empresa debería: </w:t>
      </w:r>
    </w:p>
    <w:p w14:paraId="19674AC4" w14:textId="77777777" w:rsidR="00166D45" w:rsidRPr="00501879" w:rsidRDefault="00166D45" w:rsidP="00E008CC">
      <w:pPr>
        <w:numPr>
          <w:ilvl w:val="1"/>
          <w:numId w:val="30"/>
        </w:numPr>
        <w:spacing w:after="5" w:line="247" w:lineRule="auto"/>
        <w:ind w:left="1134" w:right="51"/>
        <w:jc w:val="both"/>
        <w:rPr>
          <w:rFonts w:cstheme="minorHAnsi"/>
        </w:rPr>
      </w:pPr>
      <w:r w:rsidRPr="00501879">
        <w:rPr>
          <w:rFonts w:cstheme="minorHAnsi"/>
        </w:rPr>
        <w:t xml:space="preserve">Limpiar y desinfectar las superficies y objetos. Aplicar esta medida permanentemente. </w:t>
      </w:r>
      <w:r w:rsidRPr="00501879">
        <w:rPr>
          <w:rFonts w:eastAsia="Wingdings" w:cstheme="minorHAnsi"/>
        </w:rPr>
        <w:t>▪</w:t>
      </w:r>
      <w:r w:rsidRPr="00501879">
        <w:rPr>
          <w:rFonts w:cstheme="minorHAnsi"/>
        </w:rPr>
        <w:t xml:space="preserve"> Reforzar todas las medidas implementadas para evitar el contagio de COVID 19. </w:t>
      </w:r>
    </w:p>
    <w:p w14:paraId="2AAC0CBC" w14:textId="77777777" w:rsidR="00166D45" w:rsidRPr="00501879" w:rsidRDefault="00166D45" w:rsidP="00E008CC">
      <w:pPr>
        <w:numPr>
          <w:ilvl w:val="1"/>
          <w:numId w:val="30"/>
        </w:numPr>
        <w:spacing w:after="5" w:line="247" w:lineRule="auto"/>
        <w:ind w:left="1134" w:right="51"/>
        <w:jc w:val="both"/>
        <w:rPr>
          <w:rFonts w:cstheme="minorHAnsi"/>
        </w:rPr>
      </w:pPr>
      <w:r w:rsidRPr="00501879">
        <w:rPr>
          <w:rFonts w:cstheme="minorHAnsi"/>
        </w:rPr>
        <w:t xml:space="preserve">Mantener informado a personal y seguir las indicaciones de la Autoridad Sanitaria </w:t>
      </w:r>
    </w:p>
    <w:p w14:paraId="25713F5F" w14:textId="77777777" w:rsidR="00166D45" w:rsidRPr="00501879" w:rsidRDefault="00166D45" w:rsidP="00E008CC">
      <w:pPr>
        <w:numPr>
          <w:ilvl w:val="0"/>
          <w:numId w:val="30"/>
        </w:numPr>
        <w:spacing w:after="5" w:line="247" w:lineRule="auto"/>
        <w:ind w:left="1134" w:right="51"/>
        <w:jc w:val="both"/>
        <w:rPr>
          <w:rFonts w:cstheme="minorHAnsi"/>
        </w:rPr>
      </w:pPr>
      <w:r w:rsidRPr="00501879">
        <w:rPr>
          <w:rFonts w:cstheme="minorHAnsi"/>
        </w:rPr>
        <w:t xml:space="preserve">Si el trabajador está confirmado por coronavirus y asistía al trabajo cuando se iniciaron sus síntomas y/o tuvo contacto con compañeros de trabajo, la empresa debe: </w:t>
      </w:r>
    </w:p>
    <w:p w14:paraId="0498E666" w14:textId="77777777" w:rsidR="00166D45" w:rsidRPr="00501879" w:rsidRDefault="00166D45" w:rsidP="00E008CC">
      <w:pPr>
        <w:numPr>
          <w:ilvl w:val="1"/>
          <w:numId w:val="31"/>
        </w:numPr>
        <w:spacing w:after="5" w:line="247" w:lineRule="auto"/>
        <w:ind w:left="1134" w:right="51"/>
        <w:jc w:val="both"/>
        <w:rPr>
          <w:rFonts w:cstheme="minorHAnsi"/>
        </w:rPr>
      </w:pPr>
      <w:r w:rsidRPr="00501879">
        <w:rPr>
          <w:rFonts w:cstheme="minorHAnsi"/>
        </w:rPr>
        <w:t xml:space="preserve">Dar facilidades al trabajador afectado para que realice su tratamiento, en domicilio u hospitalizado, según indique el centro de salud, debiendo cumplir el aislamiento de 14 días, desde el inicio de los síntomas, periodo que puede extenderse según indicación médica. </w:t>
      </w:r>
    </w:p>
    <w:p w14:paraId="78CB8415" w14:textId="4400619A" w:rsidR="00166D45" w:rsidRPr="00501879" w:rsidRDefault="00166D45" w:rsidP="00E008CC">
      <w:pPr>
        <w:numPr>
          <w:ilvl w:val="1"/>
          <w:numId w:val="31"/>
        </w:numPr>
        <w:spacing w:after="5" w:line="247" w:lineRule="auto"/>
        <w:ind w:left="1134" w:right="51"/>
        <w:jc w:val="both"/>
        <w:rPr>
          <w:rFonts w:cstheme="minorHAnsi"/>
        </w:rPr>
      </w:pPr>
      <w:r w:rsidRPr="00501879">
        <w:rPr>
          <w:rFonts w:cstheme="minorHAnsi"/>
        </w:rPr>
        <w:t xml:space="preserve">Otorgar facilidades para el manejo de contactos estrechos, los que deben cumplir el aislamiento de 14 días desde la fecha del último contacto con el trabajador confirmado con </w:t>
      </w:r>
      <w:proofErr w:type="spellStart"/>
      <w:r w:rsidRPr="00501879">
        <w:rPr>
          <w:rFonts w:cstheme="minorHAnsi"/>
        </w:rPr>
        <w:t>covid</w:t>
      </w:r>
      <w:proofErr w:type="spellEnd"/>
      <w:r w:rsidRPr="00501879">
        <w:rPr>
          <w:rFonts w:cstheme="minorHAnsi"/>
        </w:rPr>
        <w:t xml:space="preserve"> -19. Estas personas deben ingresar a un sistema de vigilancia activa que permita detectar oportunamente la aparición de síntomas sugerentes del cuadro clínico y evitar la propagación de la enfermedad. </w:t>
      </w:r>
    </w:p>
    <w:p w14:paraId="32972034" w14:textId="77777777" w:rsidR="00166D45" w:rsidRPr="00501879" w:rsidRDefault="00166D45" w:rsidP="00E008CC">
      <w:pPr>
        <w:numPr>
          <w:ilvl w:val="1"/>
          <w:numId w:val="31"/>
        </w:numPr>
        <w:spacing w:after="5" w:line="247" w:lineRule="auto"/>
        <w:ind w:left="1134" w:right="51"/>
        <w:jc w:val="both"/>
        <w:rPr>
          <w:rFonts w:cstheme="minorHAnsi"/>
        </w:rPr>
      </w:pPr>
      <w:r w:rsidRPr="00501879">
        <w:rPr>
          <w:rFonts w:cstheme="minorHAnsi"/>
        </w:rPr>
        <w:t xml:space="preserve">Limpiar y desinfectar el lugar con una solución en base a cloro (solución de 1/3 de taza de cloro por cada 4,5 </w:t>
      </w:r>
      <w:proofErr w:type="spellStart"/>
      <w:r w:rsidRPr="00501879">
        <w:rPr>
          <w:rFonts w:cstheme="minorHAnsi"/>
        </w:rPr>
        <w:t>lts</w:t>
      </w:r>
      <w:proofErr w:type="spellEnd"/>
      <w:r w:rsidRPr="00501879">
        <w:rPr>
          <w:rFonts w:cstheme="minorHAnsi"/>
        </w:rPr>
        <w:t xml:space="preserve"> de agua), etanol al 62-71% o peróxido de hidrógeno al 0,5% utilizando antiparras, respirador N95 y guantes quirúrgicos. Puede ver </w:t>
      </w:r>
      <w:r w:rsidRPr="00501879">
        <w:rPr>
          <w:rFonts w:eastAsia="Arial" w:cstheme="minorHAnsi"/>
          <w:i/>
        </w:rPr>
        <w:t xml:space="preserve">¿Cómo realizar aseo de superficies respecto del COVID-19? </w:t>
      </w:r>
    </w:p>
    <w:p w14:paraId="6ABB270E" w14:textId="77777777" w:rsidR="00166D45" w:rsidRPr="00501879" w:rsidRDefault="00166D45" w:rsidP="00E008CC">
      <w:pPr>
        <w:numPr>
          <w:ilvl w:val="1"/>
          <w:numId w:val="31"/>
        </w:numPr>
        <w:spacing w:after="5" w:line="247" w:lineRule="auto"/>
        <w:ind w:left="1134" w:right="51"/>
        <w:jc w:val="both"/>
        <w:rPr>
          <w:rFonts w:cstheme="minorHAnsi"/>
        </w:rPr>
      </w:pPr>
      <w:r w:rsidRPr="00501879">
        <w:rPr>
          <w:rFonts w:cstheme="minorHAnsi"/>
        </w:rPr>
        <w:t xml:space="preserve">Cumplir con las indicaciones de la Autoridad Sanitaria. </w:t>
      </w:r>
    </w:p>
    <w:p w14:paraId="484F5CAA" w14:textId="77777777" w:rsidR="00E83246" w:rsidRDefault="00E83246" w:rsidP="00E267E3">
      <w:pPr>
        <w:spacing w:after="0"/>
        <w:ind w:left="1134" w:right="51"/>
        <w:jc w:val="both"/>
        <w:rPr>
          <w:rFonts w:eastAsia="Arial" w:cstheme="minorHAnsi"/>
          <w:b/>
          <w:sz w:val="24"/>
          <w:u w:val="single" w:color="000000"/>
        </w:rPr>
      </w:pPr>
    </w:p>
    <w:p w14:paraId="28D63ED2" w14:textId="27A2B8A1" w:rsidR="00166D45" w:rsidRPr="00501879" w:rsidRDefault="00166D45" w:rsidP="00E267E3">
      <w:pPr>
        <w:spacing w:after="0"/>
        <w:ind w:left="1134" w:right="51"/>
        <w:jc w:val="both"/>
        <w:rPr>
          <w:rFonts w:cstheme="minorHAnsi"/>
        </w:rPr>
      </w:pPr>
      <w:r w:rsidRPr="00501879">
        <w:rPr>
          <w:rFonts w:eastAsia="Arial" w:cstheme="minorHAnsi"/>
          <w:b/>
          <w:sz w:val="24"/>
          <w:u w:val="single" w:color="000000"/>
        </w:rPr>
        <w:t>TÍTULO XX</w:t>
      </w:r>
      <w:r w:rsidR="00E83246">
        <w:rPr>
          <w:rFonts w:eastAsia="Arial" w:cstheme="minorHAnsi"/>
          <w:b/>
          <w:sz w:val="24"/>
          <w:u w:val="single" w:color="000000"/>
        </w:rPr>
        <w:t>I</w:t>
      </w:r>
      <w:r w:rsidRPr="00501879">
        <w:rPr>
          <w:rFonts w:eastAsia="Arial" w:cstheme="minorHAnsi"/>
          <w:b/>
          <w:sz w:val="24"/>
          <w:u w:val="single" w:color="000000"/>
        </w:rPr>
        <w:t>V: REGLAMENTO QUE ESTABLECE LAS CONDICIONES ESPECÍFICAS DE</w:t>
      </w:r>
      <w:r w:rsidRPr="00501879">
        <w:rPr>
          <w:rFonts w:eastAsia="Arial" w:cstheme="minorHAnsi"/>
          <w:b/>
          <w:sz w:val="24"/>
        </w:rPr>
        <w:t xml:space="preserve"> </w:t>
      </w:r>
    </w:p>
    <w:p w14:paraId="3E34C5FF" w14:textId="77777777" w:rsidR="00166D45" w:rsidRPr="00501879" w:rsidRDefault="00166D45" w:rsidP="00E267E3">
      <w:pPr>
        <w:spacing w:after="0"/>
        <w:ind w:left="1134" w:right="51"/>
        <w:jc w:val="both"/>
        <w:rPr>
          <w:rFonts w:cstheme="minorHAnsi"/>
        </w:rPr>
      </w:pPr>
      <w:r w:rsidRPr="00501879">
        <w:rPr>
          <w:rFonts w:eastAsia="Arial" w:cstheme="minorHAnsi"/>
          <w:b/>
          <w:sz w:val="24"/>
          <w:u w:val="single" w:color="000000"/>
        </w:rPr>
        <w:t>SEGURIDAD Y SALUD PARA TRABAJADORES Y TRABAJADORAS QUE REALIZAN</w:t>
      </w:r>
      <w:r w:rsidRPr="00501879">
        <w:rPr>
          <w:rFonts w:eastAsia="Arial" w:cstheme="minorHAnsi"/>
          <w:b/>
          <w:sz w:val="24"/>
        </w:rPr>
        <w:t xml:space="preserve"> </w:t>
      </w:r>
    </w:p>
    <w:p w14:paraId="099C9AF6" w14:textId="77777777" w:rsidR="00166D45" w:rsidRPr="00501879" w:rsidRDefault="00166D45" w:rsidP="00E267E3">
      <w:pPr>
        <w:spacing w:after="0"/>
        <w:ind w:left="1134" w:right="51"/>
        <w:jc w:val="both"/>
        <w:rPr>
          <w:rFonts w:cstheme="minorHAnsi"/>
        </w:rPr>
      </w:pPr>
      <w:r w:rsidRPr="00501879">
        <w:rPr>
          <w:rFonts w:eastAsia="Arial" w:cstheme="minorHAnsi"/>
          <w:b/>
          <w:sz w:val="24"/>
          <w:u w:val="single" w:color="000000"/>
        </w:rPr>
        <w:t>TRABAJO A DISTANCIA O TELETRABAJO</w:t>
      </w:r>
      <w:r w:rsidRPr="00501879">
        <w:rPr>
          <w:rFonts w:eastAsia="Arial" w:cstheme="minorHAnsi"/>
          <w:b/>
          <w:sz w:val="24"/>
        </w:rPr>
        <w:t xml:space="preserve"> </w:t>
      </w:r>
    </w:p>
    <w:p w14:paraId="57F1823E" w14:textId="77777777" w:rsidR="00166D45" w:rsidRPr="00501879" w:rsidRDefault="00166D45" w:rsidP="00E267E3">
      <w:pPr>
        <w:spacing w:after="155"/>
        <w:ind w:left="1134" w:right="51"/>
        <w:jc w:val="both"/>
        <w:rPr>
          <w:rFonts w:cstheme="minorHAnsi"/>
        </w:rPr>
      </w:pPr>
      <w:r w:rsidRPr="00501879">
        <w:rPr>
          <w:rFonts w:eastAsia="Arial" w:cstheme="minorHAnsi"/>
          <w:b/>
          <w:sz w:val="16"/>
        </w:rPr>
        <w:t xml:space="preserve"> </w:t>
      </w:r>
    </w:p>
    <w:p w14:paraId="671E6B2C" w14:textId="77777777" w:rsidR="00166D45" w:rsidRPr="00501879" w:rsidRDefault="00166D45" w:rsidP="00E267E3">
      <w:pPr>
        <w:pStyle w:val="Ttulo4"/>
        <w:ind w:left="1134" w:right="51" w:firstLine="0"/>
        <w:jc w:val="both"/>
        <w:rPr>
          <w:rFonts w:asciiTheme="minorHAnsi" w:hAnsiTheme="minorHAnsi" w:cstheme="minorHAnsi"/>
        </w:rPr>
      </w:pPr>
      <w:r w:rsidRPr="00501879">
        <w:rPr>
          <w:rFonts w:asciiTheme="minorHAnsi" w:hAnsiTheme="minorHAnsi" w:cstheme="minorHAnsi"/>
          <w:sz w:val="24"/>
        </w:rPr>
        <w:t>Artículo 93°. Obligaciones del empleador respecto al trabajad</w:t>
      </w:r>
      <w:r w:rsidRPr="00501879">
        <w:rPr>
          <w:rFonts w:asciiTheme="minorHAnsi" w:hAnsiTheme="minorHAnsi" w:cstheme="minorHAnsi"/>
        </w:rPr>
        <w:t xml:space="preserve">or o trabajadora acogido a la modalidad de trabajo a distancia o teletrabajo </w:t>
      </w:r>
    </w:p>
    <w:p w14:paraId="15027158"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Tomar todas las medidas necesarias para proteger eficazmente la vida y salud de los trabajadores, gestionando los riesgos laborales que se encuentren presentes en el domicilio del trabajador o en el lugar o lugares distintos a los establecimientos, instalaciones o faenas de la empresa, que se hubieren acordado para la prestación de esos servicios. </w:t>
      </w:r>
    </w:p>
    <w:p w14:paraId="19C30833" w14:textId="5DAD1E7F"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Comunicar adecuada y oportunamente al trabajador las condiciones de seguridad y salud que el puesto de trabajo debe cumplir, confeccionando una matriz de identificación de peligros y evaluación de los riesgos laborales asociados al puesto de trabajo, pudiendo requerir la asesoría técnica del Organismo Administrador. Si el trabajador pactó que puede libremente elegir donde ejercerá sus funciones, no será necesario contar con dicha matriz, no obstante, el empleador deberá comunicar al trabajador, acerca de los riesgos inherentes a las tareas encomendadas, las medidas de prevención que deben observarse, así como los requisitos mínimos de seguridad a aplicar para la ejecución de tales labores. </w:t>
      </w:r>
    </w:p>
    <w:p w14:paraId="6A1E4E16"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Identificar y evaluar las condiciones ambientales y ergonómicas de trabajo de acuerdo con las características del puesto y del lugar o lugares en que éste se emplaza, la naturaleza de las labores, los equipos, las herramientas y materiales que se requieran para desempeñar la modalidad de trabajo a distancia o teletrabajo, proporcionando al trabajador el instrumento de autoevaluación desarrollado por el Organismo Administrador. </w:t>
      </w:r>
    </w:p>
    <w:p w14:paraId="27A69FB9"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En base a Matriz de Riesgos realizada, definir las medidas inmediatas a implementar antes del inicio de la modalidad de trabajo a distancia o teletrabajo y desarrollar un programa de trabajo que contenga, al menos, las medidas preventivas y correctivas a implementar, su plazo de ejecución y las obligaciones que le asisten al trabajador en su puesta en marcha. Estas medidas deberán seguir el siguiente orden de prelación: </w:t>
      </w:r>
    </w:p>
    <w:p w14:paraId="3E4A4E1B" w14:textId="77777777" w:rsidR="00166D45" w:rsidRPr="00501879" w:rsidRDefault="00166D45" w:rsidP="00E008CC">
      <w:pPr>
        <w:numPr>
          <w:ilvl w:val="2"/>
          <w:numId w:val="33"/>
        </w:numPr>
        <w:spacing w:after="5" w:line="247" w:lineRule="auto"/>
        <w:ind w:left="1134" w:right="51"/>
        <w:jc w:val="both"/>
        <w:rPr>
          <w:rFonts w:cstheme="minorHAnsi"/>
        </w:rPr>
      </w:pPr>
      <w:r w:rsidRPr="00501879">
        <w:rPr>
          <w:rFonts w:cstheme="minorHAnsi"/>
        </w:rPr>
        <w:t xml:space="preserve">eliminar los riesgos; </w:t>
      </w:r>
    </w:p>
    <w:p w14:paraId="43A329BD" w14:textId="77777777" w:rsidR="00166D45" w:rsidRPr="00501879" w:rsidRDefault="00166D45" w:rsidP="00E008CC">
      <w:pPr>
        <w:numPr>
          <w:ilvl w:val="2"/>
          <w:numId w:val="33"/>
        </w:numPr>
        <w:spacing w:after="5" w:line="247" w:lineRule="auto"/>
        <w:ind w:left="1134" w:right="51"/>
        <w:jc w:val="both"/>
        <w:rPr>
          <w:rFonts w:cstheme="minorHAnsi"/>
        </w:rPr>
      </w:pPr>
      <w:r w:rsidRPr="00501879">
        <w:rPr>
          <w:rFonts w:cstheme="minorHAnsi"/>
        </w:rPr>
        <w:t xml:space="preserve">controlar los riesgos en su fuente; </w:t>
      </w:r>
    </w:p>
    <w:p w14:paraId="65851FE2" w14:textId="77777777" w:rsidR="00166D45" w:rsidRPr="00501879" w:rsidRDefault="00166D45" w:rsidP="00E008CC">
      <w:pPr>
        <w:numPr>
          <w:ilvl w:val="2"/>
          <w:numId w:val="33"/>
        </w:numPr>
        <w:spacing w:after="5" w:line="247" w:lineRule="auto"/>
        <w:ind w:left="1134" w:right="51"/>
        <w:jc w:val="both"/>
        <w:rPr>
          <w:rFonts w:cstheme="minorHAnsi"/>
        </w:rPr>
      </w:pPr>
      <w:r w:rsidRPr="00501879">
        <w:rPr>
          <w:rFonts w:cstheme="minorHAnsi"/>
        </w:rPr>
        <w:t xml:space="preserve">reducir los riesgos al mínimo, mediante medidas que incluyan la elaboración de métodos de trabajo seguros; y </w:t>
      </w:r>
    </w:p>
    <w:p w14:paraId="3F251457" w14:textId="77777777" w:rsidR="00166D45" w:rsidRPr="00501879" w:rsidRDefault="00166D45" w:rsidP="00E008CC">
      <w:pPr>
        <w:numPr>
          <w:ilvl w:val="2"/>
          <w:numId w:val="33"/>
        </w:numPr>
        <w:spacing w:after="5" w:line="247" w:lineRule="auto"/>
        <w:ind w:left="1134" w:right="51"/>
        <w:jc w:val="both"/>
        <w:rPr>
          <w:rFonts w:cstheme="minorHAnsi"/>
        </w:rPr>
      </w:pPr>
      <w:r w:rsidRPr="00501879">
        <w:rPr>
          <w:rFonts w:cstheme="minorHAnsi"/>
        </w:rPr>
        <w:t xml:space="preserve">proveer la utilización de elementos de protección personal adecuados mientras perdure la situación de riesgo. </w:t>
      </w:r>
    </w:p>
    <w:p w14:paraId="0C8A3562"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Informar por escrito al trabajador acerca de los riesgos que entrañan sus labores, de las medidas preventivas y los métodos de trabajo correctos, ya sea a trabajadores que prestan servicios en su propio domicilio, en otro lugar determinado previamente, o bien, que éste sea elegido libremente por el trabajador. La información mínima que deberá entregar el empleador a los trabajadores considerará: </w:t>
      </w:r>
    </w:p>
    <w:p w14:paraId="2D2EBA08"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74A39F0B" w14:textId="77777777" w:rsidR="00166D45" w:rsidRPr="00501879" w:rsidRDefault="00166D45" w:rsidP="00E008CC">
      <w:pPr>
        <w:numPr>
          <w:ilvl w:val="1"/>
          <w:numId w:val="32"/>
        </w:numPr>
        <w:spacing w:after="5" w:line="247" w:lineRule="auto"/>
        <w:ind w:left="1134" w:right="51"/>
        <w:jc w:val="both"/>
        <w:rPr>
          <w:rFonts w:cstheme="minorHAnsi"/>
        </w:rPr>
      </w:pPr>
      <w:r w:rsidRPr="00501879">
        <w:rPr>
          <w:rFonts w:cstheme="minorHAnsi"/>
        </w:rPr>
        <w:t xml:space="preserve">Características mínimas que debe reunir el lugar de trabajo en que se ejecutarán las labores, entre ellas: </w:t>
      </w:r>
    </w:p>
    <w:p w14:paraId="4419568B"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Espacio de trabajo: pisos, lugares de tránsito, vías de evacuación y procedimientos de emergencias, superficie mínima del lugar de trabajo. </w:t>
      </w:r>
    </w:p>
    <w:p w14:paraId="1B19DB8E"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Condiciones ambientales del puesto de trabajo: iluminación, ventilación, ruido y temperatura. </w:t>
      </w:r>
    </w:p>
    <w:p w14:paraId="4A088DE2"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Condiciones de orden y aseo exigidas en el puesto de trabajo. </w:t>
      </w:r>
    </w:p>
    <w:p w14:paraId="4537F2E4"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Mobiliario que se requieran para el desempeño de las labores: mesa, escritorio, silla, según el caso. </w:t>
      </w:r>
    </w:p>
    <w:p w14:paraId="0E6DDBDD"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Herramientas de trabajo que se deberán emplear. </w:t>
      </w:r>
    </w:p>
    <w:p w14:paraId="27986841" w14:textId="77777777" w:rsidR="00166D45" w:rsidRPr="00501879" w:rsidRDefault="00166D45" w:rsidP="00E008CC">
      <w:pPr>
        <w:numPr>
          <w:ilvl w:val="2"/>
          <w:numId w:val="32"/>
        </w:numPr>
        <w:spacing w:after="5" w:line="247" w:lineRule="auto"/>
        <w:ind w:left="1134" w:right="51"/>
        <w:jc w:val="both"/>
        <w:rPr>
          <w:rFonts w:cstheme="minorHAnsi"/>
        </w:rPr>
      </w:pPr>
      <w:r w:rsidRPr="00501879">
        <w:rPr>
          <w:rFonts w:cstheme="minorHAnsi"/>
        </w:rPr>
        <w:t xml:space="preserve">Tipo, estado y uso de instalaciones eléctricas. </w:t>
      </w:r>
    </w:p>
    <w:p w14:paraId="1CE45D95" w14:textId="77777777" w:rsidR="00166D45" w:rsidRPr="00501879" w:rsidRDefault="00166D45" w:rsidP="00E008CC">
      <w:pPr>
        <w:numPr>
          <w:ilvl w:val="1"/>
          <w:numId w:val="32"/>
        </w:numPr>
        <w:spacing w:after="5" w:line="247" w:lineRule="auto"/>
        <w:ind w:left="1134" w:right="51"/>
        <w:jc w:val="both"/>
        <w:rPr>
          <w:rFonts w:cstheme="minorHAnsi"/>
        </w:rPr>
      </w:pPr>
      <w:r w:rsidRPr="00501879">
        <w:rPr>
          <w:rFonts w:cstheme="minorHAnsi"/>
        </w:rPr>
        <w:t xml:space="preserve">Organización del tiempo de trabajo: pausas y descansos dentro de la jornada y tiempos de desconexión. Si se realizan labores de digitación, deberá indicar los tiempos máximos de trabajo y los tiempos mínimos de descansos que deberán observar. </w:t>
      </w:r>
    </w:p>
    <w:p w14:paraId="7FE6DA0B" w14:textId="77777777" w:rsidR="00166D45" w:rsidRPr="00501879" w:rsidRDefault="00166D45" w:rsidP="00E008CC">
      <w:pPr>
        <w:numPr>
          <w:ilvl w:val="1"/>
          <w:numId w:val="32"/>
        </w:numPr>
        <w:spacing w:after="5" w:line="247" w:lineRule="auto"/>
        <w:ind w:left="1134" w:right="51"/>
        <w:jc w:val="both"/>
        <w:rPr>
          <w:rFonts w:cstheme="minorHAnsi"/>
        </w:rPr>
      </w:pPr>
      <w:r w:rsidRPr="00501879">
        <w:rPr>
          <w:rFonts w:cstheme="minorHAnsi"/>
        </w:rPr>
        <w:t xml:space="preserve">Características de los productos que se manipularán, forma de almacenamiento y uso de equipos de protección personal. </w:t>
      </w:r>
    </w:p>
    <w:p w14:paraId="5647CBAF" w14:textId="77777777" w:rsidR="00166D45" w:rsidRPr="00501879" w:rsidRDefault="00166D45" w:rsidP="00E008CC">
      <w:pPr>
        <w:numPr>
          <w:ilvl w:val="1"/>
          <w:numId w:val="32"/>
        </w:numPr>
        <w:spacing w:after="5" w:line="247" w:lineRule="auto"/>
        <w:ind w:left="1134" w:right="51"/>
        <w:jc w:val="both"/>
        <w:rPr>
          <w:rFonts w:cstheme="minorHAnsi"/>
        </w:rPr>
      </w:pPr>
      <w:r w:rsidRPr="00501879">
        <w:rPr>
          <w:rFonts w:cstheme="minorHAnsi"/>
        </w:rPr>
        <w:t xml:space="preserve">Riesgos a los que podrían estar expuestos y las medidas preventivas: riesgos ergonómicos, químicos, físicos, biológicos, psicosociales, según corresponda. </w:t>
      </w:r>
    </w:p>
    <w:p w14:paraId="1B5DE3CD" w14:textId="77777777" w:rsidR="00166D45" w:rsidRPr="00501879" w:rsidRDefault="00166D45" w:rsidP="00E008CC">
      <w:pPr>
        <w:numPr>
          <w:ilvl w:val="1"/>
          <w:numId w:val="32"/>
        </w:numPr>
        <w:spacing w:after="3"/>
        <w:ind w:left="1134" w:right="51"/>
        <w:jc w:val="both"/>
        <w:rPr>
          <w:rFonts w:cstheme="minorHAnsi"/>
        </w:rPr>
      </w:pPr>
      <w:r w:rsidRPr="00501879">
        <w:rPr>
          <w:rFonts w:cstheme="minorHAnsi"/>
        </w:rPr>
        <w:t xml:space="preserve">Prestaciones del seguro de la ley N° 16.744 y los procedimientos para acceder a las mismas. </w:t>
      </w:r>
    </w:p>
    <w:p w14:paraId="7BF8E02C"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15BCFABD"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Previo al inicio de las labores a distancia o teletrabajo y con la periodicidad que defina el programa preventivo, que no debe exceder de dos años, efectuar una capacitación acerca de las principales medidas de seguridad y salud que debe tener presente para desempeñar dichas labores. La capacitación (curso presencial o a distancia de ocho horas) deberá incluir los siguientes temas: </w:t>
      </w:r>
    </w:p>
    <w:p w14:paraId="0DEBD6CA" w14:textId="77777777" w:rsidR="00166D45" w:rsidRPr="00501879" w:rsidRDefault="00166D45" w:rsidP="00E008CC">
      <w:pPr>
        <w:numPr>
          <w:ilvl w:val="2"/>
          <w:numId w:val="36"/>
        </w:numPr>
        <w:spacing w:after="5" w:line="247" w:lineRule="auto"/>
        <w:ind w:left="1134" w:right="51"/>
        <w:jc w:val="both"/>
        <w:rPr>
          <w:rFonts w:cstheme="minorHAnsi"/>
        </w:rPr>
      </w:pPr>
      <w:r w:rsidRPr="00501879">
        <w:rPr>
          <w:rFonts w:cstheme="minorHAnsi"/>
        </w:rPr>
        <w:t xml:space="preserve">Factores de riesgo presentes en el lugar en que deban ejecutarse las labores. </w:t>
      </w:r>
    </w:p>
    <w:p w14:paraId="2B9BCAB7" w14:textId="77777777" w:rsidR="00166D45" w:rsidRPr="00501879" w:rsidRDefault="00166D45" w:rsidP="00E008CC">
      <w:pPr>
        <w:numPr>
          <w:ilvl w:val="2"/>
          <w:numId w:val="36"/>
        </w:numPr>
        <w:spacing w:after="5" w:line="247" w:lineRule="auto"/>
        <w:ind w:left="1134" w:right="51"/>
        <w:jc w:val="both"/>
        <w:rPr>
          <w:rFonts w:cstheme="minorHAnsi"/>
        </w:rPr>
      </w:pPr>
      <w:r w:rsidRPr="00501879">
        <w:rPr>
          <w:rFonts w:cstheme="minorHAnsi"/>
        </w:rPr>
        <w:t xml:space="preserve">Efectos a la salud de la exposición vinculadas a la modalidad de trabajo a distancia o teletrabajo. </w:t>
      </w:r>
    </w:p>
    <w:p w14:paraId="12BCA553" w14:textId="77777777" w:rsidR="00166D45" w:rsidRPr="00501879" w:rsidRDefault="00166D45" w:rsidP="00E008CC">
      <w:pPr>
        <w:numPr>
          <w:ilvl w:val="2"/>
          <w:numId w:val="36"/>
        </w:numPr>
        <w:spacing w:after="5" w:line="247" w:lineRule="auto"/>
        <w:ind w:left="1134" w:right="51"/>
        <w:jc w:val="both"/>
        <w:rPr>
          <w:rFonts w:cstheme="minorHAnsi"/>
        </w:rPr>
      </w:pPr>
      <w:r w:rsidRPr="00501879">
        <w:rPr>
          <w:rFonts w:cstheme="minorHAnsi"/>
        </w:rPr>
        <w:t xml:space="preserve">Medidas preventivas para el control de los riesgos identificados y evaluados o inherentes a las tareas encomendadas, según si se trata, respectivamente, de un trabajador que presta servicios en un lugar previamente determinado o en un lugar libremente elegido por éste, tales como ergonómicos, organizacionales, uso correcto y mantenimiento de los dispositivos, equipos de trabajos y elementos de protección personal. </w:t>
      </w:r>
    </w:p>
    <w:p w14:paraId="6A1F28A2"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Proporcionar a sus trabajadores, de manera gratuita, los equipos y elementos de protección personal adecuados al riesgo que se trate mitigar o controlar. </w:t>
      </w:r>
    </w:p>
    <w:p w14:paraId="4866B3A1"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El empleador podrá establecer en el programa preventivo la medida de prohibición de fumar, solo mientras se prestan servicios, y en el respectivo puesto de trabajo cuando ello implique un riesgo grave de incendio, resultante de la evaluación de los riesgos. </w:t>
      </w:r>
    </w:p>
    <w:p w14:paraId="27060D18"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Evaluar anualmente el cumplimiento del programa preventivo, en particular, la eficacia de las acciones programadas y, disponer las medidas de mejora continua que se requieran. </w:t>
      </w:r>
    </w:p>
    <w:p w14:paraId="2E3110E2" w14:textId="5577C7E6"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Disponer medidas de control y de vigilancia de las medidas de seguridad y salud adoptadas, con la periodicidad y en los casos que defina el programa preventivo, mediante la aplicación de inspecciones presenciales en el domicilio del trabajador o en los otros lugares fijos de trabajo convenidos, o bien, en forma no presencial, a través de medios electrónicos idóneos, siempre que, en ambos casos, no se vulneren los derechos fundamentales del trabajador. Estas inspecciones (presenciales o no) requerirán siempre la autorización previa de uno u otro, según corresponda. La negativa infundada para consentir esta autorización y/o la autorización al Organismo Administrador, o la falta de las facilidades para realizar una visita ya autorizada, sea al empleador o al Organismo Administrador, podrán ser sancionadas de conformidad al Reglamento Interno de la empresa. </w:t>
      </w:r>
    </w:p>
    <w:p w14:paraId="2B618CAA"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El empleador podrá requerir la asistencia técnica de su Organismo Administrador que, previa autorización del trabajador (a), acceda al domicilio de éste e informe acerca de si el puesto de trabajo cumple con las condiciones de seguridad y salud adecuadas. Para estos efectos, el organismo administrador deberá evaluar la pertinencia de asistir al domicilio del trabajador, considerando la matriz de identificación de peligros y evaluación de riesgos. </w:t>
      </w:r>
    </w:p>
    <w:p w14:paraId="585E1213" w14:textId="77777777" w:rsidR="00166D45" w:rsidRPr="00501879" w:rsidRDefault="00166D45" w:rsidP="00E008CC">
      <w:pPr>
        <w:numPr>
          <w:ilvl w:val="0"/>
          <w:numId w:val="32"/>
        </w:numPr>
        <w:spacing w:after="5" w:line="247" w:lineRule="auto"/>
        <w:ind w:left="1134" w:right="51"/>
        <w:jc w:val="both"/>
        <w:rPr>
          <w:rFonts w:cstheme="minorHAnsi"/>
        </w:rPr>
      </w:pPr>
      <w:r w:rsidRPr="00501879">
        <w:rPr>
          <w:rFonts w:cstheme="minorHAnsi"/>
        </w:rPr>
        <w:t xml:space="preserve">Respaldar documentalmente toda la información vinculada a la gestión de los riesgos laborales que efectúe, y mantenerla, en formato papel o electrónico, a disposición de la Inspección del Trabajo. </w:t>
      </w:r>
    </w:p>
    <w:p w14:paraId="3D9ADB6A" w14:textId="77777777" w:rsidR="001800FD" w:rsidRDefault="001800FD" w:rsidP="00E267E3">
      <w:pPr>
        <w:spacing w:after="0"/>
        <w:ind w:left="1134" w:right="51"/>
        <w:jc w:val="both"/>
        <w:rPr>
          <w:rFonts w:eastAsia="Arial" w:cstheme="minorHAnsi"/>
          <w:b/>
        </w:rPr>
      </w:pPr>
    </w:p>
    <w:p w14:paraId="2BE84536" w14:textId="3B3D66BB" w:rsidR="00166D45" w:rsidRPr="00501879" w:rsidRDefault="00166D45" w:rsidP="00E267E3">
      <w:pPr>
        <w:spacing w:after="0"/>
        <w:ind w:left="1134" w:right="51"/>
        <w:jc w:val="both"/>
        <w:rPr>
          <w:rFonts w:cstheme="minorHAnsi"/>
        </w:rPr>
      </w:pPr>
      <w:r w:rsidRPr="00501879">
        <w:rPr>
          <w:rFonts w:eastAsia="Arial" w:cstheme="minorHAnsi"/>
          <w:b/>
        </w:rPr>
        <w:t xml:space="preserve">Artículo 94°. Prohibiciones de los trabajadores acogidos a modalidad a distancia o teletrabajo: </w:t>
      </w:r>
    </w:p>
    <w:p w14:paraId="08B3E816" w14:textId="77777777" w:rsidR="00166D45" w:rsidRPr="00501879" w:rsidRDefault="00166D45" w:rsidP="00E008CC">
      <w:pPr>
        <w:numPr>
          <w:ilvl w:val="1"/>
          <w:numId w:val="34"/>
        </w:numPr>
        <w:spacing w:after="5" w:line="247" w:lineRule="auto"/>
        <w:ind w:left="1134" w:right="51"/>
        <w:jc w:val="both"/>
        <w:rPr>
          <w:rFonts w:cstheme="minorHAnsi"/>
        </w:rPr>
      </w:pPr>
      <w:r w:rsidRPr="00501879">
        <w:rPr>
          <w:rFonts w:cstheme="minorHAnsi"/>
        </w:rPr>
        <w:t xml:space="preserve">El trabajador no podrá, por requerimiento de sus funciones, manipular, procesar, almacenar ni ejecutar labores que impliquen la exposición de éste, su familia o de terceros a sustancias peligrosas o altamente cancerígenas, tóxicas, explosivas, radioactivas, combustibles u otras a que se refieren los </w:t>
      </w:r>
      <w:proofErr w:type="gramStart"/>
      <w:r w:rsidRPr="00501879">
        <w:rPr>
          <w:rFonts w:cstheme="minorHAnsi"/>
        </w:rPr>
        <w:t>incisos segundo</w:t>
      </w:r>
      <w:proofErr w:type="gramEnd"/>
      <w:r w:rsidRPr="00501879">
        <w:rPr>
          <w:rFonts w:cstheme="minorHAnsi"/>
        </w:rPr>
        <w:t xml:space="preserve"> de los artículos 5o y 42, de decreto supremo 594, de 1999, del Ministerio de Salud. Además, se incluyen aquellos trabajos en que existe presencia de sílice cristalina y toda clase de asbestos. </w:t>
      </w:r>
    </w:p>
    <w:p w14:paraId="78DB41B2" w14:textId="77777777" w:rsidR="00166D45" w:rsidRPr="00501879" w:rsidRDefault="00166D45" w:rsidP="00E008CC">
      <w:pPr>
        <w:numPr>
          <w:ilvl w:val="1"/>
          <w:numId w:val="34"/>
        </w:numPr>
        <w:spacing w:after="5" w:line="247" w:lineRule="auto"/>
        <w:ind w:left="1134" w:right="51"/>
        <w:jc w:val="both"/>
        <w:rPr>
          <w:rFonts w:cstheme="minorHAnsi"/>
        </w:rPr>
      </w:pPr>
      <w:r w:rsidRPr="00501879">
        <w:rPr>
          <w:rFonts w:cstheme="minorHAnsi"/>
        </w:rPr>
        <w:t xml:space="preserve">Ejecutar actividades laborales bajo los efectos del consumo de alcohol y drogas. </w:t>
      </w:r>
    </w:p>
    <w:p w14:paraId="0E74423A"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1D1D6897" w14:textId="60F611EB" w:rsidR="00166D45" w:rsidRPr="00501879" w:rsidRDefault="00166D45" w:rsidP="00E267E3">
      <w:pPr>
        <w:spacing w:after="0"/>
        <w:ind w:left="1134" w:right="51"/>
        <w:jc w:val="both"/>
        <w:rPr>
          <w:rFonts w:cstheme="minorHAnsi"/>
        </w:rPr>
      </w:pPr>
      <w:r w:rsidRPr="00501879">
        <w:rPr>
          <w:rFonts w:eastAsia="Arial" w:cstheme="minorHAnsi"/>
          <w:b/>
        </w:rPr>
        <w:t xml:space="preserve">Artículo 95°. Obligaciones de los trabajadores acogidos a modalidad a distancia o teletrabajo: </w:t>
      </w:r>
    </w:p>
    <w:p w14:paraId="0C422134" w14:textId="77777777" w:rsidR="00166D45" w:rsidRPr="00501879" w:rsidRDefault="00166D45" w:rsidP="00E008CC">
      <w:pPr>
        <w:numPr>
          <w:ilvl w:val="1"/>
          <w:numId w:val="35"/>
        </w:numPr>
        <w:spacing w:after="5" w:line="247" w:lineRule="auto"/>
        <w:ind w:left="1134" w:right="51"/>
        <w:jc w:val="both"/>
        <w:rPr>
          <w:rFonts w:cstheme="minorHAnsi"/>
        </w:rPr>
      </w:pPr>
      <w:r w:rsidRPr="00501879">
        <w:rPr>
          <w:rFonts w:cstheme="minorHAnsi"/>
        </w:rPr>
        <w:t xml:space="preserve">Aplicar el instrumento de autoevaluación proporcionado por el Organismo Administrador, reportando a su empleador. El incumplimiento, la falta de oportunidad o de veracidad de la información proporcionada podrá ser sancionada. </w:t>
      </w:r>
    </w:p>
    <w:p w14:paraId="60009225" w14:textId="77777777" w:rsidR="00166D45" w:rsidRPr="00501879" w:rsidRDefault="00166D45" w:rsidP="00E008CC">
      <w:pPr>
        <w:numPr>
          <w:ilvl w:val="1"/>
          <w:numId w:val="35"/>
        </w:numPr>
        <w:spacing w:after="5" w:line="247" w:lineRule="auto"/>
        <w:ind w:left="1134" w:right="51"/>
        <w:jc w:val="both"/>
        <w:rPr>
          <w:rFonts w:cstheme="minorHAnsi"/>
        </w:rPr>
      </w:pPr>
      <w:r w:rsidRPr="00501879">
        <w:rPr>
          <w:rFonts w:cstheme="minorHAnsi"/>
        </w:rPr>
        <w:t xml:space="preserve">Implementar las medidas preventivas y correctivas definidas en la Matriz de Identificación de peligro y evaluación de riesgos. </w:t>
      </w:r>
    </w:p>
    <w:p w14:paraId="10F36F82" w14:textId="77777777" w:rsidR="00166D45" w:rsidRPr="00501879" w:rsidRDefault="00166D45" w:rsidP="00E008CC">
      <w:pPr>
        <w:numPr>
          <w:ilvl w:val="1"/>
          <w:numId w:val="35"/>
        </w:numPr>
        <w:spacing w:after="5" w:line="247" w:lineRule="auto"/>
        <w:ind w:left="1134" w:right="51"/>
        <w:jc w:val="both"/>
        <w:rPr>
          <w:rFonts w:cstheme="minorHAnsi"/>
        </w:rPr>
      </w:pPr>
      <w:r w:rsidRPr="00501879">
        <w:rPr>
          <w:rFonts w:cstheme="minorHAnsi"/>
        </w:rPr>
        <w:t xml:space="preserve">Observar una conducta de cuidado de su seguridad y salud en el trabajo procurando con ello evitar, igualmente, que el ejercicio de su actividad laboral pueda afectar a su grupo familiar y demás personas cercanas a su puesto de trabajo. </w:t>
      </w:r>
    </w:p>
    <w:p w14:paraId="66098E70" w14:textId="77777777" w:rsidR="00166D45" w:rsidRPr="00501879" w:rsidRDefault="00166D45" w:rsidP="00E008CC">
      <w:pPr>
        <w:numPr>
          <w:ilvl w:val="1"/>
          <w:numId w:val="35"/>
        </w:numPr>
        <w:spacing w:after="5" w:line="247" w:lineRule="auto"/>
        <w:ind w:left="1134" w:right="51"/>
        <w:jc w:val="both"/>
        <w:rPr>
          <w:rFonts w:cstheme="minorHAnsi"/>
        </w:rPr>
      </w:pPr>
      <w:r w:rsidRPr="00501879">
        <w:rPr>
          <w:rFonts w:cstheme="minorHAnsi"/>
        </w:rPr>
        <w:t xml:space="preserve">Cuidar, mantener correctamente y utilizar los elementos de protección personal proporcionados por el empleador, los que deberá utilizarse sólo cuando existan riesgos que no hayan podido evitarse o limitarse suficientemente mediante las medidas ingenieriles o administrativas. </w:t>
      </w:r>
    </w:p>
    <w:p w14:paraId="17AA5214" w14:textId="77777777" w:rsidR="00166D45" w:rsidRPr="00501879" w:rsidRDefault="00166D45" w:rsidP="00E267E3">
      <w:pPr>
        <w:spacing w:after="0"/>
        <w:ind w:left="1134" w:right="51"/>
        <w:jc w:val="both"/>
        <w:rPr>
          <w:rFonts w:cstheme="minorHAnsi"/>
        </w:rPr>
      </w:pPr>
      <w:r w:rsidRPr="00501879">
        <w:rPr>
          <w:rFonts w:cstheme="minorHAnsi"/>
          <w:sz w:val="23"/>
        </w:rPr>
        <w:t xml:space="preserve"> </w:t>
      </w:r>
    </w:p>
    <w:p w14:paraId="7C1B989D" w14:textId="365A32C7" w:rsidR="00166D45" w:rsidRPr="00501879" w:rsidRDefault="00166D45" w:rsidP="00E267E3">
      <w:pPr>
        <w:ind w:left="1134" w:right="51"/>
        <w:jc w:val="both"/>
        <w:rPr>
          <w:rFonts w:cstheme="minorHAnsi"/>
        </w:rPr>
      </w:pPr>
      <w:r w:rsidRPr="00501879">
        <w:rPr>
          <w:rFonts w:eastAsia="Arial" w:cstheme="minorHAnsi"/>
          <w:b/>
        </w:rPr>
        <w:t xml:space="preserve">Artículo 96°. </w:t>
      </w:r>
      <w:r w:rsidRPr="00501879">
        <w:rPr>
          <w:rFonts w:cstheme="minorHAnsi"/>
        </w:rPr>
        <w:t xml:space="preserve">Si el organismo administrador constata que las condiciones en las cuales se pretende ejecutar o se ejecuta el trabajo a distancia o teletrabajo, ponen en riesgo la seguridad y salud de los trabajadores, deberá prescribir al empleador la implementación de las medidas preventivas y/o correctivas necesarias para subsanar las deficiencias que hubiere detectado, las que deberán, igualmente, ser acatadas por el trabajador, en los términos en que el aludido organismo lo prescribiere. </w:t>
      </w:r>
    </w:p>
    <w:p w14:paraId="49BAA696"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1895A388" w14:textId="77777777" w:rsidR="00166D45" w:rsidRPr="00501879" w:rsidRDefault="00166D45" w:rsidP="00E267E3">
      <w:pPr>
        <w:ind w:left="1134" w:right="51"/>
        <w:jc w:val="both"/>
        <w:rPr>
          <w:rFonts w:cstheme="minorHAnsi"/>
        </w:rPr>
      </w:pPr>
      <w:r w:rsidRPr="00501879">
        <w:rPr>
          <w:rFonts w:cstheme="minorHAnsi"/>
        </w:rPr>
        <w:t xml:space="preserve">Sin perjuicio de lo anterior, en cualquier tiempo, la Dirección del Trabajo, previa autorización del trabajador, podrá fiscalizar el debido cumplimiento de la normativa laboral en el puesto de trabajo en que se presta la modalidad de trabajo a distancia o teletrabajo. </w:t>
      </w:r>
    </w:p>
    <w:p w14:paraId="3FAF667B" w14:textId="7E73D9A4" w:rsidR="00166D45" w:rsidRPr="00501879" w:rsidRDefault="00166D45" w:rsidP="00E267E3">
      <w:pPr>
        <w:pStyle w:val="Ttulo3"/>
        <w:ind w:left="1134" w:right="51" w:firstLine="0"/>
        <w:jc w:val="both"/>
        <w:rPr>
          <w:rFonts w:asciiTheme="minorHAnsi" w:hAnsiTheme="minorHAnsi" w:cstheme="minorHAnsi"/>
        </w:rPr>
      </w:pPr>
      <w:r w:rsidRPr="00501879">
        <w:rPr>
          <w:rFonts w:asciiTheme="minorHAnsi" w:hAnsiTheme="minorHAnsi" w:cstheme="minorHAnsi"/>
        </w:rPr>
        <w:t>TÍTULO XXV: LEY DE LA SILLA</w:t>
      </w:r>
      <w:r w:rsidRPr="00501879">
        <w:rPr>
          <w:rFonts w:asciiTheme="minorHAnsi" w:hAnsiTheme="minorHAnsi" w:cstheme="minorHAnsi"/>
          <w:u w:val="none"/>
        </w:rPr>
        <w:t xml:space="preserve"> </w:t>
      </w:r>
    </w:p>
    <w:p w14:paraId="46FB60DD" w14:textId="77777777" w:rsidR="00166D45" w:rsidRPr="00501879" w:rsidRDefault="00166D45" w:rsidP="00E267E3">
      <w:pPr>
        <w:spacing w:after="150"/>
        <w:ind w:left="1134" w:right="51"/>
        <w:jc w:val="both"/>
        <w:rPr>
          <w:rFonts w:cstheme="minorHAnsi"/>
        </w:rPr>
      </w:pPr>
      <w:r w:rsidRPr="00501879">
        <w:rPr>
          <w:rFonts w:eastAsia="Arial" w:cstheme="minorHAnsi"/>
          <w:b/>
          <w:sz w:val="14"/>
        </w:rPr>
        <w:t xml:space="preserve"> </w:t>
      </w:r>
    </w:p>
    <w:p w14:paraId="34BFD281" w14:textId="2CDB46A7" w:rsidR="00166D45" w:rsidRPr="00501879" w:rsidRDefault="00166D45" w:rsidP="00E267E3">
      <w:pPr>
        <w:ind w:left="1134" w:right="51"/>
        <w:jc w:val="both"/>
        <w:rPr>
          <w:rFonts w:cstheme="minorHAnsi"/>
        </w:rPr>
      </w:pPr>
      <w:r w:rsidRPr="00501879">
        <w:rPr>
          <w:rFonts w:eastAsia="Arial" w:cstheme="minorHAnsi"/>
          <w:b/>
        </w:rPr>
        <w:t xml:space="preserve">Artículo 97°: </w:t>
      </w:r>
      <w:r w:rsidR="00AF0FF1">
        <w:rPr>
          <w:rFonts w:eastAsia="Arial" w:cstheme="minorHAnsi"/>
          <w:b/>
        </w:rPr>
        <w:t>NO aplica tales disposiciones dentro</w:t>
      </w:r>
      <w:r w:rsidR="00541D10">
        <w:rPr>
          <w:rFonts w:eastAsia="Arial" w:cstheme="minorHAnsi"/>
          <w:b/>
        </w:rPr>
        <w:t xml:space="preserve"> </w:t>
      </w:r>
      <w:r w:rsidR="00AF0FF1">
        <w:rPr>
          <w:rFonts w:eastAsia="Arial" w:cstheme="minorHAnsi"/>
          <w:b/>
        </w:rPr>
        <w:t>del contexto educativo</w:t>
      </w:r>
    </w:p>
    <w:p w14:paraId="3DFB7EFF" w14:textId="77777777" w:rsidR="00166D45" w:rsidRPr="00501879" w:rsidRDefault="00166D45" w:rsidP="00E267E3">
      <w:pPr>
        <w:spacing w:after="0"/>
        <w:ind w:left="1134" w:right="51"/>
        <w:jc w:val="both"/>
        <w:rPr>
          <w:rFonts w:cstheme="minorHAnsi"/>
        </w:rPr>
      </w:pPr>
      <w:r w:rsidRPr="00501879">
        <w:rPr>
          <w:rFonts w:cstheme="minorHAnsi"/>
          <w:sz w:val="24"/>
        </w:rPr>
        <w:t xml:space="preserve"> </w:t>
      </w:r>
    </w:p>
    <w:p w14:paraId="69C9F504" w14:textId="1F579820" w:rsidR="00166D45" w:rsidRPr="00501879" w:rsidRDefault="00166D45" w:rsidP="00E267E3">
      <w:pPr>
        <w:pStyle w:val="Ttulo3"/>
        <w:ind w:left="1134" w:right="51" w:firstLine="0"/>
        <w:jc w:val="both"/>
        <w:rPr>
          <w:rFonts w:asciiTheme="minorHAnsi" w:hAnsiTheme="minorHAnsi" w:cstheme="minorHAnsi"/>
        </w:rPr>
      </w:pPr>
      <w:r w:rsidRPr="00501879">
        <w:rPr>
          <w:rFonts w:asciiTheme="minorHAnsi" w:hAnsiTheme="minorHAnsi" w:cstheme="minorHAnsi"/>
        </w:rPr>
        <w:t>TÍTULO XXVI: PROHIBICIONES RELACIONADAS CON EL TABACO</w:t>
      </w:r>
      <w:r w:rsidRPr="00501879">
        <w:rPr>
          <w:rFonts w:asciiTheme="minorHAnsi" w:hAnsiTheme="minorHAnsi" w:cstheme="minorHAnsi"/>
          <w:u w:val="none"/>
        </w:rPr>
        <w:t xml:space="preserve"> </w:t>
      </w:r>
    </w:p>
    <w:p w14:paraId="657BD084" w14:textId="451D753B" w:rsidR="00166D45" w:rsidRPr="00501879" w:rsidRDefault="00166D45" w:rsidP="001800FD">
      <w:pPr>
        <w:spacing w:after="154"/>
        <w:ind w:left="1134" w:right="51"/>
        <w:jc w:val="both"/>
        <w:rPr>
          <w:rFonts w:cstheme="minorHAnsi"/>
        </w:rPr>
      </w:pPr>
      <w:r w:rsidRPr="00501879">
        <w:rPr>
          <w:rFonts w:eastAsia="Arial" w:cstheme="minorHAnsi"/>
          <w:b/>
          <w:sz w:val="14"/>
        </w:rPr>
        <w:t xml:space="preserve"> </w:t>
      </w:r>
      <w:r w:rsidRPr="00501879">
        <w:rPr>
          <w:rFonts w:eastAsia="Arial" w:cstheme="minorHAnsi"/>
          <w:b/>
        </w:rPr>
        <w:t xml:space="preserve">Artículo     100°:     </w:t>
      </w:r>
      <w:r w:rsidRPr="00501879">
        <w:rPr>
          <w:rFonts w:cstheme="minorHAnsi"/>
        </w:rPr>
        <w:t xml:space="preserve">Se     prohíbe     fumar     en     todas     las     dependencias     de     la empresa </w:t>
      </w:r>
    </w:p>
    <w:p w14:paraId="59FB41AD" w14:textId="77777777" w:rsidR="00166D45" w:rsidRPr="00501879" w:rsidRDefault="00166D45" w:rsidP="00E267E3">
      <w:pPr>
        <w:ind w:left="1134" w:right="51"/>
        <w:jc w:val="both"/>
        <w:rPr>
          <w:rFonts w:cstheme="minorHAnsi"/>
        </w:rPr>
      </w:pPr>
      <w:r w:rsidRPr="00501879">
        <w:rPr>
          <w:rFonts w:cstheme="minorHAnsi"/>
        </w:rPr>
        <w:t>SALA CUNA JARDIN INFANTIL “HABÍA UNA VEZ</w:t>
      </w:r>
      <w:proofErr w:type="gramStart"/>
      <w:r w:rsidRPr="00501879">
        <w:rPr>
          <w:rFonts w:cstheme="minorHAnsi"/>
        </w:rPr>
        <w:t>”,,</w:t>
      </w:r>
      <w:proofErr w:type="gramEnd"/>
      <w:r w:rsidRPr="00501879">
        <w:rPr>
          <w:rFonts w:cstheme="minorHAnsi"/>
        </w:rPr>
        <w:t xml:space="preserve"> como también en todo recinto cerrado o interior de los centros de trabajo. </w:t>
      </w:r>
    </w:p>
    <w:p w14:paraId="6D14938D" w14:textId="1F92A543" w:rsidR="00166D45" w:rsidRPr="00501879" w:rsidRDefault="00166D45" w:rsidP="00501879">
      <w:pPr>
        <w:spacing w:after="0"/>
        <w:ind w:left="1134"/>
        <w:jc w:val="both"/>
        <w:rPr>
          <w:rFonts w:cstheme="minorHAnsi"/>
        </w:rPr>
      </w:pPr>
    </w:p>
    <w:p w14:paraId="642E4511" w14:textId="0EC9E565" w:rsidR="00166D45" w:rsidRPr="00B92969" w:rsidRDefault="00166D45" w:rsidP="00E267E3">
      <w:pPr>
        <w:spacing w:after="0"/>
        <w:ind w:left="1134"/>
        <w:jc w:val="both"/>
        <w:rPr>
          <w:rFonts w:cstheme="minorHAnsi"/>
          <w:b/>
          <w:bCs/>
        </w:rPr>
      </w:pPr>
      <w:r w:rsidRPr="00501879">
        <w:rPr>
          <w:rFonts w:cstheme="minorHAnsi"/>
        </w:rPr>
        <w:t xml:space="preserve"> </w:t>
      </w:r>
      <w:r w:rsidRPr="00B92969">
        <w:rPr>
          <w:rFonts w:cstheme="minorHAnsi"/>
          <w:b/>
          <w:bCs/>
        </w:rPr>
        <w:t>TÍTULO XX</w:t>
      </w:r>
      <w:r w:rsidR="005607A5">
        <w:rPr>
          <w:rFonts w:cstheme="minorHAnsi"/>
          <w:b/>
          <w:bCs/>
        </w:rPr>
        <w:t>V</w:t>
      </w:r>
      <w:r w:rsidRPr="00B92969">
        <w:rPr>
          <w:rFonts w:cstheme="minorHAnsi"/>
          <w:b/>
          <w:bCs/>
        </w:rPr>
        <w:t xml:space="preserve">II: RIESGOS PSICOSOCIALES </w:t>
      </w:r>
    </w:p>
    <w:p w14:paraId="5E1C9B6E" w14:textId="77777777" w:rsidR="00166D45" w:rsidRPr="00501879" w:rsidRDefault="00166D45" w:rsidP="00501879">
      <w:pPr>
        <w:spacing w:after="158"/>
        <w:ind w:left="1134"/>
        <w:jc w:val="both"/>
        <w:rPr>
          <w:rFonts w:cstheme="minorHAnsi"/>
        </w:rPr>
      </w:pPr>
      <w:r w:rsidRPr="00501879">
        <w:rPr>
          <w:rFonts w:eastAsia="Arial" w:cstheme="minorHAnsi"/>
          <w:b/>
          <w:sz w:val="14"/>
        </w:rPr>
        <w:t xml:space="preserve"> </w:t>
      </w:r>
    </w:p>
    <w:p w14:paraId="0A83A747" w14:textId="77777777" w:rsidR="00166D45" w:rsidRPr="00501879" w:rsidRDefault="00166D45" w:rsidP="00E267E3">
      <w:pPr>
        <w:ind w:left="1134" w:right="51"/>
        <w:jc w:val="both"/>
        <w:rPr>
          <w:rFonts w:cstheme="minorHAnsi"/>
        </w:rPr>
      </w:pPr>
      <w:r w:rsidRPr="00501879">
        <w:rPr>
          <w:rFonts w:eastAsia="Arial" w:cstheme="minorHAnsi"/>
          <w:b/>
        </w:rPr>
        <w:t xml:space="preserve">Artículo 111°: </w:t>
      </w:r>
      <w:r w:rsidRPr="00501879">
        <w:rPr>
          <w:rFonts w:cstheme="minorHAnsi"/>
        </w:rPr>
        <w:t xml:space="preserve">Los FACTORES PSICOSOCIALES en el ámbito ocupacional, hacen referencia a situaciones y condiciones inherentes al trabajo, relacionadas al tipo de organización, al contenido del trabajo y la ejecución de la tarea, y que tienen la capacidad de afectar, en forma positiva o negativa, el bienestar y la salud (física, psíquica o social) del trabajador o trabajadora y sus condiciones de trabajo” (MINSAL, 2013). </w:t>
      </w:r>
    </w:p>
    <w:p w14:paraId="74E2F138" w14:textId="77777777" w:rsidR="00166D45" w:rsidRPr="00501879" w:rsidRDefault="00166D45" w:rsidP="00E267E3">
      <w:pPr>
        <w:ind w:left="1134" w:right="51"/>
        <w:jc w:val="both"/>
        <w:rPr>
          <w:rFonts w:cstheme="minorHAnsi"/>
        </w:rPr>
      </w:pPr>
      <w:r w:rsidRPr="00501879">
        <w:rPr>
          <w:rFonts w:cstheme="minorHAnsi"/>
        </w:rPr>
        <w:t xml:space="preserve">La empresa, con la finalidad de proteger la dignidad de las personas se obliga a evaluar los riesgos psicosociales a los que están expuestos los trabajadores, e intervenir en aquellos que se hayan encontrado en alto riesgo, volviendo a reevaluar cuando este riesgo lo refiera, según lo dispuesto en el protocolo de vigilancia de riesgos psicosociales del MINSAL (SUSESO – ISTAS 21). </w:t>
      </w:r>
    </w:p>
    <w:p w14:paraId="414CF272" w14:textId="77777777" w:rsidR="00166D45" w:rsidRPr="00501879" w:rsidRDefault="00166D45" w:rsidP="00501879">
      <w:pPr>
        <w:spacing w:after="10"/>
        <w:ind w:left="1134"/>
        <w:jc w:val="both"/>
        <w:rPr>
          <w:rFonts w:cstheme="minorHAnsi"/>
        </w:rPr>
      </w:pPr>
      <w:r w:rsidRPr="00501879">
        <w:rPr>
          <w:rFonts w:cstheme="minorHAnsi"/>
          <w:sz w:val="24"/>
        </w:rPr>
        <w:t xml:space="preserve"> </w:t>
      </w:r>
    </w:p>
    <w:p w14:paraId="0856665C" w14:textId="77777777" w:rsidR="00166D45" w:rsidRPr="00501879" w:rsidRDefault="00166D45" w:rsidP="00501879">
      <w:pPr>
        <w:pStyle w:val="Ttulo2"/>
        <w:spacing w:after="38"/>
        <w:ind w:left="1134" w:right="1010" w:firstLine="0"/>
        <w:jc w:val="both"/>
        <w:rPr>
          <w:rFonts w:asciiTheme="minorHAnsi" w:hAnsiTheme="minorHAnsi" w:cstheme="minorHAnsi"/>
        </w:rPr>
      </w:pPr>
      <w:r w:rsidRPr="00501879">
        <w:rPr>
          <w:rFonts w:asciiTheme="minorHAnsi" w:hAnsiTheme="minorHAnsi" w:cstheme="minorHAnsi"/>
        </w:rPr>
        <w:t xml:space="preserve">E. PROCEDIMIENTOS DE RECLAMOS ESTABLECIDOS EN LA LEY N° 16.744 </w:t>
      </w:r>
    </w:p>
    <w:p w14:paraId="4FAB3EA0" w14:textId="10994E08" w:rsidR="00166D45" w:rsidRPr="00501879" w:rsidRDefault="00166D45" w:rsidP="001800FD">
      <w:pPr>
        <w:spacing w:after="0"/>
        <w:ind w:left="1134"/>
        <w:jc w:val="both"/>
        <w:rPr>
          <w:rFonts w:cstheme="minorHAnsi"/>
        </w:rPr>
      </w:pPr>
      <w:r w:rsidRPr="00501879">
        <w:rPr>
          <w:rFonts w:eastAsia="Arial" w:cstheme="minorHAnsi"/>
          <w:b/>
          <w:sz w:val="26"/>
        </w:rPr>
        <w:t xml:space="preserve"> </w:t>
      </w:r>
      <w:r w:rsidRPr="00501879">
        <w:rPr>
          <w:rFonts w:eastAsia="Arial" w:cstheme="minorHAnsi"/>
          <w:b/>
        </w:rPr>
        <w:t xml:space="preserve">Artículo 112°: </w:t>
      </w:r>
      <w:r w:rsidRPr="00501879">
        <w:rPr>
          <w:rFonts w:eastAsia="Arial" w:cstheme="minorHAnsi"/>
          <w:i/>
        </w:rPr>
        <w:t xml:space="preserve">(Artículo 76° de la Ley N° 16.744). </w:t>
      </w:r>
      <w:r w:rsidRPr="00501879">
        <w:rPr>
          <w:rFonts w:cstheme="minorHAnsi"/>
        </w:rPr>
        <w:t xml:space="preserve">La entidad empleadora deberá denunciar al organismo administrador respectivo, inmediatamente de producido, todo accidente o enfermedad que pueda ocasionar incapacidad para el trabajo o la muerte de la víctima. El accidentado o enfermo, o sus derecho-habientes, o el médico que trató o diagnosticó la lesión o enfermedad, como igualmente el Comité Paritario de Seguridad, tendrán también la obligación de denunciar el hecho en dicho organismo administrador, en el caso de que la entidad empleadora no hubiere realizado la denuncia. </w:t>
      </w:r>
    </w:p>
    <w:p w14:paraId="2BB3A3AE" w14:textId="6BD54404" w:rsidR="00166D45" w:rsidRPr="00501879" w:rsidRDefault="00166D45" w:rsidP="001800FD">
      <w:pPr>
        <w:spacing w:after="0"/>
        <w:ind w:left="1134" w:right="51"/>
        <w:jc w:val="both"/>
        <w:rPr>
          <w:rFonts w:cstheme="minorHAnsi"/>
        </w:rPr>
      </w:pPr>
      <w:r w:rsidRPr="00501879">
        <w:rPr>
          <w:rFonts w:cstheme="minorHAnsi"/>
          <w:sz w:val="21"/>
        </w:rPr>
        <w:t xml:space="preserve"> </w:t>
      </w:r>
      <w:r w:rsidRPr="00501879">
        <w:rPr>
          <w:rFonts w:cstheme="minorHAnsi"/>
        </w:rPr>
        <w:t xml:space="preserve">Las denuncias mencionadas en el inciso anterior deberán contener todos los datos que hayan sido indicados por el Servicio de Salud. </w:t>
      </w:r>
    </w:p>
    <w:p w14:paraId="259B0D46" w14:textId="77777777" w:rsidR="00166D45" w:rsidRPr="00501879" w:rsidRDefault="00166D45" w:rsidP="00E267E3">
      <w:pPr>
        <w:ind w:left="1134" w:right="51"/>
        <w:jc w:val="both"/>
        <w:rPr>
          <w:rFonts w:cstheme="minorHAnsi"/>
        </w:rPr>
      </w:pPr>
      <w:r w:rsidRPr="00501879">
        <w:rPr>
          <w:rFonts w:cstheme="minorHAnsi"/>
        </w:rPr>
        <w:t xml:space="preserve">Los organismos administradores deberán informar al Servicio de Salud los accidentes o enfermedades que les hubiesen sido denunciados y que hayan ocasionado incapacidad para el trabajo o la muerte de la víctima. </w:t>
      </w:r>
    </w:p>
    <w:p w14:paraId="1956B552" w14:textId="77777777" w:rsidR="00166D45" w:rsidRPr="00501879" w:rsidRDefault="00166D45" w:rsidP="00E267E3">
      <w:pPr>
        <w:ind w:left="1134" w:right="51"/>
        <w:jc w:val="both"/>
        <w:rPr>
          <w:rFonts w:cstheme="minorHAnsi"/>
        </w:rPr>
      </w:pPr>
      <w:r w:rsidRPr="00501879">
        <w:rPr>
          <w:rFonts w:eastAsia="Arial" w:cstheme="minorHAnsi"/>
          <w:b/>
        </w:rPr>
        <w:t xml:space="preserve">Artículo 113°: </w:t>
      </w:r>
      <w:r w:rsidRPr="00501879">
        <w:rPr>
          <w:rFonts w:eastAsia="Arial" w:cstheme="minorHAnsi"/>
          <w:i/>
        </w:rPr>
        <w:t xml:space="preserve">(Artículo 77° de la Ley N° 16.744). </w:t>
      </w:r>
      <w:r w:rsidRPr="00501879">
        <w:rPr>
          <w:rFonts w:cstheme="minorHAnsi"/>
        </w:rPr>
        <w:t xml:space="preserve">Los afiliados o sus derecho-habientes, así como los organismos administradores, podrán reclamar dentro del plazo de 90 días hábiles ante la Comisión Médica de Reclamos de Accidentes del Trabajo y Enfermedades Profesionales, de las decisiones de los Servicios de Salud o de las Mutualidades, en su caso, recaídas en cuestiones de hecho que se refieran a materias de orden médico. Las resoluciones de la Comisión serán apelables, en todo caso, ante la Superintendencia de Seguridad Social dentro del plazo de 30 días hábiles, la que resolverá con competencia exclusiva y sin ulterior recurso. Sin perjuicio de lo dispuesto en los incisos precedentes, en contra de las demás resoluciones de los organismos administradores podrá reclamarse, dentro del plazo de 90 días hábiles, directamente a la Superintendencia de Seguridad Social. </w:t>
      </w:r>
    </w:p>
    <w:p w14:paraId="2E76DA37"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209E3823" w14:textId="77777777" w:rsidR="00166D45" w:rsidRPr="00501879" w:rsidRDefault="00166D45" w:rsidP="00E267E3">
      <w:pPr>
        <w:ind w:left="1134" w:right="51"/>
        <w:jc w:val="both"/>
        <w:rPr>
          <w:rFonts w:cstheme="minorHAnsi"/>
        </w:rPr>
      </w:pPr>
      <w:r w:rsidRPr="00501879">
        <w:rPr>
          <w:rFonts w:cstheme="minorHAnsi"/>
        </w:rPr>
        <w:t xml:space="preserve">Los plazos mencionados en este artículo se contarán desde la notificación de la resolución, la que se efectuará mediante carta certificada o por los otros medios que establezcan los respectivos reglamentos. Si se hubiere notificado por carta certificada, el plazo se contará desde el tercer día de recibida la misma en el servicio de correos. </w:t>
      </w:r>
    </w:p>
    <w:p w14:paraId="70DC6D7B"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5360EE8F" w14:textId="77777777" w:rsidR="00166D45" w:rsidRPr="00501879" w:rsidRDefault="00166D45" w:rsidP="00E267E3">
      <w:pPr>
        <w:pStyle w:val="Ttulo2"/>
        <w:ind w:left="1134" w:right="51" w:firstLine="0"/>
        <w:jc w:val="both"/>
        <w:rPr>
          <w:rFonts w:asciiTheme="minorHAnsi" w:hAnsiTheme="minorHAnsi" w:cstheme="minorHAnsi"/>
        </w:rPr>
      </w:pPr>
      <w:r w:rsidRPr="00501879">
        <w:rPr>
          <w:rFonts w:asciiTheme="minorHAnsi" w:hAnsiTheme="minorHAnsi" w:cstheme="minorHAnsi"/>
        </w:rPr>
        <w:t xml:space="preserve">LEY 16.744, ARTÍCULO 77BIS </w:t>
      </w:r>
    </w:p>
    <w:p w14:paraId="48ACCCEC" w14:textId="5EFE3D3B" w:rsidR="00166D45" w:rsidRPr="00501879" w:rsidRDefault="00166D45" w:rsidP="00E267E3">
      <w:pPr>
        <w:ind w:left="1134" w:right="51"/>
        <w:jc w:val="both"/>
        <w:rPr>
          <w:rFonts w:cstheme="minorHAnsi"/>
        </w:rPr>
      </w:pPr>
      <w:r w:rsidRPr="00501879">
        <w:rPr>
          <w:rFonts w:cstheme="minorHAnsi"/>
        </w:rPr>
        <w:t xml:space="preserve">El trabajador o trabajadora afectado por el rechazo de una licencia o de un reposo médico por parte de los organismos de los Servicios de Salud, de las instituciones de Salud Previsional o de las Mutualidades de Empleadores, basado en que la afección invocada tiene o no tiene origen profesional, según el caso, deberá concurrir ante el organismo de régimen previsional a que esté afiliado, que no sea el que rechazó la licencia o el reposo médico, el cual estará obligado a cursarla de inmediato y a otorgar las prestaciones médicas o pecuniarias que correspondan, sin perjuicio de los reclamos posteriores y rembolsos, si procedieren, que establece este artículo. </w:t>
      </w:r>
    </w:p>
    <w:p w14:paraId="283E65EF"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7CD94063" w14:textId="77777777" w:rsidR="00166D45" w:rsidRPr="00501879" w:rsidRDefault="00166D45" w:rsidP="00E267E3">
      <w:pPr>
        <w:ind w:left="1134" w:right="51"/>
        <w:jc w:val="both"/>
        <w:rPr>
          <w:rFonts w:cstheme="minorHAnsi"/>
        </w:rPr>
      </w:pPr>
      <w:r w:rsidRPr="00501879">
        <w:rPr>
          <w:rFonts w:cstheme="minorHAnsi"/>
        </w:rPr>
        <w:t xml:space="preserve">En la situación prevista en el inciso anterior, cualquier persona o entidad interesada podrá reclamar directamente en la Superintendencia de Seguridad Social por el rechazo de la licencia o del reposo médico, debiendo ésta resolver, con competencia exclusiva y sin ulterior recurso, sobre el carácter de la afección que dio origen a ella, en el plazo de treinta días contados desde la recepción de los antecedentes que se requieran o desde la fecha en que el trabajador o trabajadora afectado se hubiere sometido a los exámenes que disponga dicho organismo, si éstos fueren posteriores. </w:t>
      </w:r>
    </w:p>
    <w:p w14:paraId="35880981"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3EE1774D" w14:textId="77777777" w:rsidR="00166D45" w:rsidRPr="00501879" w:rsidRDefault="00166D45" w:rsidP="00E267E3">
      <w:pPr>
        <w:ind w:left="1134" w:right="51"/>
        <w:jc w:val="both"/>
        <w:rPr>
          <w:rFonts w:cstheme="minorHAnsi"/>
        </w:rPr>
      </w:pPr>
      <w:r w:rsidRPr="00501879">
        <w:rPr>
          <w:rFonts w:cstheme="minorHAnsi"/>
        </w:rPr>
        <w:t xml:space="preserve">Si la Superintendencia de Seguridad Social resuelve que las prestaciones debieron otorgarse con cargo a un régimen previsional diferente de aquel conforme al cual se proporcionaron, el Servicio de Salud, el Instituto de Previsión Social (ex INP Instituto de Normalización Previsional), la Mutualidad de Empleadores, la Caja de Compensación de Asignación Familiar o la Institución de Salud Previsional, según corresponda, deberán rembolsar el valor de aquéllas al organismo administrador de la entidad que las solventó, debiendo este último efectuar el requerimiento respectivo. En dicho rembolso se deberá incluir la parte que debió financiar el trabajador o trabajadora en conformidad al régimen de salud previsional a que esté afiliado. </w:t>
      </w:r>
    </w:p>
    <w:p w14:paraId="2BC423F5" w14:textId="3DE2C91B" w:rsidR="00166D45" w:rsidRPr="00501879" w:rsidRDefault="00166D45" w:rsidP="00E267E3">
      <w:pPr>
        <w:ind w:left="1134" w:right="51"/>
        <w:jc w:val="both"/>
        <w:rPr>
          <w:rFonts w:cstheme="minorHAnsi"/>
        </w:rPr>
      </w:pPr>
      <w:r w:rsidRPr="00501879">
        <w:rPr>
          <w:rFonts w:cstheme="minorHAnsi"/>
        </w:rPr>
        <w:t xml:space="preserve">El valor de las prestaciones que, conforme al inciso precedente, corresponda rembolsar, se expresará en unidades de fomento, según el valor de éstas en el momento de su otorgamiento, sumando el interés corriente para operaciones reajustables a que se refiere la Ley N° 18.010, desde dicho momento hasta la fecha del requerimiento del respectivo rembolso, debiendo pagarse dentro del plazo de diez días, contados desde el requerimiento, conforme al valor que dicha unidad tenga en el momento del pago efectivo. Si dicho pago se efectúa con posterioridad al vencimiento del plazo señalado, las sumas adeudadas devengarán el 10% de interés anual, que se aplicará diariamente a contar del señalado requerimiento de pago. En el evento de que las prestaciones hubieren sido otorgadas conforme a los regímenes de salud dispuestos para las enfermedades comunes, y la Superintendencia de Seguridad Social resolviere que la afección es de origen profesional, el Fondo Nacional de Salud, el Servicio de Salud o la Institución de Salud Previsional que las proporcionó deberá devolver al trabajador o trabajadora la parte del rembolso correspondiente al valor de las prestaciones que éste hubiere solventado, conforme al régimen de salud previsional a que esté afiliado, con los reajustes e intereses respectivos. El plazo para su pago será de diez días, contados desde que se efectuó el rembolso. Si, por el contrario, la afección es calificada como común y las prestaciones hubieren sido otorgadas como si su origen fuere profesional, el Servicio de Salud o la Institución de Salud Previsional que efectuó el rembolso deberá cobrar a su afiliado la parte del valor de las prestaciones que a éste le corresponde solventar, según el régimen de salud de que se trate, para lo cual solo se considerará el valor de aquéllas. Para los efectos de los rembolsos dispuestos en los incisos precedentes, se considerará como valor de las prestaciones médicas el equivalente al que la entidad que las otorgó cobra por ellas al proporcionarlas a particulares. </w:t>
      </w:r>
    </w:p>
    <w:p w14:paraId="1EA427DA" w14:textId="77777777" w:rsidR="00166D45" w:rsidRPr="00501879" w:rsidRDefault="00166D45" w:rsidP="00E267E3">
      <w:pPr>
        <w:spacing w:after="0"/>
        <w:ind w:left="1134" w:right="51"/>
        <w:jc w:val="both"/>
        <w:rPr>
          <w:rFonts w:cstheme="minorHAnsi"/>
        </w:rPr>
      </w:pPr>
      <w:r w:rsidRPr="00501879">
        <w:rPr>
          <w:rFonts w:cstheme="minorHAnsi"/>
          <w:sz w:val="24"/>
        </w:rPr>
        <w:t xml:space="preserve"> </w:t>
      </w:r>
    </w:p>
    <w:p w14:paraId="1A99925E" w14:textId="77777777" w:rsidR="00166D45" w:rsidRPr="00501879" w:rsidRDefault="00166D45" w:rsidP="00E267E3">
      <w:pPr>
        <w:spacing w:after="0"/>
        <w:ind w:left="1134" w:right="51"/>
        <w:jc w:val="both"/>
        <w:rPr>
          <w:rFonts w:cstheme="minorHAnsi"/>
        </w:rPr>
      </w:pPr>
      <w:r w:rsidRPr="00501879">
        <w:rPr>
          <w:rFonts w:cstheme="minorHAnsi"/>
          <w:sz w:val="20"/>
        </w:rPr>
        <w:t xml:space="preserve"> </w:t>
      </w:r>
    </w:p>
    <w:p w14:paraId="1090CE28" w14:textId="77777777" w:rsidR="00166D45" w:rsidRPr="00501879" w:rsidRDefault="00166D45" w:rsidP="00E267E3">
      <w:pPr>
        <w:pStyle w:val="Ttulo2"/>
        <w:spacing w:after="51" w:line="259" w:lineRule="auto"/>
        <w:ind w:left="1134" w:right="51" w:firstLine="0"/>
        <w:jc w:val="both"/>
        <w:rPr>
          <w:rFonts w:asciiTheme="minorHAnsi" w:hAnsiTheme="minorHAnsi" w:cstheme="minorHAnsi"/>
        </w:rPr>
      </w:pPr>
      <w:r w:rsidRPr="00501879">
        <w:rPr>
          <w:rFonts w:asciiTheme="minorHAnsi" w:hAnsiTheme="minorHAnsi" w:cstheme="minorHAnsi"/>
        </w:rPr>
        <w:t xml:space="preserve">F. DECRETO SUPREMO N°101 DEL MINISTERIO DEL TRABAJO Y PREVISIÓN SOCIAL </w:t>
      </w:r>
    </w:p>
    <w:p w14:paraId="1E419C3D" w14:textId="77777777" w:rsidR="00166D45" w:rsidRPr="00501879" w:rsidRDefault="00166D45" w:rsidP="00E267E3">
      <w:pPr>
        <w:spacing w:after="0"/>
        <w:ind w:left="1134" w:right="51"/>
        <w:jc w:val="both"/>
        <w:rPr>
          <w:rFonts w:cstheme="minorHAnsi"/>
        </w:rPr>
      </w:pPr>
      <w:r w:rsidRPr="00501879">
        <w:rPr>
          <w:rFonts w:eastAsia="Arial" w:cstheme="minorHAnsi"/>
          <w:b/>
          <w:sz w:val="29"/>
        </w:rPr>
        <w:t xml:space="preserve"> </w:t>
      </w:r>
    </w:p>
    <w:p w14:paraId="5613A37B" w14:textId="77777777" w:rsidR="00166D45" w:rsidRPr="00501879" w:rsidRDefault="00166D45" w:rsidP="00E267E3">
      <w:pPr>
        <w:ind w:left="1134" w:right="51"/>
        <w:jc w:val="both"/>
        <w:rPr>
          <w:rFonts w:cstheme="minorHAnsi"/>
        </w:rPr>
      </w:pPr>
      <w:r w:rsidRPr="00501879">
        <w:rPr>
          <w:rFonts w:eastAsia="Arial" w:cstheme="minorHAnsi"/>
          <w:b/>
        </w:rPr>
        <w:t>Artículo 114</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71 D.S. N° 101). </w:t>
      </w:r>
      <w:r w:rsidRPr="00501879">
        <w:rPr>
          <w:rFonts w:cstheme="minorHAnsi"/>
        </w:rPr>
        <w:t xml:space="preserve">En caso de accidentes del trabajo o de trayecto deberá aplicarse el siguiente procedimiento: </w:t>
      </w:r>
    </w:p>
    <w:p w14:paraId="4A737EEC"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4BD90A63"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Los trabajadores que sufran un accidente del trabajo o de trayecto deben ser enviados para su atención, por la entidad empleadora, inmediatamente de tomar conocimiento del siniestro, al establecimiento asistencial del organismo administrador que le corresponda. </w:t>
      </w:r>
    </w:p>
    <w:p w14:paraId="60704BF5"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La entidad empleadora deberá presentar en el organismo administrador al que se encuentra adherida o afiliada, la correspondiente “Denuncia Individual de Accidente del Trabajo” (DIAT), debiendo mantener una copia de la misma. Este documento deberá presentarse con la información que indica su formato y en un plazo no superior a 24 horas de conocido el accidente. </w:t>
      </w:r>
    </w:p>
    <w:p w14:paraId="4F1EE798"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En caso que la entidad empleadora no hubiere realizado la denuncia en el plazo establecido, ésta deberá ser efectuada por el trabajador o trabajadora, por sus derecho-habientes, por el Comité Paritario de Higiene y Seguridad de la empresa cuando corresponda o por el médico tratante. Sin perjuicio de lo señalado, cualquier persona que haya tenido conocimiento de los hechos podrá hacer la denuncia. </w:t>
      </w:r>
    </w:p>
    <w:p w14:paraId="6FA79A24"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En el evento que el empleador no cumpla con la obligación de enviar al trabajador o trabajadora accidentado al establecimiento asistencial del organismo administrador que le corresponda o que las circunstancias en que ocurrió el accidente impidan que aquél tome conocimiento del mismo, el trabajador o trabajadora podrá concurrir por sus propios medios, debiendo ser atendido de inmediato. </w:t>
      </w:r>
    </w:p>
    <w:p w14:paraId="0BD154D0"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 </w:t>
      </w:r>
    </w:p>
    <w:p w14:paraId="78AF5B3E"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Para que el trabajador o trabajadora pueda ser trasladado a un centro asistencial de su organismo administrador o a aquél con el cual éste tenga convenio, deberá contar con la autorización por escrito del médico que actuará por encargo del organismo administrador. </w:t>
      </w:r>
    </w:p>
    <w:p w14:paraId="7A4C55C0" w14:textId="77777777" w:rsidR="00166D45" w:rsidRPr="00501879" w:rsidRDefault="00166D45" w:rsidP="00E008CC">
      <w:pPr>
        <w:numPr>
          <w:ilvl w:val="0"/>
          <w:numId w:val="37"/>
        </w:numPr>
        <w:spacing w:after="5" w:line="247" w:lineRule="auto"/>
        <w:ind w:left="1134" w:right="51"/>
        <w:jc w:val="both"/>
        <w:rPr>
          <w:rFonts w:cstheme="minorHAnsi"/>
        </w:rPr>
      </w:pPr>
      <w:r w:rsidRPr="00501879">
        <w:rPr>
          <w:rFonts w:cstheme="minorHAnsi"/>
        </w:rPr>
        <w:t xml:space="preserve">Sin perjuicio de lo dispuesto precedentemente, el respectivo organismo administrador deberá instruir a sus entidades empleadoras adheridas o afiliadas para que registren todas aquellas consultas de trabajadores con motivo de lesiones, que sean atendidos en policlínicos o centros asistenciales, ubicados en el lugar de la faena y/o pertenecientes a las entidades empleadoras o con los cuales tengan convenios de atención. El formato del registro será definido por la Superintendencia. </w:t>
      </w:r>
    </w:p>
    <w:p w14:paraId="5D82AD3F"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793D2585" w14:textId="77777777" w:rsidR="00166D45" w:rsidRPr="00501879" w:rsidRDefault="00166D45" w:rsidP="00E267E3">
      <w:pPr>
        <w:ind w:left="1134" w:right="51"/>
        <w:jc w:val="both"/>
        <w:rPr>
          <w:rFonts w:cstheme="minorHAnsi"/>
        </w:rPr>
      </w:pPr>
      <w:r w:rsidRPr="00501879">
        <w:rPr>
          <w:rFonts w:eastAsia="Arial" w:cstheme="minorHAnsi"/>
          <w:b/>
        </w:rPr>
        <w:t>Artículo 115</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72 D.S. N° 101). </w:t>
      </w:r>
      <w:r w:rsidRPr="00501879">
        <w:rPr>
          <w:rFonts w:cstheme="minorHAnsi"/>
        </w:rPr>
        <w:t xml:space="preserve">En caso de enfermedad profesional deberá aplicarse el siguiente procedimiento: </w:t>
      </w:r>
    </w:p>
    <w:p w14:paraId="39D56524"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4A95D970" w14:textId="5A7FF180"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Los organismos administradores están obligados a efectuar, de oficio o a requerimiento de los trabajadores o de las entidades empleadoras, los exámenes que correspondan para estudiar la eventual existencia de una enfermedad profesional, solo en cuanto existan o hayan existido en el lugar de trabajo agentes o factores de riesgo que pudieran asociarse a una enfermedad profesional, debiendo comunicar a los trabajadores los resultados individuales y a la entidad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en caso de que la historia ocupacional del trabajador o trabajadora así lo sugiera. </w:t>
      </w:r>
    </w:p>
    <w:p w14:paraId="71C382D7"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Frente al rechazo del organismo administrador a efectuar dichos exámenes, el cual deberá ser fundado, el trabajador o trabajadora o la entidad empleadora podrán recurrir a la Superintendencia, la que resolverá con competencia exclusiva y sin ulterior recurso. </w:t>
      </w:r>
    </w:p>
    <w:p w14:paraId="747F542F"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Si un trabajador o trabajadora 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al trabajador o trabajadora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 </w:t>
      </w:r>
    </w:p>
    <w:p w14:paraId="53CD866F"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En el caso que la entidad empleadora no hubiere realizado la denuncia en el plazo establecido en la letra anterior, ésta deberá ser efectuada por el trabajador o trabajadora, por sus derecho- habientes, por el Comité Paritario de Higiene y Seguridad de la empresa cuando corresponda o por el médico tratante. Sin perjuicio de lo señalado, cualquier persona que haya tenido conocimiento de los hechos podrá hacer la denuncia. </w:t>
      </w:r>
    </w:p>
    <w:p w14:paraId="0EAB37CE"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El organismo administrador deberá emitir la correspondiente resolución en cuanto a si la afección es de origen común o de origen profesional, la cual deberá notificarse al trabajador o trabajadora y a la entidad empleadora, instruyéndoles las medidas que procedan. </w:t>
      </w:r>
    </w:p>
    <w:p w14:paraId="59888764"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Al momento en que se le diagnostique a algún trabajador o trabajadora o </w:t>
      </w:r>
      <w:proofErr w:type="spellStart"/>
      <w:r w:rsidRPr="00501879">
        <w:rPr>
          <w:rFonts w:cstheme="minorHAnsi"/>
        </w:rPr>
        <w:t>ex-trabajador</w:t>
      </w:r>
      <w:proofErr w:type="spellEnd"/>
      <w:r w:rsidRPr="00501879">
        <w:rPr>
          <w:rFonts w:cstheme="minorHAnsi"/>
        </w:rPr>
        <w:t xml:space="preserve"> o ex trabajadora la existencia de una enfermedad profesional, el organismo administrador deberá dejar constancia en sus registros, a lo menos, de sus datos personales, la fecha del diagnóstico, la patología y el puesto de trabajo en que estuvo o está expuesto al riesgo que se la originó. </w:t>
      </w:r>
    </w:p>
    <w:p w14:paraId="65BEF1F3" w14:textId="77777777" w:rsidR="00166D45" w:rsidRPr="00501879" w:rsidRDefault="00166D45" w:rsidP="00E008CC">
      <w:pPr>
        <w:numPr>
          <w:ilvl w:val="0"/>
          <w:numId w:val="38"/>
        </w:numPr>
        <w:spacing w:after="5" w:line="247" w:lineRule="auto"/>
        <w:ind w:left="1134" w:right="51"/>
        <w:jc w:val="both"/>
        <w:rPr>
          <w:rFonts w:cstheme="minorHAnsi"/>
        </w:rPr>
      </w:pPr>
      <w:r w:rsidRPr="00501879">
        <w:rPr>
          <w:rFonts w:cstheme="minorHAnsi"/>
        </w:rPr>
        <w:t xml:space="preserve">El organismo administrador deberá incorporar a la entidad empleadora a sus programas de vigilancia epidemiológica, al momento de establecer en ella la presencia de factores de riesgo que así lo ameriten o de diagnosticar en los trabajadores alguna enfermedad profesional. </w:t>
      </w:r>
    </w:p>
    <w:p w14:paraId="6954E352" w14:textId="77777777" w:rsidR="00166D45" w:rsidRPr="00501879" w:rsidRDefault="00166D45" w:rsidP="00E267E3">
      <w:pPr>
        <w:spacing w:after="22"/>
        <w:ind w:left="1134" w:right="51"/>
        <w:jc w:val="both"/>
        <w:rPr>
          <w:rFonts w:cstheme="minorHAnsi"/>
        </w:rPr>
      </w:pPr>
      <w:r w:rsidRPr="00501879">
        <w:rPr>
          <w:rFonts w:cstheme="minorHAnsi"/>
          <w:sz w:val="21"/>
        </w:rPr>
        <w:t xml:space="preserve"> </w:t>
      </w:r>
    </w:p>
    <w:p w14:paraId="78A1BE24" w14:textId="77777777" w:rsidR="00166D45" w:rsidRPr="00501879" w:rsidRDefault="00166D45" w:rsidP="00E267E3">
      <w:pPr>
        <w:ind w:left="1134" w:right="51"/>
        <w:jc w:val="both"/>
        <w:rPr>
          <w:rFonts w:cstheme="minorHAnsi"/>
        </w:rPr>
      </w:pPr>
      <w:r w:rsidRPr="00501879">
        <w:rPr>
          <w:rFonts w:eastAsia="Arial" w:cstheme="minorHAnsi"/>
          <w:b/>
        </w:rPr>
        <w:t>Artículo 116</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73 D.S. N° 101). </w:t>
      </w:r>
      <w:r w:rsidRPr="00501879">
        <w:rPr>
          <w:rFonts w:cstheme="minorHAnsi"/>
        </w:rPr>
        <w:t xml:space="preserve">Sin perjuicio de lo dispuesto en los artículos 91 y 92 anteriores, deberán cumplirse las siguientes normas y procedimientos comunes a accidentes del trabajo y enfermedades profesionales: </w:t>
      </w:r>
    </w:p>
    <w:p w14:paraId="0C2288EF" w14:textId="0E55ECAD" w:rsidR="00166D45" w:rsidRDefault="00166D45" w:rsidP="00E008CC">
      <w:pPr>
        <w:numPr>
          <w:ilvl w:val="0"/>
          <w:numId w:val="39"/>
        </w:numPr>
        <w:spacing w:after="5" w:line="247" w:lineRule="auto"/>
        <w:ind w:left="1134" w:right="51"/>
        <w:jc w:val="both"/>
        <w:rPr>
          <w:rFonts w:cstheme="minorHAnsi"/>
        </w:rPr>
      </w:pPr>
      <w:r w:rsidRPr="0096086D">
        <w:rPr>
          <w:rFonts w:cstheme="minorHAnsi"/>
        </w:rPr>
        <w:t xml:space="preserve">El Ministerio de Salud, a través de las autoridades correspondientes, de acuerdo a lo establecido en el artículo 14 C del D.L. </w:t>
      </w:r>
      <w:proofErr w:type="spellStart"/>
      <w:r w:rsidRPr="0096086D">
        <w:rPr>
          <w:rFonts w:cstheme="minorHAnsi"/>
        </w:rPr>
        <w:t>Nº</w:t>
      </w:r>
      <w:proofErr w:type="spellEnd"/>
      <w:r w:rsidRPr="0096086D">
        <w:rPr>
          <w:rFonts w:cstheme="minorHAnsi"/>
        </w:rPr>
        <w:t xml:space="preserve"> 2.763, de 1979, establecerá los datos que deberá contener la “Denuncia Individual de Accidente del Trabajo” (DIAT) y la “Denuncia Individual de Enfermedad Profesional” (DIEP), para cuyo efecto, solicitará informe a la Superintendencia. El Ministerio de Salud, a través de las autoridades correspondientes, de acuerdo a lo establecido en el artículo 14C del D.L. </w:t>
      </w:r>
      <w:proofErr w:type="spellStart"/>
      <w:r w:rsidRPr="0096086D">
        <w:rPr>
          <w:rFonts w:cstheme="minorHAnsi"/>
        </w:rPr>
        <w:t>Nº</w:t>
      </w:r>
      <w:proofErr w:type="spellEnd"/>
      <w:r w:rsidRPr="0096086D">
        <w:rPr>
          <w:rFonts w:cstheme="minorHAnsi"/>
        </w:rPr>
        <w:t xml:space="preserve"> 2.763, de 1979, y la Superintendencia establecerán, en conjunto, los formatos de las DIAT y DIEP, de uso obligatorio para todos los organismos administradores. </w:t>
      </w:r>
    </w:p>
    <w:p w14:paraId="32F408E3" w14:textId="77777777" w:rsidR="0096086D" w:rsidRPr="0096086D" w:rsidRDefault="0096086D" w:rsidP="0096086D">
      <w:pPr>
        <w:spacing w:after="5" w:line="247" w:lineRule="auto"/>
        <w:ind w:left="1134" w:right="51"/>
        <w:jc w:val="both"/>
        <w:rPr>
          <w:rFonts w:cstheme="minorHAnsi"/>
        </w:rPr>
      </w:pPr>
    </w:p>
    <w:p w14:paraId="23EBF7EA"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Los organismos administradores deberán remitir a las Seremis de Salud la información a que se refiere el inciso tercero del artículo 76 de la Ley N° 16.744, por trimestres calendarios, y en el formulario que establezca la Superintendencia. </w:t>
      </w:r>
    </w:p>
    <w:p w14:paraId="2E92A39A" w14:textId="77777777" w:rsidR="00166D45" w:rsidRPr="00501879" w:rsidRDefault="00166D45" w:rsidP="00E008CC">
      <w:pPr>
        <w:numPr>
          <w:ilvl w:val="0"/>
          <w:numId w:val="39"/>
        </w:numPr>
        <w:spacing w:after="3" w:line="243" w:lineRule="auto"/>
        <w:ind w:left="1134" w:right="51"/>
        <w:jc w:val="both"/>
        <w:rPr>
          <w:rFonts w:cstheme="minorHAnsi"/>
        </w:rPr>
      </w:pPr>
      <w:r w:rsidRPr="00501879">
        <w:rPr>
          <w:rFonts w:cstheme="minorHAnsi"/>
        </w:rPr>
        <w:t xml:space="preserve">Los organismos administradores deberán llevar un registro de los formularios DIAT y DIEP que proporcionen a sus entidades empleadoras adheridas o afiliadas, con la numeración correlativa correspondiente. </w:t>
      </w:r>
    </w:p>
    <w:p w14:paraId="4A9B0B62"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En todos los casos en que a consecuencia del accidente del trabajo o enfermedad profesional se requiera que el trabajador o trabajadora guarde reposo durante uno o más días, el médico a cargo de la atención del trabajador o trabajadora deberá extender la “orden de reposo Ley N° 16.744” o “licencia médica”, según corresponda, por los días que requiera guardar reposo y mientras éste no se encuentre en condiciones de reintegrarse a sus labores y jornadas habituales. </w:t>
      </w:r>
    </w:p>
    <w:p w14:paraId="39109089"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Se entenderá por labores y jornadas habituales aquellas que el trabajador o trabajadora realizaba normalmente antes del inicio de la incapacidad laboral temporal. </w:t>
      </w:r>
    </w:p>
    <w:p w14:paraId="4B859AC1"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Los organismos administradores solo podrán autorizar la reincorporación del trabajador o trabajadora accidentado o enfermo profesional una vez que se le otorgue el “alta laboral”, la que deberá registrarse conforme a las instrucciones que imparta la Superintendencia. </w:t>
      </w:r>
    </w:p>
    <w:p w14:paraId="5F8EC6C9"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Se entenderá por “alta laboral” la certificación del organismo administrador de que el trabajador o trabajadora está capacitado para reintegrarse a su trabajo, en las condiciones prescritas por el médico tratante. </w:t>
      </w:r>
    </w:p>
    <w:p w14:paraId="036D03B6" w14:textId="77777777"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La persona natural o la entidad empleadora que formula la denuncia será responsable de la veracidad e integridad de los hechos y circunstancias que se señalan en dicha denuncia. </w:t>
      </w:r>
    </w:p>
    <w:p w14:paraId="083405CF" w14:textId="79609902" w:rsidR="00166D45" w:rsidRPr="00501879" w:rsidRDefault="00166D45" w:rsidP="00E008CC">
      <w:pPr>
        <w:numPr>
          <w:ilvl w:val="0"/>
          <w:numId w:val="39"/>
        </w:numPr>
        <w:spacing w:after="5" w:line="247" w:lineRule="auto"/>
        <w:ind w:left="1134" w:right="51"/>
        <w:jc w:val="both"/>
        <w:rPr>
          <w:rFonts w:cstheme="minorHAnsi"/>
        </w:rPr>
      </w:pPr>
      <w:r w:rsidRPr="00501879">
        <w:rPr>
          <w:rFonts w:cstheme="minorHAnsi"/>
        </w:rPr>
        <w:t xml:space="preserve">La simulación de un accidente del trabajo o de una enfermedad profesional será sancionada con multa, de acuerdo al artículo 80 de la Ley N° 16.744 y hará responsable, además, al que formuló la denuncia del reintegro al organismo administrador correspondiente de todas las cantidades pagadas por éste por concepto de prestaciones médicas o pecuniarias al supuesto accidentado del trabajo o enfermo profesional. </w:t>
      </w:r>
    </w:p>
    <w:p w14:paraId="4ECF7B83"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08C23BF7" w14:textId="77777777" w:rsidR="00166D45" w:rsidRPr="00501879" w:rsidRDefault="00166D45" w:rsidP="00E267E3">
      <w:pPr>
        <w:ind w:left="1134" w:right="51"/>
        <w:jc w:val="both"/>
        <w:rPr>
          <w:rFonts w:cstheme="minorHAnsi"/>
        </w:rPr>
      </w:pPr>
      <w:r w:rsidRPr="00501879">
        <w:rPr>
          <w:rFonts w:eastAsia="Arial" w:cstheme="minorHAnsi"/>
          <w:b/>
        </w:rPr>
        <w:t>Artículo 117</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74 D.S. N° 101). </w:t>
      </w:r>
      <w:r w:rsidRPr="00501879">
        <w:rPr>
          <w:rFonts w:cstheme="minorHAnsi"/>
        </w:rPr>
        <w:t xml:space="preserve">Los organismos administradores estarán obligados a llevar una base de datos </w:t>
      </w:r>
      <w:proofErr w:type="gramStart"/>
      <w:r w:rsidRPr="00501879">
        <w:rPr>
          <w:rFonts w:cstheme="minorHAnsi"/>
        </w:rPr>
        <w:t>-“</w:t>
      </w:r>
      <w:proofErr w:type="gramEnd"/>
      <w:r w:rsidRPr="00501879">
        <w:rPr>
          <w:rFonts w:cstheme="minorHAnsi"/>
        </w:rPr>
        <w:t xml:space="preserve">Base de Datos Ley N° 16.744”- con, al menos, la información contenida en la DIAT, la DIEP, los diagnósticos de enfermedad profesional, las incapacidades que afecten a los trabajadores, las indemnizaciones otorgadas y las pensiones constituidas, de acuerdo a la Ley </w:t>
      </w:r>
      <w:proofErr w:type="spellStart"/>
      <w:r w:rsidRPr="00501879">
        <w:rPr>
          <w:rFonts w:cstheme="minorHAnsi"/>
        </w:rPr>
        <w:t>Nº</w:t>
      </w:r>
      <w:proofErr w:type="spellEnd"/>
      <w:r w:rsidRPr="00501879">
        <w:rPr>
          <w:rFonts w:cstheme="minorHAnsi"/>
        </w:rPr>
        <w:t xml:space="preserve"> 19.628 y a las instrucciones que imparta la Superintendencia. </w:t>
      </w:r>
    </w:p>
    <w:p w14:paraId="1E83315F" w14:textId="77777777" w:rsidR="00166D45" w:rsidRPr="00501879" w:rsidRDefault="00166D45" w:rsidP="00E267E3">
      <w:pPr>
        <w:ind w:left="1134" w:right="51"/>
        <w:jc w:val="both"/>
        <w:rPr>
          <w:rFonts w:cstheme="minorHAnsi"/>
        </w:rPr>
      </w:pPr>
      <w:r w:rsidRPr="00501879">
        <w:rPr>
          <w:rFonts w:eastAsia="Arial" w:cstheme="minorHAnsi"/>
          <w:b/>
        </w:rPr>
        <w:t>Artículo 118</w:t>
      </w:r>
      <w:r w:rsidRPr="00501879">
        <w:rPr>
          <w:rFonts w:cstheme="minorHAnsi"/>
          <w:sz w:val="24"/>
        </w:rPr>
        <w:t>°</w:t>
      </w:r>
      <w:r w:rsidRPr="00501879">
        <w:rPr>
          <w:rFonts w:eastAsia="Arial" w:cstheme="minorHAnsi"/>
          <w:b/>
        </w:rPr>
        <w:t xml:space="preserve">: </w:t>
      </w:r>
      <w:r w:rsidRPr="00501879">
        <w:rPr>
          <w:rFonts w:eastAsia="Arial" w:cstheme="minorHAnsi"/>
          <w:i/>
        </w:rPr>
        <w:t xml:space="preserve">(Art. 75 D.S. N° 101). </w:t>
      </w:r>
      <w:r w:rsidRPr="00501879">
        <w:rPr>
          <w:rFonts w:cstheme="minorHAnsi"/>
        </w:rPr>
        <w:t xml:space="preserve">Para los efectos del artículo 58 de la Ley N° 16.744, los organismos administradores deberán, según sea el caso, solicitar o iniciar la declaración, evaluación o revaluación de las incapacidades permanentes, a más tardar dentro de los 5 días hábiles siguientes al “alta médica”, debiendo remitir en dichos casos los antecedentes que procedan. </w:t>
      </w:r>
    </w:p>
    <w:p w14:paraId="2A09DDA8"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57894F32" w14:textId="77777777" w:rsidR="00166D45" w:rsidRPr="00501879" w:rsidRDefault="00166D45" w:rsidP="00E267E3">
      <w:pPr>
        <w:ind w:left="1134" w:right="51"/>
        <w:jc w:val="both"/>
        <w:rPr>
          <w:rFonts w:cstheme="minorHAnsi"/>
        </w:rPr>
      </w:pPr>
      <w:r w:rsidRPr="00501879">
        <w:rPr>
          <w:rFonts w:cstheme="minorHAnsi"/>
        </w:rPr>
        <w:t xml:space="preserve">Se entenderá por “alta médica” la certificación del médico tratante del término de los tratamientos médicos, quirúrgicos, de rehabilitación y otros susceptibles de efectuarse en cada caso específico. </w:t>
      </w:r>
    </w:p>
    <w:p w14:paraId="49B010D9"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02832CF4" w14:textId="77777777" w:rsidR="00166D45" w:rsidRPr="00501879" w:rsidRDefault="00166D45" w:rsidP="00E267E3">
      <w:pPr>
        <w:ind w:left="1134" w:right="51"/>
        <w:jc w:val="both"/>
        <w:rPr>
          <w:rFonts w:cstheme="minorHAnsi"/>
        </w:rPr>
      </w:pPr>
      <w:r w:rsidRPr="00501879">
        <w:rPr>
          <w:rFonts w:eastAsia="Arial" w:cstheme="minorHAnsi"/>
          <w:b/>
        </w:rPr>
        <w:t>Artículo 119</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76 D.S. N° 101). </w:t>
      </w:r>
      <w:r w:rsidRPr="00501879">
        <w:rPr>
          <w:rFonts w:cstheme="minorHAnsi"/>
        </w:rPr>
        <w:t xml:space="preserve">El procedimiento para la declaración, evaluación y/o revaluación de las incapacidades permanentes será el siguiente: </w:t>
      </w:r>
    </w:p>
    <w:p w14:paraId="7D603121"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Corresponderá a las Comisiones de Medicina Preventiva e Invalidez (</w:t>
      </w:r>
      <w:proofErr w:type="spellStart"/>
      <w:r w:rsidRPr="00501879">
        <w:rPr>
          <w:rFonts w:cstheme="minorHAnsi"/>
        </w:rPr>
        <w:t>Compin</w:t>
      </w:r>
      <w:proofErr w:type="spellEnd"/>
      <w:r w:rsidRPr="00501879">
        <w:rPr>
          <w:rFonts w:cstheme="minorHAnsi"/>
        </w:rPr>
        <w:t xml:space="preserve">) la declaración, evaluación, revaluación de las incapacidades permanentes, excepto si se trata de incapacidades permanentes derivadas de accidentes del trabajo de afiliados a Mutualidades, en cuyo caso la competencia corresponderá a estas instituciones. </w:t>
      </w:r>
    </w:p>
    <w:p w14:paraId="6E49AA6F"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Las </w:t>
      </w:r>
      <w:proofErr w:type="spellStart"/>
      <w:r w:rsidRPr="00501879">
        <w:rPr>
          <w:rFonts w:cstheme="minorHAnsi"/>
        </w:rPr>
        <w:t>Compin</w:t>
      </w:r>
      <w:proofErr w:type="spellEnd"/>
      <w:r w:rsidRPr="00501879">
        <w:rPr>
          <w:rFonts w:cstheme="minorHAnsi"/>
        </w:rPr>
        <w:t xml:space="preserve"> y las Mutualidades, según proceda, actuarán a requerimiento del organismo administrador, a solicitud del trabajador o trabajadora o de la entidad empleadora. </w:t>
      </w:r>
    </w:p>
    <w:p w14:paraId="1B1C6760"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Las </w:t>
      </w:r>
      <w:proofErr w:type="spellStart"/>
      <w:r w:rsidRPr="00501879">
        <w:rPr>
          <w:rFonts w:cstheme="minorHAnsi"/>
        </w:rPr>
        <w:t>Compin</w:t>
      </w:r>
      <w:proofErr w:type="spellEnd"/>
      <w:r w:rsidRPr="00501879">
        <w:rPr>
          <w:rFonts w:cstheme="minorHAnsi"/>
        </w:rPr>
        <w:t xml:space="preserve">, para dictaminar, formarán un expediente con los datos y antecedentes que les hayan sido suministrados, debiendo incluir entre éstos aquellos a que se refiere el inciso segundo del artículo 60 de la Ley N° 16.744, y los demás que estime necesarios para una mejor determinación del grado de incapacidad de ganancia. </w:t>
      </w:r>
    </w:p>
    <w:p w14:paraId="2BB69BE0"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Las </w:t>
      </w:r>
      <w:proofErr w:type="spellStart"/>
      <w:r w:rsidRPr="00501879">
        <w:rPr>
          <w:rFonts w:cstheme="minorHAnsi"/>
        </w:rPr>
        <w:t>Compin</w:t>
      </w:r>
      <w:proofErr w:type="spellEnd"/>
      <w:r w:rsidRPr="00501879">
        <w:rPr>
          <w:rFonts w:cstheme="minorHAnsi"/>
        </w:rPr>
        <w:t xml:space="preserve">, en el ejercicio de sus funciones, podrán requerir a los distintos organismos administradores y a las personas y entidades que estimen pertinente, los antecedentes señalados en la letra c) anterior. </w:t>
      </w:r>
    </w:p>
    <w:p w14:paraId="1786BD97"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Tratándose de accidentes de trabajadores de entidades empleadoras afiliadas al INP, las </w:t>
      </w:r>
      <w:proofErr w:type="spellStart"/>
      <w:r w:rsidRPr="00501879">
        <w:rPr>
          <w:rFonts w:cstheme="minorHAnsi"/>
        </w:rPr>
        <w:t>Compin</w:t>
      </w:r>
      <w:proofErr w:type="spellEnd"/>
      <w:r w:rsidRPr="00501879">
        <w:rPr>
          <w:rFonts w:cstheme="minorHAnsi"/>
        </w:rPr>
        <w:t xml:space="preserve"> deberán contar necesariamente, entre los antecedentes, con la declaración hecha por el organismo administrador de que éste se produjo a causa o con ocasión del trabajo y con la respectiva DIAT. </w:t>
      </w:r>
    </w:p>
    <w:p w14:paraId="2723FBD6" w14:textId="77777777" w:rsidR="00166D45" w:rsidRPr="00501879" w:rsidRDefault="00166D45" w:rsidP="00E267E3">
      <w:pPr>
        <w:ind w:left="1134" w:right="51"/>
        <w:jc w:val="both"/>
        <w:rPr>
          <w:rFonts w:cstheme="minorHAnsi"/>
        </w:rPr>
      </w:pPr>
      <w:r w:rsidRPr="00501879">
        <w:rPr>
          <w:rFonts w:cstheme="minorHAnsi"/>
        </w:rPr>
        <w:t xml:space="preserve">Las </w:t>
      </w:r>
      <w:proofErr w:type="spellStart"/>
      <w:r w:rsidRPr="00501879">
        <w:rPr>
          <w:rFonts w:cstheme="minorHAnsi"/>
        </w:rPr>
        <w:t>Compin</w:t>
      </w:r>
      <w:proofErr w:type="spellEnd"/>
      <w:r w:rsidRPr="00501879">
        <w:rPr>
          <w:rFonts w:cstheme="minorHAnsi"/>
        </w:rPr>
        <w:t xml:space="preserve"> deberán adoptar las medidas tendientes a recabar dichos antecedentes, no pudiendo negarse a efectuar una evaluación por falta de los mismos. </w:t>
      </w:r>
    </w:p>
    <w:p w14:paraId="2A80FA24" w14:textId="09DAD5F2"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Las resoluciones que emitan las </w:t>
      </w:r>
      <w:proofErr w:type="spellStart"/>
      <w:r w:rsidRPr="00501879">
        <w:rPr>
          <w:rFonts w:cstheme="minorHAnsi"/>
        </w:rPr>
        <w:t>Compin</w:t>
      </w:r>
      <w:proofErr w:type="spellEnd"/>
      <w:r w:rsidRPr="00501879">
        <w:rPr>
          <w:rFonts w:cstheme="minorHAnsi"/>
        </w:rPr>
        <w:t xml:space="preserve"> y las Mutualidades deberán contener los antecedentes y ajustarse al formato que determine la Superintendencia. En todo caso, dichas resoluciones deberán contener una declaración sobre las posibilidades de cambios en el estado de invalidez, ya sea por mejoría o agravación. Tales resoluciones deberán ser notificadas a los organismos administradores que corresponda y al interesado, a más tardar dentro del plazo de 5 días hábiles desde su emisión. </w:t>
      </w:r>
    </w:p>
    <w:p w14:paraId="3108EFCD"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El proceso de declaración, evaluación y/o revaluación y los exámenes necesarios no implicarán costo alguno para el trabajador o trabajadora. </w:t>
      </w:r>
    </w:p>
    <w:p w14:paraId="3EE45235"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Con el mérito de la resolución, los organismos administradores procederán a determinar las prestaciones que corresponda percibir al accidentado o enfermo, sin que sea necesaria la presentación de solicitud por parte de éste. </w:t>
      </w:r>
    </w:p>
    <w:p w14:paraId="583280B6"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Para los efectos de lo establecido en este artículo, las </w:t>
      </w:r>
      <w:proofErr w:type="spellStart"/>
      <w:r w:rsidRPr="00501879">
        <w:rPr>
          <w:rFonts w:cstheme="minorHAnsi"/>
        </w:rPr>
        <w:t>Compin</w:t>
      </w:r>
      <w:proofErr w:type="spellEnd"/>
      <w:r w:rsidRPr="00501879">
        <w:rPr>
          <w:rFonts w:cstheme="minorHAnsi"/>
        </w:rPr>
        <w:t xml:space="preserve"> estarán integradas, según sea el caso, por uno o más médicos con experiencia en relación a las incapacidades evaluadas y/o con experiencia en salud ocupacional. </w:t>
      </w:r>
    </w:p>
    <w:p w14:paraId="2480AE92"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En las </w:t>
      </w:r>
      <w:proofErr w:type="spellStart"/>
      <w:r w:rsidRPr="00501879">
        <w:rPr>
          <w:rFonts w:cstheme="minorHAnsi"/>
        </w:rPr>
        <w:t>Compin</w:t>
      </w:r>
      <w:proofErr w:type="spellEnd"/>
      <w:r w:rsidRPr="00501879">
        <w:rPr>
          <w:rFonts w:cstheme="minorHAnsi"/>
        </w:rPr>
        <w:t xml:space="preserve"> actuará un secretario, designado por el </w:t>
      </w:r>
      <w:proofErr w:type="gramStart"/>
      <w:r w:rsidRPr="00501879">
        <w:rPr>
          <w:rFonts w:cstheme="minorHAnsi"/>
        </w:rPr>
        <w:t>Secretario Regional</w:t>
      </w:r>
      <w:proofErr w:type="gramEnd"/>
      <w:r w:rsidRPr="00501879">
        <w:rPr>
          <w:rFonts w:cstheme="minorHAnsi"/>
        </w:rPr>
        <w:t xml:space="preserve"> Ministerial de la Seremi de la cual dependan, quien tendrá el carácter de ministro de fe para autorizar las actuaciones y resoluciones de ellas. </w:t>
      </w:r>
    </w:p>
    <w:p w14:paraId="77B5D274" w14:textId="77777777" w:rsidR="00166D45" w:rsidRPr="00501879" w:rsidRDefault="00166D45" w:rsidP="00E008CC">
      <w:pPr>
        <w:numPr>
          <w:ilvl w:val="0"/>
          <w:numId w:val="40"/>
        </w:numPr>
        <w:spacing w:after="5" w:line="247" w:lineRule="auto"/>
        <w:ind w:left="1134" w:right="51"/>
        <w:jc w:val="both"/>
        <w:rPr>
          <w:rFonts w:cstheme="minorHAnsi"/>
        </w:rPr>
      </w:pPr>
      <w:r w:rsidRPr="00501879">
        <w:rPr>
          <w:rFonts w:cstheme="minorHAnsi"/>
        </w:rPr>
        <w:t xml:space="preserve">De las resoluciones que dicten las </w:t>
      </w:r>
      <w:proofErr w:type="spellStart"/>
      <w:r w:rsidRPr="00501879">
        <w:rPr>
          <w:rFonts w:cstheme="minorHAnsi"/>
        </w:rPr>
        <w:t>Compin</w:t>
      </w:r>
      <w:proofErr w:type="spellEnd"/>
      <w:r w:rsidRPr="00501879">
        <w:rPr>
          <w:rFonts w:cstheme="minorHAnsi"/>
        </w:rPr>
        <w:t xml:space="preserve"> y las Mutualidades podrá reclamarse ante la Comisión Médica de Reclamos de Accidentes del Trabajo y de Enfermedades Profesionales, conforme a lo establecido en el artículo 77 de la Ley N° 16.744 y en este Reglamento. </w:t>
      </w:r>
    </w:p>
    <w:p w14:paraId="1557ADEB" w14:textId="77777777" w:rsidR="00166D45" w:rsidRPr="00501879" w:rsidRDefault="00166D45" w:rsidP="00E267E3">
      <w:pPr>
        <w:ind w:left="1134" w:right="51"/>
        <w:jc w:val="both"/>
        <w:rPr>
          <w:rFonts w:cstheme="minorHAnsi"/>
        </w:rPr>
      </w:pPr>
      <w:r w:rsidRPr="00501879">
        <w:rPr>
          <w:rFonts w:eastAsia="Arial" w:cstheme="minorHAnsi"/>
          <w:b/>
        </w:rPr>
        <w:t>Artículo 120</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76 bis D.S. N° 101). </w:t>
      </w:r>
      <w:r w:rsidRPr="00501879">
        <w:rPr>
          <w:rFonts w:cstheme="minorHAnsi"/>
        </w:rPr>
        <w:t xml:space="preserve">Las declaraciones de incapacidad permanente serán revisables por agravación, mejoría o error en el diagnóstico y, según el resultado de estas revisiones, se concederá, mantendrá o terminará el derecho al pago de las pensiones, y se ajustará su monto si correspondiere, sin que sea necesaria la presentación de solicitud por parte del interesado. </w:t>
      </w:r>
    </w:p>
    <w:p w14:paraId="2B5685AC" w14:textId="77777777" w:rsidR="00166D45" w:rsidRPr="00501879" w:rsidRDefault="00166D45" w:rsidP="00E267E3">
      <w:pPr>
        <w:ind w:left="1134" w:right="51"/>
        <w:jc w:val="both"/>
        <w:rPr>
          <w:rFonts w:cstheme="minorHAnsi"/>
        </w:rPr>
      </w:pPr>
      <w:r w:rsidRPr="00501879">
        <w:rPr>
          <w:rFonts w:cstheme="minorHAnsi"/>
        </w:rPr>
        <w:t xml:space="preserve">Para los efectos señalados en el inciso primero del artículo 64 de la Ley N° 16.744, el inválido deberá ser citado cada dos años por la Mutualidad o la respectiva </w:t>
      </w:r>
      <w:proofErr w:type="spellStart"/>
      <w:r w:rsidRPr="00501879">
        <w:rPr>
          <w:rFonts w:cstheme="minorHAnsi"/>
        </w:rPr>
        <w:t>Compin</w:t>
      </w:r>
      <w:proofErr w:type="spellEnd"/>
      <w:r w:rsidRPr="00501879">
        <w:rPr>
          <w:rFonts w:cstheme="minorHAnsi"/>
        </w:rPr>
        <w:t xml:space="preserve">, según corresponda, para la revisión de su incapacidad. En caso de que no concurra a la citación, notificada por carta certificada, el organismo administrador podrá suspender el pago de la pensión hasta que asista para tal fin. </w:t>
      </w:r>
    </w:p>
    <w:p w14:paraId="5571154A" w14:textId="77777777" w:rsidR="00166D45" w:rsidRPr="00501879" w:rsidRDefault="00166D45" w:rsidP="00E267E3">
      <w:pPr>
        <w:ind w:left="1134" w:right="51"/>
        <w:jc w:val="both"/>
        <w:rPr>
          <w:rFonts w:cstheme="minorHAnsi"/>
        </w:rPr>
      </w:pPr>
      <w:r w:rsidRPr="00501879">
        <w:rPr>
          <w:rFonts w:cstheme="minorHAnsi"/>
        </w:rPr>
        <w:t xml:space="preserve">En la resolución que declara la incapacidad podrá, por razones fundadas, eximirse a dicho trabajador o trabajadora del citado examen en los 8 primeros años. </w:t>
      </w:r>
    </w:p>
    <w:p w14:paraId="3FD62015" w14:textId="4BD7EA32" w:rsidR="00166D45" w:rsidRPr="00501879" w:rsidRDefault="00166D45" w:rsidP="001800FD">
      <w:pPr>
        <w:spacing w:after="0"/>
        <w:ind w:left="1134" w:right="51"/>
        <w:jc w:val="both"/>
        <w:rPr>
          <w:rFonts w:cstheme="minorHAnsi"/>
        </w:rPr>
      </w:pPr>
      <w:r w:rsidRPr="00501879">
        <w:rPr>
          <w:rFonts w:cstheme="minorHAnsi"/>
          <w:sz w:val="21"/>
        </w:rPr>
        <w:t xml:space="preserve"> </w:t>
      </w:r>
      <w:r w:rsidRPr="00501879">
        <w:rPr>
          <w:rFonts w:cstheme="minorHAnsi"/>
        </w:rPr>
        <w:t xml:space="preserve">En los períodos intermedios de los controles y exámenes establecidos en el Título VI de la Ley N° 16.744, el interesado podrá por una sola vez solicitar la revisión de su incapacidad. Después de los primeros 8 años, el organismo administrador podrá exigir los controles médicos a los pensionados cada 5 años, cuando se trate de incapacidades que por su naturaleza sean susceptibles de experimentar cambios, ya sea por mejoría o agravación. </w:t>
      </w:r>
    </w:p>
    <w:p w14:paraId="1499A82A"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65D50143" w14:textId="77777777" w:rsidR="00166D45" w:rsidRPr="00501879" w:rsidRDefault="00166D45" w:rsidP="00E267E3">
      <w:pPr>
        <w:ind w:left="1134" w:right="51"/>
        <w:jc w:val="both"/>
        <w:rPr>
          <w:rFonts w:cstheme="minorHAnsi"/>
        </w:rPr>
      </w:pPr>
      <w:r w:rsidRPr="00501879">
        <w:rPr>
          <w:rFonts w:cstheme="minorHAnsi"/>
        </w:rPr>
        <w:t xml:space="preserve">Asimismo, el interesado podrá, por una vez en cada período de 5 años, requerir ser examinado. La </w:t>
      </w:r>
      <w:proofErr w:type="spellStart"/>
      <w:r w:rsidRPr="00501879">
        <w:rPr>
          <w:rFonts w:cstheme="minorHAnsi"/>
        </w:rPr>
        <w:t>Compin</w:t>
      </w:r>
      <w:proofErr w:type="spellEnd"/>
      <w:r w:rsidRPr="00501879">
        <w:rPr>
          <w:rFonts w:cstheme="minorHAnsi"/>
        </w:rPr>
        <w:t xml:space="preserve"> o la Mutualidad, en su caso, deberá citar al interesado mediante carta certificada, en la que se indicarán claramente los motivos de la revisión y, si éste no asiste, se podrá suspender el pago de la pensión hasta que concurra. </w:t>
      </w:r>
    </w:p>
    <w:p w14:paraId="503F7077" w14:textId="5D0F68FA" w:rsidR="00166D45" w:rsidRPr="00501879" w:rsidRDefault="00166D45" w:rsidP="001800FD">
      <w:pPr>
        <w:spacing w:after="0"/>
        <w:ind w:left="1134" w:right="51"/>
        <w:jc w:val="both"/>
        <w:rPr>
          <w:rFonts w:cstheme="minorHAnsi"/>
        </w:rPr>
      </w:pPr>
      <w:r w:rsidRPr="00501879">
        <w:rPr>
          <w:rFonts w:cstheme="minorHAnsi"/>
          <w:sz w:val="21"/>
        </w:rPr>
        <w:t xml:space="preserve"> </w:t>
      </w:r>
      <w:r w:rsidRPr="00501879">
        <w:rPr>
          <w:rFonts w:cstheme="minorHAnsi"/>
        </w:rPr>
        <w:t xml:space="preserve">La </w:t>
      </w:r>
      <w:proofErr w:type="spellStart"/>
      <w:r w:rsidRPr="00501879">
        <w:rPr>
          <w:rFonts w:cstheme="minorHAnsi"/>
        </w:rPr>
        <w:t>Compin</w:t>
      </w:r>
      <w:proofErr w:type="spellEnd"/>
      <w:r w:rsidRPr="00501879">
        <w:rPr>
          <w:rFonts w:cstheme="minorHAnsi"/>
        </w:rPr>
        <w:t xml:space="preserve"> o la Mutualidad, en su caso, deberán emitir una resolución que contenga el resultado del proceso de revisión de la incapacidad, instruyendo al organismo administrador las medidas que correspondan, según proceda. Esta resolución se ajustará a lo dispuesto en la letra f) del artículo anterior. </w:t>
      </w:r>
    </w:p>
    <w:p w14:paraId="2CCA5E79"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6A97083E" w14:textId="2B4E4DE7" w:rsidR="00166D45" w:rsidRPr="00501879" w:rsidRDefault="00166D45" w:rsidP="00E267E3">
      <w:pPr>
        <w:ind w:left="1134" w:right="51"/>
        <w:jc w:val="both"/>
        <w:rPr>
          <w:rFonts w:cstheme="minorHAnsi"/>
        </w:rPr>
      </w:pPr>
      <w:r w:rsidRPr="00501879">
        <w:rPr>
          <w:rFonts w:cstheme="minorHAnsi"/>
        </w:rPr>
        <w:t xml:space="preserve">Transcurridos los primeros 8 años contados desde la fecha de concesión de la pensión y en el evento que el inválido, a la fecha de la revisión de su incapacidad, no haya tenido posibilidad de actualizar su capacidad residual de trabajo, deberá mantenerse la pensión que perciba, si ésta hubiere disminuido por mejoría u error en el diagnóstico, conforme a lo dispuesto en el inciso final del artículo 64 de la Ley N° 16.744. </w:t>
      </w:r>
    </w:p>
    <w:p w14:paraId="3F242CE2" w14:textId="77777777" w:rsidR="00166D45" w:rsidRPr="00501879" w:rsidRDefault="00166D45" w:rsidP="00E267E3">
      <w:pPr>
        <w:spacing w:after="22"/>
        <w:ind w:left="1134" w:right="51"/>
        <w:jc w:val="both"/>
        <w:rPr>
          <w:rFonts w:cstheme="minorHAnsi"/>
        </w:rPr>
      </w:pPr>
      <w:r w:rsidRPr="00501879">
        <w:rPr>
          <w:rFonts w:cstheme="minorHAnsi"/>
          <w:sz w:val="21"/>
        </w:rPr>
        <w:t xml:space="preserve"> </w:t>
      </w:r>
    </w:p>
    <w:p w14:paraId="69DAA554" w14:textId="77777777" w:rsidR="00166D45" w:rsidRPr="00501879" w:rsidRDefault="00166D45" w:rsidP="00E267E3">
      <w:pPr>
        <w:ind w:left="1134" w:right="51"/>
        <w:jc w:val="both"/>
        <w:rPr>
          <w:rFonts w:cstheme="minorHAnsi"/>
        </w:rPr>
      </w:pPr>
      <w:r w:rsidRPr="00501879">
        <w:rPr>
          <w:rFonts w:eastAsia="Arial" w:cstheme="minorHAnsi"/>
          <w:b/>
        </w:rPr>
        <w:t>Artículo 121</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77 D.S. N° 101). </w:t>
      </w:r>
      <w:r w:rsidRPr="00501879">
        <w:rPr>
          <w:rFonts w:cstheme="minorHAnsi"/>
        </w:rPr>
        <w:t>La Comisión Médica de Reclamos de Accidentes del Trabajo y Enfermedades Profesionales (</w:t>
      </w:r>
      <w:proofErr w:type="spellStart"/>
      <w:r w:rsidRPr="00501879">
        <w:rPr>
          <w:rFonts w:cstheme="minorHAnsi"/>
        </w:rPr>
        <w:t>Comere</w:t>
      </w:r>
      <w:proofErr w:type="spellEnd"/>
      <w:r w:rsidRPr="00501879">
        <w:rPr>
          <w:rFonts w:cstheme="minorHAnsi"/>
        </w:rPr>
        <w:t xml:space="preserve">) es una entidad autónoma, y sus relaciones con el Ejecutivo deben efectuarse a través del Ministerio del Trabajo y Previsión Social. </w:t>
      </w:r>
    </w:p>
    <w:p w14:paraId="04056F72"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5F91196A" w14:textId="77777777" w:rsidR="00166D45" w:rsidRPr="00501879" w:rsidRDefault="00166D45" w:rsidP="00E267E3">
      <w:pPr>
        <w:ind w:left="1134" w:right="51"/>
        <w:jc w:val="both"/>
        <w:rPr>
          <w:rFonts w:cstheme="minorHAnsi"/>
        </w:rPr>
      </w:pPr>
      <w:r w:rsidRPr="00501879">
        <w:rPr>
          <w:rFonts w:eastAsia="Arial" w:cstheme="minorHAnsi"/>
          <w:b/>
        </w:rPr>
        <w:t>Artículo 122</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78 D.S. N° 101). </w:t>
      </w:r>
      <w:r w:rsidRPr="00501879">
        <w:rPr>
          <w:rFonts w:cstheme="minorHAnsi"/>
        </w:rPr>
        <w:t xml:space="preserve">La </w:t>
      </w:r>
      <w:proofErr w:type="spellStart"/>
      <w:r w:rsidRPr="00501879">
        <w:rPr>
          <w:rFonts w:cstheme="minorHAnsi"/>
        </w:rPr>
        <w:t>Comere</w:t>
      </w:r>
      <w:proofErr w:type="spellEnd"/>
      <w:r w:rsidRPr="00501879">
        <w:rPr>
          <w:rFonts w:cstheme="minorHAnsi"/>
        </w:rPr>
        <w:t xml:space="preserve"> funcionará en la ciudad de Santiago, en las oficinas que determine el Ministerio de Salud, pudiendo sesionar en otras ciudades del país cuando así lo decida y haya mérito para ello. </w:t>
      </w:r>
    </w:p>
    <w:p w14:paraId="5C88EFC4" w14:textId="77777777" w:rsidR="00166D45" w:rsidRPr="00501879" w:rsidRDefault="00166D45" w:rsidP="00E267E3">
      <w:pPr>
        <w:spacing w:after="38"/>
        <w:ind w:left="1134" w:right="51"/>
        <w:jc w:val="both"/>
        <w:rPr>
          <w:rFonts w:cstheme="minorHAnsi"/>
        </w:rPr>
      </w:pPr>
      <w:r w:rsidRPr="00501879">
        <w:rPr>
          <w:rFonts w:cstheme="minorHAnsi"/>
          <w:sz w:val="20"/>
        </w:rPr>
        <w:t xml:space="preserve"> </w:t>
      </w:r>
    </w:p>
    <w:p w14:paraId="0C632080" w14:textId="77777777" w:rsidR="00166D45" w:rsidRPr="00501879" w:rsidRDefault="00166D45" w:rsidP="00E267E3">
      <w:pPr>
        <w:ind w:left="1134" w:right="51"/>
        <w:jc w:val="both"/>
        <w:rPr>
          <w:rFonts w:cstheme="minorHAnsi"/>
        </w:rPr>
      </w:pPr>
      <w:r w:rsidRPr="00501879">
        <w:rPr>
          <w:rFonts w:eastAsia="Arial" w:cstheme="minorHAnsi"/>
          <w:b/>
        </w:rPr>
        <w:t>Artículo 123</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79 D.S. N° 101). </w:t>
      </w:r>
      <w:r w:rsidRPr="00501879">
        <w:rPr>
          <w:rFonts w:cstheme="minorHAnsi"/>
        </w:rPr>
        <w:t xml:space="preserve">La </w:t>
      </w:r>
      <w:proofErr w:type="spellStart"/>
      <w:r w:rsidRPr="00501879">
        <w:rPr>
          <w:rFonts w:cstheme="minorHAnsi"/>
        </w:rPr>
        <w:t>Comere</w:t>
      </w:r>
      <w:proofErr w:type="spellEnd"/>
      <w:r w:rsidRPr="00501879">
        <w:rPr>
          <w:rFonts w:cstheme="minorHAnsi"/>
        </w:rPr>
        <w:t xml:space="preserve"> tendrá competencia para conocer y pronunciarse, en primera instancia, sobre todas las decisiones recaídas en cuestiones de hecho que se refieran a materias de orden médico, en los casos de incapacidad permanente derivada de accidentes del trabajo y enfermedades profesionales. </w:t>
      </w:r>
    </w:p>
    <w:p w14:paraId="51E2905C" w14:textId="77777777" w:rsidR="00166D45" w:rsidRPr="00501879" w:rsidRDefault="00166D45" w:rsidP="00E267E3">
      <w:pPr>
        <w:ind w:left="1134" w:right="51"/>
        <w:jc w:val="both"/>
        <w:rPr>
          <w:rFonts w:cstheme="minorHAnsi"/>
        </w:rPr>
      </w:pPr>
      <w:r w:rsidRPr="00501879">
        <w:rPr>
          <w:rFonts w:cstheme="minorHAnsi"/>
        </w:rPr>
        <w:t xml:space="preserve">Le corresponderá conocer, asimismo, de las reclamaciones a que se refiere el artículo 42 de la Ley N° 16.744. </w:t>
      </w:r>
    </w:p>
    <w:p w14:paraId="7BC90CA9"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6AF7972B" w14:textId="77777777" w:rsidR="00166D45" w:rsidRPr="00501879" w:rsidRDefault="00166D45" w:rsidP="00E267E3">
      <w:pPr>
        <w:ind w:left="1134" w:right="51"/>
        <w:jc w:val="both"/>
        <w:rPr>
          <w:rFonts w:cstheme="minorHAnsi"/>
        </w:rPr>
      </w:pPr>
      <w:r w:rsidRPr="00501879">
        <w:rPr>
          <w:rFonts w:cstheme="minorHAnsi"/>
        </w:rPr>
        <w:t xml:space="preserve">En segunda instancia, conocerá de las apelaciones entabladas en contra de las resoluciones a que se refiere el inciso segundo del artículo 33 de la Ley N° 16.744. </w:t>
      </w:r>
    </w:p>
    <w:p w14:paraId="41706898" w14:textId="77777777" w:rsidR="00166D45" w:rsidRPr="00501879" w:rsidRDefault="00166D45" w:rsidP="00E267E3">
      <w:pPr>
        <w:ind w:left="1134" w:right="51"/>
        <w:jc w:val="both"/>
        <w:rPr>
          <w:rFonts w:cstheme="minorHAnsi"/>
        </w:rPr>
      </w:pPr>
      <w:r w:rsidRPr="00501879">
        <w:rPr>
          <w:rFonts w:eastAsia="Arial" w:cstheme="minorHAnsi"/>
          <w:b/>
        </w:rPr>
        <w:t>Artículo 124</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80 D.S. N° 101). </w:t>
      </w:r>
      <w:r w:rsidRPr="00501879">
        <w:rPr>
          <w:rFonts w:cstheme="minorHAnsi"/>
        </w:rPr>
        <w:t xml:space="preserve">Los reclamos y apelaciones deberán interponerse por escrito ante la </w:t>
      </w:r>
      <w:proofErr w:type="spellStart"/>
      <w:r w:rsidRPr="00501879">
        <w:rPr>
          <w:rFonts w:cstheme="minorHAnsi"/>
        </w:rPr>
        <w:t>Comere</w:t>
      </w:r>
      <w:proofErr w:type="spellEnd"/>
      <w:r w:rsidRPr="00501879">
        <w:rPr>
          <w:rFonts w:cstheme="minorHAnsi"/>
        </w:rPr>
        <w:t xml:space="preserve"> o ante la Inspección del Trabajo. En este último caso, el Inspector del Trabajo le enviará de inmediato el reclamo o apelación y demás antecedentes. </w:t>
      </w:r>
    </w:p>
    <w:p w14:paraId="10695940" w14:textId="77777777" w:rsidR="00166D45" w:rsidRPr="00501879" w:rsidRDefault="00166D45" w:rsidP="00E267E3">
      <w:pPr>
        <w:ind w:left="1134" w:right="51"/>
        <w:jc w:val="both"/>
        <w:rPr>
          <w:rFonts w:cstheme="minorHAnsi"/>
        </w:rPr>
      </w:pPr>
      <w:r w:rsidRPr="00501879">
        <w:rPr>
          <w:rFonts w:cstheme="minorHAnsi"/>
        </w:rPr>
        <w:t xml:space="preserve">Se entenderá interpuesto el reclamo o recurso a la fecha de la expedición de la carta certificada enviada a la Comisión Médica o Inspección del Trabajo, y si se ha entregado personalmente, a la fecha en que conste que se ha recibido en las oficinas de la Comisión Médica o de la Inspección del Trabajo. </w:t>
      </w:r>
    </w:p>
    <w:p w14:paraId="544FD5B8" w14:textId="77777777" w:rsidR="00166D45" w:rsidRPr="00501879" w:rsidRDefault="00166D45" w:rsidP="00E267E3">
      <w:pPr>
        <w:ind w:left="1134" w:right="51"/>
        <w:jc w:val="both"/>
        <w:rPr>
          <w:rFonts w:cstheme="minorHAnsi"/>
        </w:rPr>
      </w:pPr>
      <w:r w:rsidRPr="00501879">
        <w:rPr>
          <w:rFonts w:eastAsia="Arial" w:cstheme="minorHAnsi"/>
          <w:b/>
        </w:rPr>
        <w:t>Artículo 125</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81 D.S. N° 101). </w:t>
      </w:r>
      <w:r w:rsidRPr="00501879">
        <w:rPr>
          <w:rFonts w:cstheme="minorHAnsi"/>
        </w:rPr>
        <w:t xml:space="preserve">El término de 90 días hábiles establecidos por la ley para interponer el reclamo o deducir el recurso se contará desde la fecha en que se hubiere notificado la decisión o acuerdo en contra de los cuales se presenta. Si la notificación se hubiere hecho por carta certificada, el término se contará desde el tercer día de recibida en Correos. </w:t>
      </w:r>
    </w:p>
    <w:p w14:paraId="0A769A17" w14:textId="77777777" w:rsidR="00166D45" w:rsidRPr="00501879" w:rsidRDefault="00166D45" w:rsidP="00E267E3">
      <w:pPr>
        <w:ind w:left="1134" w:right="51"/>
        <w:jc w:val="both"/>
        <w:rPr>
          <w:rFonts w:cstheme="minorHAnsi"/>
        </w:rPr>
      </w:pPr>
      <w:r w:rsidRPr="00501879">
        <w:rPr>
          <w:rFonts w:eastAsia="Arial" w:cstheme="minorHAnsi"/>
          <w:b/>
        </w:rPr>
        <w:t>Artículo 126</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82 D.S. N° 101). </w:t>
      </w:r>
      <w:r w:rsidRPr="00501879">
        <w:rPr>
          <w:rFonts w:cstheme="minorHAnsi"/>
        </w:rPr>
        <w:t xml:space="preserve">Para la designación de los representantes médicos de los trabajadores y de los empleadores ante la Comisión Médica de Reclamos de Accidentes del Trabajo y Enfermedades Profesionales, a que se refieren las letras b) y c) del artículo 78 de la Ley </w:t>
      </w:r>
      <w:proofErr w:type="spellStart"/>
      <w:r w:rsidRPr="00501879">
        <w:rPr>
          <w:rFonts w:cstheme="minorHAnsi"/>
        </w:rPr>
        <w:t>Nº</w:t>
      </w:r>
      <w:proofErr w:type="spellEnd"/>
      <w:r w:rsidRPr="00501879">
        <w:rPr>
          <w:rFonts w:cstheme="minorHAnsi"/>
        </w:rPr>
        <w:t xml:space="preserve"> 16.744, se seguirá el siguiente procedimiento: </w:t>
      </w:r>
    </w:p>
    <w:p w14:paraId="022B1A20" w14:textId="7FC9BAA7" w:rsidR="00166D45" w:rsidRPr="00501879" w:rsidRDefault="00166D45" w:rsidP="001800FD">
      <w:pPr>
        <w:spacing w:after="0"/>
        <w:ind w:left="1134" w:right="51"/>
        <w:jc w:val="both"/>
        <w:rPr>
          <w:rFonts w:cstheme="minorHAnsi"/>
        </w:rPr>
      </w:pPr>
      <w:r w:rsidRPr="00501879">
        <w:rPr>
          <w:rFonts w:cstheme="minorHAnsi"/>
          <w:sz w:val="21"/>
        </w:rPr>
        <w:t xml:space="preserve"> </w:t>
      </w:r>
      <w:r w:rsidRPr="00501879">
        <w:rPr>
          <w:rFonts w:cstheme="minorHAnsi"/>
        </w:rPr>
        <w:t xml:space="preserve">Cada federación, confederación o central sindical y cada federación o confederación gremial de empleadores, podrá proponer una lista de hasta tres médicos, con indicación de su especialidad y domicilio, para proveer el cargo de representante de trabajadores y empleadores, respectivamente, ante la Comisión. Las personas que figuren en la lista deberán ser, de preferencia, especialistas en traumatología y salud ocupacional. </w:t>
      </w:r>
    </w:p>
    <w:p w14:paraId="4A95E5DD"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73A02E83" w14:textId="77777777" w:rsidR="00166D45" w:rsidRPr="00501879" w:rsidRDefault="00166D45" w:rsidP="00E267E3">
      <w:pPr>
        <w:ind w:left="1134" w:right="51"/>
        <w:jc w:val="both"/>
        <w:rPr>
          <w:rFonts w:cstheme="minorHAnsi"/>
        </w:rPr>
      </w:pPr>
      <w:r w:rsidRPr="00501879">
        <w:rPr>
          <w:rFonts w:cstheme="minorHAnsi"/>
        </w:rPr>
        <w:t xml:space="preserve">La lista será presentada a la Superintendencia de Seguridad Social, dentro del plazo que ésta indique para tal efecto por medio de avisos publicados en el Diario Oficial y en, al menos, dos diarios de circulación nacional. </w:t>
      </w:r>
    </w:p>
    <w:p w14:paraId="28BA4E89" w14:textId="77777777" w:rsidR="00166D45" w:rsidRPr="00501879" w:rsidRDefault="00166D45" w:rsidP="00E267E3">
      <w:pPr>
        <w:ind w:left="1134" w:right="51"/>
        <w:jc w:val="both"/>
        <w:rPr>
          <w:rFonts w:cstheme="minorHAnsi"/>
        </w:rPr>
      </w:pPr>
      <w:r w:rsidRPr="00501879">
        <w:rPr>
          <w:rFonts w:cstheme="minorHAnsi"/>
        </w:rPr>
        <w:t xml:space="preserve">La Superintendencia remitirá al Ministerio del Trabajo y Previsión Social un listado con los nombres de todos los médicos propuestos, a fin de que el </w:t>
      </w:r>
      <w:proofErr w:type="gramStart"/>
      <w:r w:rsidRPr="00501879">
        <w:rPr>
          <w:rFonts w:cstheme="minorHAnsi"/>
        </w:rPr>
        <w:t>Presidente</w:t>
      </w:r>
      <w:proofErr w:type="gramEnd"/>
      <w:r w:rsidRPr="00501879">
        <w:rPr>
          <w:rFonts w:cstheme="minorHAnsi"/>
        </w:rPr>
        <w:t xml:space="preserve"> de la República efectúe las correspondientes designaciones. </w:t>
      </w:r>
    </w:p>
    <w:p w14:paraId="1ED5F7E5" w14:textId="77777777" w:rsidR="00166D45" w:rsidRPr="00501879" w:rsidRDefault="00166D45" w:rsidP="00E267E3">
      <w:pPr>
        <w:ind w:left="1134" w:right="51"/>
        <w:jc w:val="both"/>
        <w:rPr>
          <w:rFonts w:cstheme="minorHAnsi"/>
        </w:rPr>
      </w:pPr>
      <w:r w:rsidRPr="00501879">
        <w:rPr>
          <w:rFonts w:cstheme="minorHAnsi"/>
        </w:rPr>
        <w:t xml:space="preserve">En caso que las referidas organizaciones de trabajadores y/o empleadores no efectúen proposiciones, el </w:t>
      </w:r>
      <w:proofErr w:type="gramStart"/>
      <w:r w:rsidRPr="00501879">
        <w:rPr>
          <w:rFonts w:cstheme="minorHAnsi"/>
        </w:rPr>
        <w:t>Presidente</w:t>
      </w:r>
      <w:proofErr w:type="gramEnd"/>
      <w:r w:rsidRPr="00501879">
        <w:rPr>
          <w:rFonts w:cstheme="minorHAnsi"/>
        </w:rPr>
        <w:t xml:space="preserve"> de la República designará libre y directamente a los médicos representativos de esas entidades. </w:t>
      </w:r>
    </w:p>
    <w:p w14:paraId="6E129EEF" w14:textId="21AFE403" w:rsidR="00166D45" w:rsidRPr="00501879" w:rsidRDefault="00166D45" w:rsidP="001800FD">
      <w:pPr>
        <w:spacing w:after="23"/>
        <w:ind w:left="1134" w:right="51"/>
        <w:jc w:val="both"/>
        <w:rPr>
          <w:rFonts w:cstheme="minorHAnsi"/>
        </w:rPr>
      </w:pPr>
      <w:r w:rsidRPr="00501879">
        <w:rPr>
          <w:rFonts w:cstheme="minorHAnsi"/>
          <w:sz w:val="21"/>
        </w:rPr>
        <w:t xml:space="preserve"> </w:t>
      </w:r>
      <w:r w:rsidRPr="00501879">
        <w:rPr>
          <w:rFonts w:eastAsia="Arial" w:cstheme="minorHAnsi"/>
          <w:b/>
        </w:rPr>
        <w:t>Artículo 127</w:t>
      </w:r>
      <w:r w:rsidRPr="00501879">
        <w:rPr>
          <w:rFonts w:eastAsia="Arial" w:cstheme="minorHAnsi"/>
          <w:b/>
          <w:sz w:val="24"/>
        </w:rPr>
        <w:t>°</w:t>
      </w:r>
      <w:r w:rsidRPr="00501879">
        <w:rPr>
          <w:rFonts w:eastAsia="Arial" w:cstheme="minorHAnsi"/>
          <w:b/>
        </w:rPr>
        <w:t xml:space="preserve">: </w:t>
      </w:r>
      <w:r w:rsidRPr="00501879">
        <w:rPr>
          <w:rFonts w:eastAsia="Arial" w:cstheme="minorHAnsi"/>
          <w:i/>
        </w:rPr>
        <w:t>(Art. 83 D.S. N° 101)</w:t>
      </w:r>
      <w:r w:rsidRPr="00501879">
        <w:rPr>
          <w:rFonts w:cstheme="minorHAnsi"/>
        </w:rPr>
        <w:t xml:space="preserve">. El abogado integrante de la </w:t>
      </w:r>
      <w:proofErr w:type="spellStart"/>
      <w:r w:rsidRPr="00501879">
        <w:rPr>
          <w:rFonts w:cstheme="minorHAnsi"/>
        </w:rPr>
        <w:t>Comere</w:t>
      </w:r>
      <w:proofErr w:type="spellEnd"/>
      <w:r w:rsidRPr="00501879">
        <w:rPr>
          <w:rFonts w:cstheme="minorHAnsi"/>
        </w:rPr>
        <w:t xml:space="preserve"> será designado libremente por el </w:t>
      </w:r>
      <w:proofErr w:type="gramStart"/>
      <w:r w:rsidRPr="00501879">
        <w:rPr>
          <w:rFonts w:cstheme="minorHAnsi"/>
        </w:rPr>
        <w:t>Presidente</w:t>
      </w:r>
      <w:proofErr w:type="gramEnd"/>
      <w:r w:rsidRPr="00501879">
        <w:rPr>
          <w:rFonts w:cstheme="minorHAnsi"/>
        </w:rPr>
        <w:t xml:space="preserve"> de la República. </w:t>
      </w:r>
    </w:p>
    <w:p w14:paraId="471F845B" w14:textId="0840314C" w:rsidR="00166D45" w:rsidRPr="00501879" w:rsidRDefault="00166D45" w:rsidP="001800FD">
      <w:pPr>
        <w:spacing w:after="0"/>
        <w:ind w:left="1134" w:right="51"/>
        <w:jc w:val="both"/>
        <w:rPr>
          <w:rFonts w:cstheme="minorHAnsi"/>
        </w:rPr>
      </w:pPr>
      <w:r w:rsidRPr="00501879">
        <w:rPr>
          <w:rFonts w:cstheme="minorHAnsi"/>
          <w:sz w:val="21"/>
        </w:rPr>
        <w:t xml:space="preserve"> </w:t>
      </w:r>
      <w:r w:rsidRPr="00501879">
        <w:rPr>
          <w:rFonts w:cstheme="minorHAnsi"/>
        </w:rPr>
        <w:t xml:space="preserve">El </w:t>
      </w:r>
      <w:proofErr w:type="gramStart"/>
      <w:r w:rsidRPr="00501879">
        <w:rPr>
          <w:rFonts w:cstheme="minorHAnsi"/>
        </w:rPr>
        <w:t>Presidente</w:t>
      </w:r>
      <w:proofErr w:type="gramEnd"/>
      <w:r w:rsidRPr="00501879">
        <w:rPr>
          <w:rFonts w:cstheme="minorHAnsi"/>
        </w:rPr>
        <w:t xml:space="preserve"> de la República, previa propuesta del Ministro de Salud, designará los dos médicos que integrarán la </w:t>
      </w:r>
      <w:proofErr w:type="spellStart"/>
      <w:r w:rsidRPr="00501879">
        <w:rPr>
          <w:rFonts w:cstheme="minorHAnsi"/>
        </w:rPr>
        <w:t>Comere</w:t>
      </w:r>
      <w:proofErr w:type="spellEnd"/>
      <w:r w:rsidRPr="00501879">
        <w:rPr>
          <w:rFonts w:cstheme="minorHAnsi"/>
        </w:rPr>
        <w:t xml:space="preserve">, a que se refiere la letra a) del artículo 78 de la Ley N° 16.744, uno de los cuales la presidirá. </w:t>
      </w:r>
    </w:p>
    <w:p w14:paraId="1F258368" w14:textId="77777777" w:rsidR="00166D45" w:rsidRPr="00501879" w:rsidRDefault="00166D45" w:rsidP="00E267E3">
      <w:pPr>
        <w:ind w:left="1134" w:right="51"/>
        <w:jc w:val="both"/>
        <w:rPr>
          <w:rFonts w:cstheme="minorHAnsi"/>
        </w:rPr>
      </w:pPr>
      <w:r w:rsidRPr="00501879">
        <w:rPr>
          <w:rFonts w:eastAsia="Arial" w:cstheme="minorHAnsi"/>
          <w:b/>
        </w:rPr>
        <w:t>Artículo 128</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84 D.S. N° 101). </w:t>
      </w:r>
      <w:r w:rsidRPr="00501879">
        <w:rPr>
          <w:rFonts w:cstheme="minorHAnsi"/>
        </w:rPr>
        <w:t xml:space="preserve">Los miembros de la </w:t>
      </w:r>
      <w:proofErr w:type="spellStart"/>
      <w:r w:rsidRPr="00501879">
        <w:rPr>
          <w:rFonts w:cstheme="minorHAnsi"/>
        </w:rPr>
        <w:t>Comere</w:t>
      </w:r>
      <w:proofErr w:type="spellEnd"/>
      <w:r w:rsidRPr="00501879">
        <w:rPr>
          <w:rFonts w:cstheme="minorHAnsi"/>
        </w:rPr>
        <w:t xml:space="preserve"> durarán cuatro años en sus funciones y podrán ser reelegidos. La designación de reemplazantes, en caso de impedimento o inhabilidad sobreviniente de alguno de sus miembros, se hará por el </w:t>
      </w:r>
      <w:proofErr w:type="gramStart"/>
      <w:r w:rsidRPr="00501879">
        <w:rPr>
          <w:rFonts w:cstheme="minorHAnsi"/>
        </w:rPr>
        <w:t>Presidente</w:t>
      </w:r>
      <w:proofErr w:type="gramEnd"/>
      <w:r w:rsidRPr="00501879">
        <w:rPr>
          <w:rFonts w:cstheme="minorHAnsi"/>
        </w:rPr>
        <w:t xml:space="preserve"> de la República para el período necesario, sin que exceda al que le habría correspondido servir al remplazado, considerando, en su caso, las listas de médicos propuestos en el último proceso de designación, si las hubiere. </w:t>
      </w:r>
    </w:p>
    <w:p w14:paraId="7D2EF948"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0E1E2A75" w14:textId="77777777" w:rsidR="00166D45" w:rsidRPr="00501879" w:rsidRDefault="00166D45" w:rsidP="00E267E3">
      <w:pPr>
        <w:ind w:left="1134" w:right="51"/>
        <w:jc w:val="both"/>
        <w:rPr>
          <w:rFonts w:cstheme="minorHAnsi"/>
        </w:rPr>
      </w:pPr>
      <w:r w:rsidRPr="00501879">
        <w:rPr>
          <w:rFonts w:cstheme="minorHAnsi"/>
        </w:rPr>
        <w:t xml:space="preserve">Se considerará que un miembro está impedido de ejercer su cargo cuando no asista, injustificadamente, a tres sesiones continuadas y en todo caso, cuando ha tenido ausencias que superan el 50% de las sesiones realizadas durante 2 meses calendario continuos. La certificación de estas circunstancias deberá ser efectuada por el secretario de la Comisión. </w:t>
      </w:r>
    </w:p>
    <w:p w14:paraId="364F822D" w14:textId="77777777" w:rsidR="00166D45" w:rsidRPr="00501879" w:rsidRDefault="00166D45" w:rsidP="00E267E3">
      <w:pPr>
        <w:ind w:left="1134" w:right="51"/>
        <w:jc w:val="both"/>
        <w:rPr>
          <w:rFonts w:cstheme="minorHAnsi"/>
        </w:rPr>
      </w:pPr>
      <w:r w:rsidRPr="00501879">
        <w:rPr>
          <w:rFonts w:cstheme="minorHAnsi"/>
        </w:rPr>
        <w:t xml:space="preserve">Los cargos de integrantes de la </w:t>
      </w:r>
      <w:proofErr w:type="spellStart"/>
      <w:r w:rsidRPr="00501879">
        <w:rPr>
          <w:rFonts w:cstheme="minorHAnsi"/>
        </w:rPr>
        <w:t>Comere</w:t>
      </w:r>
      <w:proofErr w:type="spellEnd"/>
      <w:r w:rsidRPr="00501879">
        <w:rPr>
          <w:rFonts w:cstheme="minorHAnsi"/>
        </w:rPr>
        <w:t xml:space="preserve"> serán incompatibles con los de miembros de las Comisiones de Medicina Preventiva e Invalidez y de las Comisiones evaluadoras de incapacidades de las Mutualidades de Empleadores. Asimismo, serán incompatibles con la prestación de servicios a las Mutualidades, a las empresas con administración delegada y al INP. </w:t>
      </w:r>
    </w:p>
    <w:p w14:paraId="2341D09E"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2EECEFD4" w14:textId="77777777" w:rsidR="00166D45" w:rsidRPr="00501879" w:rsidRDefault="00166D45" w:rsidP="00E267E3">
      <w:pPr>
        <w:ind w:left="1134" w:right="51"/>
        <w:jc w:val="both"/>
        <w:rPr>
          <w:rFonts w:cstheme="minorHAnsi"/>
        </w:rPr>
      </w:pPr>
      <w:r w:rsidRPr="00501879">
        <w:rPr>
          <w:rFonts w:eastAsia="Arial" w:cstheme="minorHAnsi"/>
          <w:b/>
        </w:rPr>
        <w:t>Artículo 129</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85 D.S. N° 101). </w:t>
      </w:r>
      <w:r w:rsidRPr="00501879">
        <w:rPr>
          <w:rFonts w:cstheme="minorHAnsi"/>
        </w:rPr>
        <w:t xml:space="preserve">La </w:t>
      </w:r>
      <w:proofErr w:type="spellStart"/>
      <w:r w:rsidRPr="00501879">
        <w:rPr>
          <w:rFonts w:cstheme="minorHAnsi"/>
        </w:rPr>
        <w:t>Comere</w:t>
      </w:r>
      <w:proofErr w:type="spellEnd"/>
      <w:r w:rsidRPr="00501879">
        <w:rPr>
          <w:rFonts w:cstheme="minorHAnsi"/>
        </w:rPr>
        <w:t xml:space="preserve"> sesionará según el calendario que definan periódicamente sus miembros, en consideración a los asuntos que deba resolver, y en todo caso, será convocada por su </w:t>
      </w:r>
      <w:proofErr w:type="gramStart"/>
      <w:r w:rsidRPr="00501879">
        <w:rPr>
          <w:rFonts w:cstheme="minorHAnsi"/>
        </w:rPr>
        <w:t>Presidente</w:t>
      </w:r>
      <w:proofErr w:type="gramEnd"/>
      <w:r w:rsidRPr="00501879">
        <w:rPr>
          <w:rFonts w:cstheme="minorHAnsi"/>
        </w:rPr>
        <w:t xml:space="preserve"> cada vez que tenga materias urgentes que tratar. Funcionará con la mayoría de sus miembros, y si dicha mayoría no se reuniere, funcionará con los que asistan. </w:t>
      </w:r>
    </w:p>
    <w:p w14:paraId="52B954DB"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2AF94248" w14:textId="45B3DEB2" w:rsidR="00166D45" w:rsidRPr="00501879" w:rsidRDefault="00166D45" w:rsidP="00E267E3">
      <w:pPr>
        <w:ind w:left="1134" w:right="51"/>
        <w:jc w:val="both"/>
        <w:rPr>
          <w:rFonts w:cstheme="minorHAnsi"/>
        </w:rPr>
      </w:pPr>
      <w:r w:rsidRPr="00501879">
        <w:rPr>
          <w:rFonts w:cstheme="minorHAnsi"/>
        </w:rPr>
        <w:t xml:space="preserve">Cuando deba resolver acerca de incapacidades derivadas de accidentes del trabajo, la </w:t>
      </w:r>
      <w:proofErr w:type="spellStart"/>
      <w:r w:rsidRPr="00501879">
        <w:rPr>
          <w:rFonts w:cstheme="minorHAnsi"/>
        </w:rPr>
        <w:t>Comere</w:t>
      </w:r>
      <w:proofErr w:type="spellEnd"/>
      <w:r w:rsidRPr="00501879">
        <w:rPr>
          <w:rFonts w:cstheme="minorHAnsi"/>
        </w:rPr>
        <w:t xml:space="preserve"> deberá citar a las sesiones al respectivo organismo administrador y/o a la empresa con administración delegada, según corresponda, y en caso de incapacidades derivadas de enfermedades profesionales, deberá citar a todos los organismos administradores a los que haya estado afiliado el trabajador o trabajadora. </w:t>
      </w:r>
    </w:p>
    <w:p w14:paraId="37708D23"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73E34E67" w14:textId="77777777" w:rsidR="00166D45" w:rsidRPr="00501879" w:rsidRDefault="00166D45" w:rsidP="00E267E3">
      <w:pPr>
        <w:ind w:left="1134" w:right="51"/>
        <w:jc w:val="both"/>
        <w:rPr>
          <w:rFonts w:cstheme="minorHAnsi"/>
        </w:rPr>
      </w:pPr>
      <w:r w:rsidRPr="00501879">
        <w:rPr>
          <w:rFonts w:eastAsia="Arial" w:cstheme="minorHAnsi"/>
          <w:b/>
        </w:rPr>
        <w:t>Artículo 130</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86 D.S. N° 101). </w:t>
      </w:r>
      <w:r w:rsidRPr="00501879">
        <w:rPr>
          <w:rFonts w:cstheme="minorHAnsi"/>
        </w:rPr>
        <w:t xml:space="preserve">La </w:t>
      </w:r>
      <w:proofErr w:type="spellStart"/>
      <w:r w:rsidRPr="00501879">
        <w:rPr>
          <w:rFonts w:cstheme="minorHAnsi"/>
        </w:rPr>
        <w:t>Comere</w:t>
      </w:r>
      <w:proofErr w:type="spellEnd"/>
      <w:r w:rsidRPr="00501879">
        <w:rPr>
          <w:rFonts w:cstheme="minorHAnsi"/>
        </w:rPr>
        <w:t xml:space="preserve"> deberá presentar al Subsecretario de Salud Pública una terna compuesta por tres funcionarios de ese Servicio, de entre cuyos miembros el Subsecretario designará al </w:t>
      </w:r>
      <w:proofErr w:type="gramStart"/>
      <w:r w:rsidRPr="00501879">
        <w:rPr>
          <w:rFonts w:cstheme="minorHAnsi"/>
        </w:rPr>
        <w:t>Secretario</w:t>
      </w:r>
      <w:proofErr w:type="gramEnd"/>
      <w:r w:rsidRPr="00501879">
        <w:rPr>
          <w:rFonts w:cstheme="minorHAnsi"/>
        </w:rPr>
        <w:t xml:space="preserve">, que desempeñará sus funciones sin derecho a mayor remuneración. </w:t>
      </w:r>
    </w:p>
    <w:p w14:paraId="7243CBB0" w14:textId="77777777" w:rsidR="00166D45" w:rsidRPr="00501879" w:rsidRDefault="00166D45" w:rsidP="00E267E3">
      <w:pPr>
        <w:spacing w:after="17"/>
        <w:ind w:left="1134" w:right="51"/>
        <w:jc w:val="both"/>
        <w:rPr>
          <w:rFonts w:cstheme="minorHAnsi"/>
        </w:rPr>
      </w:pPr>
      <w:r w:rsidRPr="00501879">
        <w:rPr>
          <w:rFonts w:cstheme="minorHAnsi"/>
        </w:rPr>
        <w:t xml:space="preserve"> </w:t>
      </w:r>
    </w:p>
    <w:p w14:paraId="2DEA0BF6" w14:textId="77777777" w:rsidR="00166D45" w:rsidRPr="00501879" w:rsidRDefault="00166D45" w:rsidP="00E267E3">
      <w:pPr>
        <w:ind w:left="1134" w:right="51"/>
        <w:jc w:val="both"/>
        <w:rPr>
          <w:rFonts w:cstheme="minorHAnsi"/>
        </w:rPr>
      </w:pPr>
      <w:r w:rsidRPr="00501879">
        <w:rPr>
          <w:rFonts w:eastAsia="Arial" w:cstheme="minorHAnsi"/>
          <w:b/>
        </w:rPr>
        <w:t>Artículo 131</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87 D.S. N° 101). </w:t>
      </w:r>
      <w:r w:rsidRPr="00501879">
        <w:rPr>
          <w:rFonts w:cstheme="minorHAnsi"/>
        </w:rPr>
        <w:t xml:space="preserve">Los miembros de la </w:t>
      </w:r>
      <w:proofErr w:type="spellStart"/>
      <w:r w:rsidRPr="00501879">
        <w:rPr>
          <w:rFonts w:cstheme="minorHAnsi"/>
        </w:rPr>
        <w:t>Comere</w:t>
      </w:r>
      <w:proofErr w:type="spellEnd"/>
      <w:r w:rsidRPr="00501879">
        <w:rPr>
          <w:rFonts w:cstheme="minorHAnsi"/>
        </w:rPr>
        <w:t xml:space="preserve"> gozarán de una remuneración equivalente a un ingreso mínimo por cada sesión a que asistan, la que se pagará mensualmente. </w:t>
      </w:r>
    </w:p>
    <w:p w14:paraId="06D99AF0"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65199000" w14:textId="77777777" w:rsidR="00166D45" w:rsidRPr="00501879" w:rsidRDefault="00166D45" w:rsidP="00E267E3">
      <w:pPr>
        <w:ind w:left="1134" w:right="51"/>
        <w:jc w:val="both"/>
        <w:rPr>
          <w:rFonts w:cstheme="minorHAnsi"/>
        </w:rPr>
      </w:pPr>
      <w:r w:rsidRPr="00501879">
        <w:rPr>
          <w:rFonts w:cstheme="minorHAnsi"/>
        </w:rPr>
        <w:t xml:space="preserve">En ningún caso la remuneración mensual podrá exceder de cuatro ingresos mínimos mensuales. </w:t>
      </w:r>
    </w:p>
    <w:p w14:paraId="07F428D5" w14:textId="77777777" w:rsidR="00166D45" w:rsidRPr="00501879" w:rsidRDefault="00166D45" w:rsidP="00E267E3">
      <w:pPr>
        <w:ind w:left="1134" w:right="51"/>
        <w:jc w:val="both"/>
        <w:rPr>
          <w:rFonts w:cstheme="minorHAnsi"/>
        </w:rPr>
      </w:pPr>
      <w:r w:rsidRPr="00501879">
        <w:rPr>
          <w:rFonts w:eastAsia="Arial" w:cstheme="minorHAnsi"/>
          <w:b/>
        </w:rPr>
        <w:t>Artículo 132</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88 D.S. N° 101). </w:t>
      </w:r>
      <w:r w:rsidRPr="00501879">
        <w:rPr>
          <w:rFonts w:cstheme="minorHAnsi"/>
        </w:rPr>
        <w:t xml:space="preserve">El </w:t>
      </w:r>
      <w:proofErr w:type="gramStart"/>
      <w:r w:rsidRPr="00501879">
        <w:rPr>
          <w:rFonts w:cstheme="minorHAnsi"/>
        </w:rPr>
        <w:t>Secretario</w:t>
      </w:r>
      <w:proofErr w:type="gramEnd"/>
      <w:r w:rsidRPr="00501879">
        <w:rPr>
          <w:rFonts w:cstheme="minorHAnsi"/>
        </w:rPr>
        <w:t xml:space="preserve"> de la </w:t>
      </w:r>
      <w:proofErr w:type="spellStart"/>
      <w:r w:rsidRPr="00501879">
        <w:rPr>
          <w:rFonts w:cstheme="minorHAnsi"/>
        </w:rPr>
        <w:t>Comere</w:t>
      </w:r>
      <w:proofErr w:type="spellEnd"/>
      <w:r w:rsidRPr="00501879">
        <w:rPr>
          <w:rFonts w:cstheme="minorHAnsi"/>
        </w:rPr>
        <w:t xml:space="preserve"> tendrá el carácter de ministro de fe para hacer la notificación de las resoluciones que ella pronuncie y para autorizar todas las actuaciones que le correspondan, en conformidad a la ley y al reglamento. </w:t>
      </w:r>
    </w:p>
    <w:p w14:paraId="72576E20" w14:textId="386D3FE6" w:rsidR="00166D45" w:rsidRPr="00501879" w:rsidRDefault="00166D45" w:rsidP="00E267E3">
      <w:pPr>
        <w:spacing w:after="3" w:line="243" w:lineRule="auto"/>
        <w:ind w:left="1134" w:right="51"/>
        <w:jc w:val="both"/>
        <w:rPr>
          <w:rFonts w:cstheme="minorHAnsi"/>
        </w:rPr>
      </w:pPr>
      <w:r w:rsidRPr="00501879">
        <w:rPr>
          <w:rFonts w:cstheme="minorHAnsi"/>
        </w:rPr>
        <w:t xml:space="preserve">as notificaciones que sea preciso practicar se harán personalmente o mediante carta certificada o, en casos excepcionales que determine la </w:t>
      </w:r>
      <w:proofErr w:type="spellStart"/>
      <w:r w:rsidRPr="00501879">
        <w:rPr>
          <w:rFonts w:cstheme="minorHAnsi"/>
        </w:rPr>
        <w:t>Comere</w:t>
      </w:r>
      <w:proofErr w:type="spellEnd"/>
      <w:r w:rsidRPr="00501879">
        <w:rPr>
          <w:rFonts w:cstheme="minorHAnsi"/>
        </w:rPr>
        <w:t xml:space="preserve">, podrá solicitar a la Dirección del Trabajo que ésta encomiende a alguno de sus funcionarios la práctica de la diligencia, quien procederá con sujeción a las instrucciones que se le impartan, dejando testimonio escrito de su actuación. </w:t>
      </w:r>
    </w:p>
    <w:p w14:paraId="1F28AB34" w14:textId="77777777" w:rsidR="00166D45" w:rsidRPr="00501879" w:rsidRDefault="00166D45" w:rsidP="00E267E3">
      <w:pPr>
        <w:spacing w:after="23"/>
        <w:ind w:left="1134" w:right="51"/>
        <w:jc w:val="both"/>
        <w:rPr>
          <w:rFonts w:cstheme="minorHAnsi"/>
        </w:rPr>
      </w:pPr>
      <w:r w:rsidRPr="00501879">
        <w:rPr>
          <w:rFonts w:cstheme="minorHAnsi"/>
          <w:sz w:val="21"/>
        </w:rPr>
        <w:t xml:space="preserve"> </w:t>
      </w:r>
    </w:p>
    <w:p w14:paraId="763C9AD1" w14:textId="77777777" w:rsidR="00166D45" w:rsidRPr="00501879" w:rsidRDefault="00166D45" w:rsidP="00E267E3">
      <w:pPr>
        <w:ind w:left="1134" w:right="51"/>
        <w:jc w:val="both"/>
        <w:rPr>
          <w:rFonts w:cstheme="minorHAnsi"/>
        </w:rPr>
      </w:pPr>
      <w:r w:rsidRPr="00501879">
        <w:rPr>
          <w:rFonts w:eastAsia="Arial" w:cstheme="minorHAnsi"/>
          <w:b/>
        </w:rPr>
        <w:t>Artículo 133</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89 D.S. N° 101). </w:t>
      </w:r>
      <w:r w:rsidRPr="00501879">
        <w:rPr>
          <w:rFonts w:cstheme="minorHAnsi"/>
        </w:rPr>
        <w:t xml:space="preserve">Los gastos que demande el funcionamiento de la </w:t>
      </w:r>
      <w:proofErr w:type="spellStart"/>
      <w:r w:rsidRPr="00501879">
        <w:rPr>
          <w:rFonts w:cstheme="minorHAnsi"/>
        </w:rPr>
        <w:t>Comere</w:t>
      </w:r>
      <w:proofErr w:type="spellEnd"/>
      <w:r w:rsidRPr="00501879">
        <w:rPr>
          <w:rFonts w:cstheme="minorHAnsi"/>
        </w:rPr>
        <w:t xml:space="preserve"> serán de cargo del Ministerio de Salud, a través de las autoridades correspondientes, de acuerdo a lo establecido en el artículo 14 C del D.L. </w:t>
      </w:r>
      <w:proofErr w:type="spellStart"/>
      <w:r w:rsidRPr="00501879">
        <w:rPr>
          <w:rFonts w:cstheme="minorHAnsi"/>
        </w:rPr>
        <w:t>Nº</w:t>
      </w:r>
      <w:proofErr w:type="spellEnd"/>
      <w:r w:rsidRPr="00501879">
        <w:rPr>
          <w:rFonts w:cstheme="minorHAnsi"/>
        </w:rPr>
        <w:t xml:space="preserve"> 2.763, de 1979, y se imputarán a los fondos que les corresponda percibir por aplicación de la ley. </w:t>
      </w:r>
    </w:p>
    <w:p w14:paraId="0E0C3539" w14:textId="77777777" w:rsidR="00166D45" w:rsidRPr="00501879" w:rsidRDefault="00166D45" w:rsidP="00E267E3">
      <w:pPr>
        <w:ind w:left="1134" w:right="51"/>
        <w:jc w:val="both"/>
        <w:rPr>
          <w:rFonts w:cstheme="minorHAnsi"/>
        </w:rPr>
      </w:pPr>
      <w:r w:rsidRPr="00501879">
        <w:rPr>
          <w:rFonts w:eastAsia="Arial" w:cstheme="minorHAnsi"/>
          <w:b/>
        </w:rPr>
        <w:t>Artículo 134</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90 D.S. N° 101). </w:t>
      </w:r>
      <w:r w:rsidRPr="00501879">
        <w:rPr>
          <w:rFonts w:cstheme="minorHAnsi"/>
        </w:rPr>
        <w:t xml:space="preserve">La Superintendencia conocerá de las actuaciones de la </w:t>
      </w:r>
      <w:proofErr w:type="spellStart"/>
      <w:r w:rsidRPr="00501879">
        <w:rPr>
          <w:rFonts w:cstheme="minorHAnsi"/>
        </w:rPr>
        <w:t>Comere</w:t>
      </w:r>
      <w:proofErr w:type="spellEnd"/>
      <w:r w:rsidRPr="00501879">
        <w:rPr>
          <w:rFonts w:cstheme="minorHAnsi"/>
        </w:rPr>
        <w:t xml:space="preserve">: </w:t>
      </w:r>
    </w:p>
    <w:p w14:paraId="2CA5178B" w14:textId="77777777" w:rsidR="00166D45" w:rsidRPr="00501879" w:rsidRDefault="00166D45" w:rsidP="00E008CC">
      <w:pPr>
        <w:numPr>
          <w:ilvl w:val="0"/>
          <w:numId w:val="41"/>
        </w:numPr>
        <w:spacing w:after="5" w:line="247" w:lineRule="auto"/>
        <w:ind w:left="1134" w:right="51"/>
        <w:jc w:val="both"/>
        <w:rPr>
          <w:rFonts w:cstheme="minorHAnsi"/>
        </w:rPr>
      </w:pPr>
      <w:r w:rsidRPr="00501879">
        <w:rPr>
          <w:rFonts w:cstheme="minorHAnsi"/>
        </w:rPr>
        <w:t xml:space="preserve">En virtud del ejercicio de sus facultades fiscalizadoras, con arreglo a las disposiciones de las leyes N° 16.744 y </w:t>
      </w:r>
      <w:proofErr w:type="spellStart"/>
      <w:r w:rsidRPr="00501879">
        <w:rPr>
          <w:rFonts w:cstheme="minorHAnsi"/>
        </w:rPr>
        <w:t>Nº</w:t>
      </w:r>
      <w:proofErr w:type="spellEnd"/>
      <w:r w:rsidRPr="00501879">
        <w:rPr>
          <w:rFonts w:cstheme="minorHAnsi"/>
        </w:rPr>
        <w:t xml:space="preserve"> 16.395. </w:t>
      </w:r>
    </w:p>
    <w:p w14:paraId="5484FFE5" w14:textId="77777777" w:rsidR="00166D45" w:rsidRPr="00501879" w:rsidRDefault="00166D45" w:rsidP="00E008CC">
      <w:pPr>
        <w:numPr>
          <w:ilvl w:val="0"/>
          <w:numId w:val="41"/>
        </w:numPr>
        <w:spacing w:after="5" w:line="247" w:lineRule="auto"/>
        <w:ind w:left="1134" w:right="51"/>
        <w:jc w:val="both"/>
        <w:rPr>
          <w:rFonts w:cstheme="minorHAnsi"/>
        </w:rPr>
      </w:pPr>
      <w:r w:rsidRPr="00501879">
        <w:rPr>
          <w:rFonts w:cstheme="minorHAnsi"/>
        </w:rPr>
        <w:t>Por medio de los recursos de apelación que se interpusieren en contra de las resoluciones que la Comisión Médica dictare en las materias de que conozca en primera instancia, en conformidad con lo señalado en el artículo 79</w:t>
      </w:r>
      <w:r w:rsidRPr="00501879">
        <w:rPr>
          <w:rFonts w:eastAsia="Arial" w:cstheme="minorHAnsi"/>
          <w:b/>
          <w:sz w:val="24"/>
        </w:rPr>
        <w:t xml:space="preserve">° </w:t>
      </w:r>
      <w:r w:rsidRPr="00501879">
        <w:rPr>
          <w:rFonts w:cstheme="minorHAnsi"/>
          <w:sz w:val="24"/>
        </w:rPr>
        <w:t>D.S. N° 101</w:t>
      </w:r>
      <w:r w:rsidRPr="00501879">
        <w:rPr>
          <w:rFonts w:cstheme="minorHAnsi"/>
        </w:rPr>
        <w:t xml:space="preserve">. </w:t>
      </w:r>
    </w:p>
    <w:p w14:paraId="0D59CA36"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48AF412C" w14:textId="77777777" w:rsidR="00166D45" w:rsidRPr="00501879" w:rsidRDefault="00166D45" w:rsidP="00E267E3">
      <w:pPr>
        <w:ind w:left="1134" w:right="51"/>
        <w:jc w:val="both"/>
        <w:rPr>
          <w:rFonts w:cstheme="minorHAnsi"/>
        </w:rPr>
      </w:pPr>
      <w:r w:rsidRPr="00501879">
        <w:rPr>
          <w:rFonts w:cstheme="minorHAnsi"/>
        </w:rPr>
        <w:t xml:space="preserve">La competencia de la Superintendencia será exclusiva y sin ulterior recurso. </w:t>
      </w:r>
    </w:p>
    <w:p w14:paraId="4A48876A" w14:textId="77777777" w:rsidR="00166D45" w:rsidRPr="00501879" w:rsidRDefault="00166D45" w:rsidP="00E267E3">
      <w:pPr>
        <w:ind w:left="1134" w:right="51"/>
        <w:jc w:val="both"/>
        <w:rPr>
          <w:rFonts w:cstheme="minorHAnsi"/>
        </w:rPr>
      </w:pPr>
      <w:r w:rsidRPr="00501879">
        <w:rPr>
          <w:rFonts w:eastAsia="Arial" w:cstheme="minorHAnsi"/>
          <w:b/>
        </w:rPr>
        <w:t>Artículo 135</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91 D.S. N° 101). </w:t>
      </w:r>
      <w:r w:rsidRPr="00501879">
        <w:rPr>
          <w:rFonts w:cstheme="minorHAnsi"/>
        </w:rPr>
        <w:t>El recurso de apelación, establecido en el inciso 2</w:t>
      </w:r>
      <w:r w:rsidRPr="00501879">
        <w:rPr>
          <w:rFonts w:eastAsia="Arial" w:cstheme="minorHAnsi"/>
          <w:b/>
          <w:sz w:val="24"/>
        </w:rPr>
        <w:t xml:space="preserve">° </w:t>
      </w:r>
      <w:r w:rsidRPr="00501879">
        <w:rPr>
          <w:rFonts w:cstheme="minorHAnsi"/>
        </w:rPr>
        <w:t xml:space="preserve">del artículo </w:t>
      </w:r>
    </w:p>
    <w:p w14:paraId="5B7FD369" w14:textId="77777777" w:rsidR="00166D45" w:rsidRPr="00501879" w:rsidRDefault="00166D45" w:rsidP="00E267E3">
      <w:pPr>
        <w:ind w:left="1134" w:right="51"/>
        <w:jc w:val="both"/>
        <w:rPr>
          <w:rFonts w:cstheme="minorHAnsi"/>
        </w:rPr>
      </w:pPr>
      <w:r w:rsidRPr="00501879">
        <w:rPr>
          <w:rFonts w:cstheme="minorHAnsi"/>
        </w:rPr>
        <w:t>77</w:t>
      </w:r>
      <w:r w:rsidRPr="00501879">
        <w:rPr>
          <w:rFonts w:eastAsia="Arial" w:cstheme="minorHAnsi"/>
          <w:b/>
          <w:sz w:val="24"/>
        </w:rPr>
        <w:t xml:space="preserve">° </w:t>
      </w:r>
      <w:r w:rsidRPr="00501879">
        <w:rPr>
          <w:rFonts w:cstheme="minorHAnsi"/>
        </w:rPr>
        <w:t xml:space="preserve">de la Ley N° 16.744, deberá interponerse directamente ante la Superintendencia y por escrito. El plazo de 30 días hábiles para apelar correrá a partir de la notificación de la resolución dictada por la </w:t>
      </w:r>
      <w:proofErr w:type="spellStart"/>
      <w:r w:rsidRPr="00501879">
        <w:rPr>
          <w:rFonts w:cstheme="minorHAnsi"/>
        </w:rPr>
        <w:t>Comere</w:t>
      </w:r>
      <w:proofErr w:type="spellEnd"/>
      <w:r w:rsidRPr="00501879">
        <w:rPr>
          <w:rFonts w:cstheme="minorHAnsi"/>
        </w:rPr>
        <w:t xml:space="preserve">. En caso que la notificación se haya practicado mediante el envío de carta certificada, se tendrá como fecha de la notificación el tercer día de recibida en Correos. </w:t>
      </w:r>
    </w:p>
    <w:p w14:paraId="56045F26" w14:textId="68393EE3" w:rsidR="00166D45" w:rsidRPr="00501879" w:rsidRDefault="00166D45" w:rsidP="001800FD">
      <w:pPr>
        <w:spacing w:after="17"/>
        <w:ind w:left="1134" w:right="51"/>
        <w:jc w:val="both"/>
        <w:rPr>
          <w:rFonts w:cstheme="minorHAnsi"/>
        </w:rPr>
      </w:pPr>
      <w:r w:rsidRPr="00501879">
        <w:rPr>
          <w:rFonts w:cstheme="minorHAnsi"/>
        </w:rPr>
        <w:t xml:space="preserve"> </w:t>
      </w:r>
      <w:r w:rsidRPr="00501879">
        <w:rPr>
          <w:rFonts w:eastAsia="Arial" w:cstheme="minorHAnsi"/>
          <w:b/>
        </w:rPr>
        <w:t>Artículo 136</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92 D.S. N° 101). </w:t>
      </w:r>
      <w:r w:rsidRPr="00501879">
        <w:rPr>
          <w:rFonts w:cstheme="minorHAnsi"/>
        </w:rPr>
        <w:t xml:space="preserve">La </w:t>
      </w:r>
      <w:proofErr w:type="spellStart"/>
      <w:r w:rsidRPr="00501879">
        <w:rPr>
          <w:rFonts w:cstheme="minorHAnsi"/>
        </w:rPr>
        <w:t>Comere</w:t>
      </w:r>
      <w:proofErr w:type="spellEnd"/>
      <w:r w:rsidRPr="00501879">
        <w:rPr>
          <w:rFonts w:cstheme="minorHAnsi"/>
        </w:rPr>
        <w:t xml:space="preserve"> y la Superintendencia, en el ejercicio de sus funciones, podrán requerir a los distintos organismos administradores, y a las personas y entidades que estimen pertinente, los antecedentes que juzguen necesarios para mejor resolver. </w:t>
      </w:r>
    </w:p>
    <w:p w14:paraId="00C318FD"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57A24FC4" w14:textId="77777777" w:rsidR="00166D45" w:rsidRPr="00501879" w:rsidRDefault="00166D45" w:rsidP="00E267E3">
      <w:pPr>
        <w:ind w:left="1134" w:right="51"/>
        <w:jc w:val="both"/>
        <w:rPr>
          <w:rFonts w:cstheme="minorHAnsi"/>
        </w:rPr>
      </w:pPr>
      <w:r w:rsidRPr="00501879">
        <w:rPr>
          <w:rFonts w:cstheme="minorHAnsi"/>
        </w:rPr>
        <w:t xml:space="preserve">Los exámenes y traslados necesarios para resolver las reclamaciones y apelaciones presentadas ante la </w:t>
      </w:r>
      <w:proofErr w:type="spellStart"/>
      <w:r w:rsidRPr="00501879">
        <w:rPr>
          <w:rFonts w:cstheme="minorHAnsi"/>
        </w:rPr>
        <w:t>Comere</w:t>
      </w:r>
      <w:proofErr w:type="spellEnd"/>
      <w:r w:rsidRPr="00501879">
        <w:rPr>
          <w:rFonts w:cstheme="minorHAnsi"/>
        </w:rPr>
        <w:t xml:space="preserve"> o la Superintendencia serán de cargo del organismo administrador o de la respectiva empresa con administración delegada. </w:t>
      </w:r>
    </w:p>
    <w:p w14:paraId="528FB445" w14:textId="77777777" w:rsidR="00166D45" w:rsidRPr="00501879" w:rsidRDefault="00166D45" w:rsidP="00E267E3">
      <w:pPr>
        <w:ind w:left="1134" w:right="51"/>
        <w:jc w:val="both"/>
        <w:rPr>
          <w:rFonts w:cstheme="minorHAnsi"/>
        </w:rPr>
      </w:pPr>
      <w:r w:rsidRPr="00501879">
        <w:rPr>
          <w:rFonts w:eastAsia="Arial" w:cstheme="minorHAnsi"/>
          <w:b/>
        </w:rPr>
        <w:t>Artículo 137</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93 D.S. 101). </w:t>
      </w:r>
      <w:r w:rsidRPr="00501879">
        <w:rPr>
          <w:rFonts w:cstheme="minorHAnsi"/>
        </w:rPr>
        <w:t xml:space="preserve">Para los efectos de la reclamación ante la Superintendencia a que se refiere el inciso tercero del artículo 77 de la Ley N° 16.744, los organismos administradores deberán notificar al afectado, personalmente o por medio de carta certificada, todas las resoluciones que dicten, adjuntándole copia de ellas. En caso que la notificación se haya practicado mediante el envío de carta certificada, se tendrá como fecha de la notificación el tercer día de recibida en Correos. </w:t>
      </w:r>
    </w:p>
    <w:p w14:paraId="190D0A1F" w14:textId="2073393E" w:rsidR="00166D45" w:rsidRPr="00501879" w:rsidRDefault="00166D45" w:rsidP="00E267E3">
      <w:pPr>
        <w:ind w:left="1134" w:right="51"/>
        <w:jc w:val="both"/>
        <w:rPr>
          <w:rFonts w:cstheme="minorHAnsi"/>
        </w:rPr>
      </w:pPr>
      <w:r w:rsidRPr="00501879">
        <w:rPr>
          <w:rFonts w:eastAsia="Arial" w:cstheme="minorHAnsi"/>
          <w:b/>
        </w:rPr>
        <w:t>Artículo 138</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94 D.S. N° 101). </w:t>
      </w:r>
      <w:r w:rsidRPr="00501879">
        <w:rPr>
          <w:rFonts w:cstheme="minorHAnsi"/>
        </w:rPr>
        <w:t>Las multas que los organismos administradores deban aplicar en caso de infracción a cualquiera de las disposiciones de la Ley N° 16.744 o sus reglamentos se regularán, en cuanto a su monto, por lo establecido en el artículo 80</w:t>
      </w:r>
      <w:r w:rsidRPr="00501879">
        <w:rPr>
          <w:rFonts w:eastAsia="Arial" w:cstheme="minorHAnsi"/>
          <w:b/>
          <w:sz w:val="24"/>
        </w:rPr>
        <w:t xml:space="preserve">° </w:t>
      </w:r>
      <w:r w:rsidRPr="00501879">
        <w:rPr>
          <w:rFonts w:cstheme="minorHAnsi"/>
        </w:rPr>
        <w:t xml:space="preserve">de esta ley y se harán efectivas en conformidad a las normas contempladas en las leyes por las que se rigen. Dichas multas deberán ser informadas trimestralmente a la Superintendencia. </w:t>
      </w:r>
    </w:p>
    <w:p w14:paraId="478C1AA8" w14:textId="5E01B5B4" w:rsidR="00166D45" w:rsidRPr="00501879" w:rsidRDefault="00166D45" w:rsidP="001800FD">
      <w:pPr>
        <w:spacing w:after="2"/>
        <w:ind w:left="1134" w:right="51"/>
        <w:jc w:val="both"/>
        <w:rPr>
          <w:rFonts w:cstheme="minorHAnsi"/>
        </w:rPr>
      </w:pPr>
      <w:r w:rsidRPr="00501879">
        <w:rPr>
          <w:rFonts w:cstheme="minorHAnsi"/>
          <w:sz w:val="24"/>
        </w:rPr>
        <w:t xml:space="preserve"> </w:t>
      </w:r>
      <w:r w:rsidRPr="00501879">
        <w:rPr>
          <w:rFonts w:cstheme="minorHAnsi"/>
          <w:sz w:val="26"/>
        </w:rPr>
        <w:t xml:space="preserve"> </w:t>
      </w:r>
    </w:p>
    <w:p w14:paraId="64E778DE" w14:textId="77777777" w:rsidR="00166D45" w:rsidRPr="00501879" w:rsidRDefault="00166D45" w:rsidP="00E267E3">
      <w:pPr>
        <w:pStyle w:val="Ttulo1"/>
        <w:ind w:left="1134" w:right="51" w:firstLine="0"/>
        <w:jc w:val="both"/>
        <w:rPr>
          <w:rFonts w:asciiTheme="minorHAnsi" w:hAnsiTheme="minorHAnsi" w:cstheme="minorHAnsi"/>
        </w:rPr>
      </w:pPr>
      <w:r w:rsidRPr="00501879">
        <w:rPr>
          <w:rFonts w:asciiTheme="minorHAnsi" w:hAnsiTheme="minorHAnsi" w:cstheme="minorHAnsi"/>
        </w:rPr>
        <w:t xml:space="preserve">G. DE LA OBLIGACIÓN DE INFORMAR DE LOS RIESGOS LABORALES (D.S. N° 40, TÍTULO VI) </w:t>
      </w:r>
    </w:p>
    <w:p w14:paraId="1F14D4B0" w14:textId="77777777" w:rsidR="00166D45" w:rsidRPr="00501879" w:rsidRDefault="00166D45" w:rsidP="00E267E3">
      <w:pPr>
        <w:spacing w:after="0"/>
        <w:ind w:left="1134" w:right="51"/>
        <w:jc w:val="both"/>
        <w:rPr>
          <w:rFonts w:cstheme="minorHAnsi"/>
        </w:rPr>
      </w:pPr>
      <w:r w:rsidRPr="00501879">
        <w:rPr>
          <w:rFonts w:eastAsia="Arial" w:cstheme="minorHAnsi"/>
          <w:b/>
          <w:sz w:val="27"/>
        </w:rPr>
        <w:t xml:space="preserve"> </w:t>
      </w:r>
    </w:p>
    <w:p w14:paraId="7D3016F6" w14:textId="77777777" w:rsidR="00166D45" w:rsidRPr="00501879" w:rsidRDefault="00166D45" w:rsidP="00E267E3">
      <w:pPr>
        <w:ind w:left="1134" w:right="51"/>
        <w:jc w:val="both"/>
        <w:rPr>
          <w:rFonts w:cstheme="minorHAnsi"/>
        </w:rPr>
      </w:pPr>
      <w:r w:rsidRPr="00501879">
        <w:rPr>
          <w:rFonts w:eastAsia="Arial" w:cstheme="minorHAnsi"/>
          <w:b/>
        </w:rPr>
        <w:t>Artículo 139</w:t>
      </w:r>
      <w:r w:rsidRPr="00501879">
        <w:rPr>
          <w:rFonts w:eastAsia="Arial" w:cstheme="minorHAnsi"/>
          <w:b/>
          <w:sz w:val="24"/>
        </w:rPr>
        <w:t>°</w:t>
      </w:r>
      <w:r w:rsidRPr="00501879">
        <w:rPr>
          <w:rFonts w:eastAsia="Arial" w:cstheme="minorHAnsi"/>
          <w:b/>
        </w:rPr>
        <w:t xml:space="preserve">: </w:t>
      </w:r>
      <w:r w:rsidRPr="00501879">
        <w:rPr>
          <w:rFonts w:eastAsia="Arial" w:cstheme="minorHAnsi"/>
          <w:i/>
        </w:rPr>
        <w:t xml:space="preserve">(Art. 21 y 23 del D.S. N° 40). </w:t>
      </w:r>
      <w:r w:rsidRPr="00501879">
        <w:rPr>
          <w:rFonts w:cstheme="minorHAnsi"/>
        </w:rPr>
        <w:t xml:space="preserve">Los empleadores tienen obligación de informar oportuna y convenientemente a todos sus trabajadores acerca de los riesgos que entrañan sus labores, de las medidas preventivas y de los métodos de trabajo correctos. Los riesgos son los inherentes a la actividad de cada empresa. </w:t>
      </w:r>
    </w:p>
    <w:p w14:paraId="38EDCFF5"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164FB5C2" w14:textId="77777777" w:rsidR="00166D45" w:rsidRPr="00501879" w:rsidRDefault="00166D45" w:rsidP="00E267E3">
      <w:pPr>
        <w:ind w:left="1134" w:right="51"/>
        <w:jc w:val="both"/>
        <w:rPr>
          <w:rFonts w:cstheme="minorHAnsi"/>
        </w:rPr>
      </w:pPr>
      <w:r w:rsidRPr="00501879">
        <w:rPr>
          <w:rFonts w:cstheme="minorHAnsi"/>
        </w:rPr>
        <w:t xml:space="preserve">Especialmente 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 </w:t>
      </w:r>
    </w:p>
    <w:p w14:paraId="0AFC9F75"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187E0607" w14:textId="77777777" w:rsidR="00166D45" w:rsidRPr="00501879" w:rsidRDefault="00166D45" w:rsidP="00E267E3">
      <w:pPr>
        <w:ind w:left="1134" w:right="51"/>
        <w:jc w:val="both"/>
        <w:rPr>
          <w:rFonts w:cstheme="minorHAnsi"/>
        </w:rPr>
      </w:pPr>
      <w:r w:rsidRPr="00501879">
        <w:rPr>
          <w:rFonts w:cstheme="minorHAnsi"/>
        </w:rPr>
        <w:t xml:space="preserve">La obligación de informar oportuna y convenientemente se deberá cumplir y registrar, a lo menos en las siguientes situaciones: nueva(s) contratación(es); transferencia(s) de cargos; nuevo(s) procedimiento(s) de trabajo y cambio(s) en el proceso productivo. </w:t>
      </w:r>
    </w:p>
    <w:p w14:paraId="35B9E8B3"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3820F0AC" w14:textId="77777777" w:rsidR="00166D45" w:rsidRPr="00501879" w:rsidRDefault="00166D45" w:rsidP="00E267E3">
      <w:pPr>
        <w:ind w:left="1134" w:right="51"/>
        <w:jc w:val="both"/>
        <w:rPr>
          <w:rFonts w:cstheme="minorHAnsi"/>
        </w:rPr>
      </w:pPr>
      <w:r w:rsidRPr="00501879">
        <w:rPr>
          <w:rFonts w:cstheme="minorHAnsi"/>
        </w:rPr>
        <w:t xml:space="preserve">Los empleadores deberán dar cumplimiento a las obligaciones establecidas en este artículo, a través de los Comités Paritarios de Higiene y Seguridad y los Departamentos de Prevención de Riesgos. Cuando en la respectiva empresa no existan los Comités o los Departamentos antes mencionados, el empleador deberá proporcionar la información correspondiente en la forma que estime más conveniente y adecuada. </w:t>
      </w:r>
    </w:p>
    <w:p w14:paraId="62BDC190" w14:textId="77777777" w:rsidR="00166D45" w:rsidRPr="00501879" w:rsidRDefault="00166D45" w:rsidP="00E267E3">
      <w:pPr>
        <w:spacing w:after="0"/>
        <w:ind w:left="1134" w:right="51"/>
        <w:jc w:val="both"/>
        <w:rPr>
          <w:rFonts w:cstheme="minorHAnsi"/>
        </w:rPr>
      </w:pPr>
      <w:r w:rsidRPr="00501879">
        <w:rPr>
          <w:rFonts w:cstheme="minorHAnsi"/>
        </w:rPr>
        <w:t xml:space="preserve"> </w:t>
      </w:r>
    </w:p>
    <w:p w14:paraId="24B78B4E" w14:textId="77777777" w:rsidR="00166D45" w:rsidRPr="00501879" w:rsidRDefault="00166D45" w:rsidP="00E267E3">
      <w:pPr>
        <w:ind w:left="1134" w:right="51"/>
        <w:jc w:val="both"/>
        <w:rPr>
          <w:rFonts w:cstheme="minorHAnsi"/>
        </w:rPr>
      </w:pPr>
      <w:r w:rsidRPr="00501879">
        <w:rPr>
          <w:rFonts w:cstheme="minorHAnsi"/>
        </w:rPr>
        <w:t xml:space="preserve">Los empleadores tienen la obligación de informar a sus trabajadores los métodos de trabajo correctos, vale decir, el modo de obrar o proceder en el trabajo, indicando cada paso a seguir y las medidas de seguridad que se deben adoptar, dejando los registros que permitan acreditar el cumplimiento de esta obligación. </w:t>
      </w:r>
    </w:p>
    <w:p w14:paraId="3067E895" w14:textId="77777777" w:rsidR="00166D45" w:rsidRPr="00501879" w:rsidRDefault="00166D45" w:rsidP="00E267E3">
      <w:pPr>
        <w:spacing w:after="0"/>
        <w:ind w:left="1134" w:right="51"/>
        <w:jc w:val="both"/>
        <w:rPr>
          <w:rFonts w:cstheme="minorHAnsi"/>
        </w:rPr>
      </w:pPr>
      <w:r w:rsidRPr="00501879">
        <w:rPr>
          <w:rFonts w:cstheme="minorHAnsi"/>
          <w:sz w:val="21"/>
        </w:rPr>
        <w:t xml:space="preserve"> </w:t>
      </w:r>
    </w:p>
    <w:p w14:paraId="1D526D47" w14:textId="7F87BC6A" w:rsidR="00166D45" w:rsidRPr="00501879" w:rsidRDefault="00166D45" w:rsidP="00E267E3">
      <w:pPr>
        <w:ind w:left="1134" w:right="51"/>
        <w:jc w:val="both"/>
        <w:rPr>
          <w:rFonts w:cstheme="minorHAnsi"/>
        </w:rPr>
      </w:pPr>
      <w:r w:rsidRPr="00501879">
        <w:rPr>
          <w:rFonts w:cstheme="minorHAnsi"/>
        </w:rPr>
        <w:t xml:space="preserve">Sin perjuicio de lo establecido en el D.S. N° 40, Título VI, cuando en el lugar de trabajo sobrevenga un riesgo grave e inminente para la vida o salud de los trabajadores, el empleador deberá informarles sobre la existencia del riesgo, así como las medidas adoptadas para eliminarlo o atenuarlo, en caso contrario deberá suspender en forma inmediata las faenas afectadas y proceder a la evacuación de los trabajadores. </w:t>
      </w:r>
    </w:p>
    <w:p w14:paraId="31C6F200" w14:textId="77777777" w:rsidR="00166D45" w:rsidRPr="00501879" w:rsidRDefault="00166D45" w:rsidP="00E267E3">
      <w:pPr>
        <w:pStyle w:val="Ttulo1"/>
        <w:spacing w:after="41"/>
        <w:ind w:left="1134" w:right="51" w:firstLine="0"/>
        <w:jc w:val="both"/>
        <w:rPr>
          <w:rFonts w:asciiTheme="minorHAnsi" w:hAnsiTheme="minorHAnsi" w:cstheme="minorHAnsi"/>
        </w:rPr>
      </w:pPr>
      <w:r w:rsidRPr="00501879">
        <w:rPr>
          <w:rFonts w:asciiTheme="minorHAnsi" w:hAnsiTheme="minorHAnsi" w:cstheme="minorHAnsi"/>
        </w:rPr>
        <w:t xml:space="preserve">H. RIESGOS, CONSECUENCIAS, MEDIDAS PREVENTIVAS Y MÉTODOS DE TRABAJO CORRECTOS </w:t>
      </w:r>
    </w:p>
    <w:p w14:paraId="383EAF3C" w14:textId="77777777" w:rsidR="00166D45" w:rsidRPr="00501879" w:rsidRDefault="00166D45" w:rsidP="00E267E3">
      <w:pPr>
        <w:spacing w:after="6"/>
        <w:ind w:left="1134" w:right="51"/>
        <w:jc w:val="both"/>
        <w:rPr>
          <w:rFonts w:cstheme="minorHAnsi"/>
        </w:rPr>
      </w:pPr>
      <w:r w:rsidRPr="00501879">
        <w:rPr>
          <w:rFonts w:eastAsia="Arial" w:cstheme="minorHAnsi"/>
          <w:b/>
          <w:sz w:val="25"/>
        </w:rPr>
        <w:t xml:space="preserve"> </w:t>
      </w:r>
    </w:p>
    <w:p w14:paraId="57D56457" w14:textId="77777777" w:rsidR="00166D45" w:rsidRPr="00501879" w:rsidRDefault="00166D45" w:rsidP="00E267E3">
      <w:pPr>
        <w:ind w:left="1134" w:right="51"/>
        <w:jc w:val="both"/>
        <w:rPr>
          <w:rFonts w:cstheme="minorHAnsi"/>
        </w:rPr>
      </w:pPr>
      <w:r w:rsidRPr="00501879">
        <w:rPr>
          <w:rFonts w:eastAsia="Arial" w:cstheme="minorHAnsi"/>
          <w:b/>
        </w:rPr>
        <w:t>Artículo 140</w:t>
      </w:r>
      <w:r w:rsidRPr="00501879">
        <w:rPr>
          <w:rFonts w:eastAsia="Arial" w:cstheme="minorHAnsi"/>
          <w:b/>
          <w:sz w:val="24"/>
        </w:rPr>
        <w:t>°</w:t>
      </w:r>
      <w:r w:rsidRPr="00501879">
        <w:rPr>
          <w:rFonts w:eastAsia="Arial" w:cstheme="minorHAnsi"/>
          <w:b/>
        </w:rPr>
        <w:t xml:space="preserve">: </w:t>
      </w:r>
      <w:r w:rsidRPr="00501879">
        <w:rPr>
          <w:rFonts w:cstheme="minorHAnsi"/>
        </w:rPr>
        <w:t xml:space="preserve">La empresa, SALA CUNA JARDIN INFANTIL “HABÍA UNA VEZ”,  </w:t>
      </w:r>
    </w:p>
    <w:p w14:paraId="30774BC0" w14:textId="77777777" w:rsidR="00166D45" w:rsidRPr="00501879" w:rsidRDefault="00166D45" w:rsidP="00E267E3">
      <w:pPr>
        <w:spacing w:after="55"/>
        <w:ind w:left="1134" w:right="51"/>
        <w:jc w:val="both"/>
        <w:rPr>
          <w:rFonts w:cstheme="minorHAnsi"/>
        </w:rPr>
      </w:pPr>
      <w:r w:rsidRPr="00501879">
        <w:rPr>
          <w:rFonts w:cstheme="minorHAnsi"/>
        </w:rPr>
        <w:t xml:space="preserve">pone en conocimiento de sus trabajadores, la existencia de los siguientes riesgos, sus consecuencias, medidas preventivas y métodos de trabajo correcto. </w:t>
      </w:r>
    </w:p>
    <w:p w14:paraId="6BA1DF09" w14:textId="77777777" w:rsidR="00166D45" w:rsidRPr="00501879" w:rsidRDefault="00166D45" w:rsidP="00E267E3">
      <w:pPr>
        <w:spacing w:after="0"/>
        <w:ind w:left="1134" w:right="51"/>
        <w:jc w:val="both"/>
        <w:rPr>
          <w:rFonts w:cstheme="minorHAnsi"/>
        </w:rPr>
      </w:pPr>
      <w:r w:rsidRPr="00501879">
        <w:rPr>
          <w:rFonts w:cstheme="minorHAnsi"/>
          <w:sz w:val="28"/>
        </w:rPr>
        <w:t xml:space="preserve"> </w:t>
      </w:r>
    </w:p>
    <w:p w14:paraId="3BF657C0" w14:textId="77777777" w:rsidR="00166D45" w:rsidRDefault="00166D45" w:rsidP="00E267E3">
      <w:pPr>
        <w:spacing w:after="26"/>
        <w:ind w:left="1134" w:right="51"/>
        <w:jc w:val="both"/>
        <w:rPr>
          <w:rFonts w:cstheme="minorHAnsi"/>
        </w:rPr>
      </w:pPr>
      <w:r w:rsidRPr="00501879">
        <w:rPr>
          <w:rFonts w:cstheme="minorHAnsi"/>
        </w:rPr>
        <w:t xml:space="preserve">(NOTA: La empresa deberá realizar su propia Matriz de identificación de peligros y evaluación de riesgos en función de la realidad de sus procesos e instalaciones, cuyos riesgos se deberán anexar a este reglamento. Aquí van algunos ejemplos). </w:t>
      </w:r>
    </w:p>
    <w:p w14:paraId="56A84F49" w14:textId="77777777" w:rsidR="00565B77" w:rsidRDefault="00565B77" w:rsidP="00501879">
      <w:pPr>
        <w:spacing w:after="26"/>
        <w:ind w:left="1134" w:right="1031"/>
        <w:jc w:val="both"/>
        <w:rPr>
          <w:rFonts w:cstheme="minorHAnsi"/>
        </w:rPr>
      </w:pPr>
    </w:p>
    <w:p w14:paraId="6A985389" w14:textId="77777777" w:rsidR="00565B77" w:rsidRPr="00501879" w:rsidRDefault="00565B77" w:rsidP="00501879">
      <w:pPr>
        <w:spacing w:after="26"/>
        <w:ind w:left="1134" w:right="1031"/>
        <w:jc w:val="both"/>
        <w:rPr>
          <w:rFonts w:cstheme="minorHAnsi"/>
        </w:rPr>
      </w:pPr>
    </w:p>
    <w:p w14:paraId="749147C6" w14:textId="77777777" w:rsidR="00166D45" w:rsidRPr="00501879" w:rsidRDefault="00166D45" w:rsidP="00501879">
      <w:pPr>
        <w:pStyle w:val="Ttulo2"/>
        <w:spacing w:after="66"/>
        <w:ind w:left="1134" w:right="1010" w:firstLine="0"/>
        <w:jc w:val="both"/>
        <w:rPr>
          <w:rFonts w:asciiTheme="minorHAnsi" w:hAnsiTheme="minorHAnsi" w:cstheme="minorHAnsi"/>
        </w:rPr>
      </w:pPr>
      <w:r w:rsidRPr="00501879">
        <w:rPr>
          <w:rFonts w:asciiTheme="minorHAnsi" w:hAnsiTheme="minorHAnsi" w:cstheme="minorHAnsi"/>
        </w:rPr>
        <w:t xml:space="preserve">RIESGOS GENERALES </w:t>
      </w:r>
    </w:p>
    <w:p w14:paraId="047B6DC5" w14:textId="77777777" w:rsidR="00166D45" w:rsidRPr="00501879" w:rsidRDefault="00166D45" w:rsidP="00501879">
      <w:pPr>
        <w:spacing w:after="0"/>
        <w:ind w:left="1134"/>
        <w:jc w:val="both"/>
        <w:rPr>
          <w:rFonts w:cstheme="minorHAnsi"/>
        </w:rPr>
      </w:pPr>
      <w:r w:rsidRPr="00501879">
        <w:rPr>
          <w:rFonts w:eastAsia="Arial" w:cstheme="minorHAnsi"/>
          <w:b/>
          <w:sz w:val="29"/>
        </w:rPr>
        <w:t xml:space="preserve"> </w:t>
      </w:r>
    </w:p>
    <w:tbl>
      <w:tblPr>
        <w:tblStyle w:val="TableGrid"/>
        <w:tblW w:w="9921" w:type="dxa"/>
        <w:tblInd w:w="841" w:type="dxa"/>
        <w:tblCellMar>
          <w:right w:w="39" w:type="dxa"/>
        </w:tblCellMar>
        <w:tblLook w:val="04A0" w:firstRow="1" w:lastRow="0" w:firstColumn="1" w:lastColumn="0" w:noHBand="0" w:noVBand="1"/>
      </w:tblPr>
      <w:tblGrid>
        <w:gridCol w:w="2433"/>
        <w:gridCol w:w="1953"/>
        <w:gridCol w:w="1142"/>
        <w:gridCol w:w="4393"/>
      </w:tblGrid>
      <w:tr w:rsidR="00166D45" w:rsidRPr="00501879" w14:paraId="24568245" w14:textId="77777777" w:rsidTr="003E06E6">
        <w:trPr>
          <w:trHeight w:val="375"/>
        </w:trPr>
        <w:tc>
          <w:tcPr>
            <w:tcW w:w="2433" w:type="dxa"/>
            <w:tcBorders>
              <w:top w:val="single" w:sz="8" w:space="0" w:color="8FBD00"/>
              <w:left w:val="single" w:sz="8" w:space="0" w:color="8FBD00"/>
              <w:bottom w:val="single" w:sz="8" w:space="0" w:color="8FBD00"/>
              <w:right w:val="single" w:sz="8" w:space="0" w:color="8FBD00"/>
            </w:tcBorders>
            <w:shd w:val="clear" w:color="auto" w:fill="C6DE80"/>
          </w:tcPr>
          <w:p w14:paraId="0E2ED558" w14:textId="77777777" w:rsidR="00166D45" w:rsidRPr="00501879" w:rsidRDefault="00166D45" w:rsidP="00E267E3">
            <w:pPr>
              <w:spacing w:line="259" w:lineRule="auto"/>
              <w:ind w:left="1134"/>
              <w:jc w:val="both"/>
              <w:rPr>
                <w:rFonts w:cstheme="minorHAnsi"/>
              </w:rPr>
            </w:pPr>
            <w:r w:rsidRPr="00501879">
              <w:rPr>
                <w:rFonts w:eastAsia="Arial" w:cstheme="minorHAnsi"/>
                <w:b/>
                <w:sz w:val="18"/>
              </w:rPr>
              <w:t xml:space="preserve">RIESGOS DE </w:t>
            </w:r>
          </w:p>
          <w:p w14:paraId="35BB3BFB" w14:textId="77777777" w:rsidR="00166D45" w:rsidRPr="00501879" w:rsidRDefault="00166D45" w:rsidP="00E267E3">
            <w:pPr>
              <w:spacing w:line="259" w:lineRule="auto"/>
              <w:ind w:left="1134"/>
              <w:jc w:val="both"/>
              <w:rPr>
                <w:rFonts w:cstheme="minorHAnsi"/>
              </w:rPr>
            </w:pPr>
            <w:r w:rsidRPr="00501879">
              <w:rPr>
                <w:rFonts w:eastAsia="Arial" w:cstheme="minorHAnsi"/>
                <w:b/>
                <w:sz w:val="10"/>
              </w:rPr>
              <w:t xml:space="preserve"> </w:t>
            </w:r>
          </w:p>
        </w:tc>
        <w:tc>
          <w:tcPr>
            <w:tcW w:w="3095" w:type="dxa"/>
            <w:gridSpan w:val="2"/>
            <w:tcBorders>
              <w:top w:val="single" w:sz="8" w:space="0" w:color="8FBD00"/>
              <w:left w:val="single" w:sz="8" w:space="0" w:color="8FBD00"/>
              <w:bottom w:val="double" w:sz="8" w:space="0" w:color="8FBD00"/>
              <w:right w:val="single" w:sz="8" w:space="0" w:color="8FBD00"/>
            </w:tcBorders>
            <w:shd w:val="clear" w:color="auto" w:fill="C6DE80"/>
          </w:tcPr>
          <w:p w14:paraId="6AF8C9B3" w14:textId="77777777" w:rsidR="00166D45" w:rsidRPr="00501879" w:rsidRDefault="00166D45" w:rsidP="00E267E3">
            <w:pPr>
              <w:spacing w:line="259" w:lineRule="auto"/>
              <w:ind w:left="1134"/>
              <w:jc w:val="both"/>
              <w:rPr>
                <w:rFonts w:cstheme="minorHAnsi"/>
              </w:rPr>
            </w:pPr>
            <w:r w:rsidRPr="00501879">
              <w:rPr>
                <w:rFonts w:eastAsia="Arial" w:cstheme="minorHAnsi"/>
                <w:b/>
                <w:sz w:val="18"/>
              </w:rPr>
              <w:t xml:space="preserve">CONSECUENCIAS </w:t>
            </w:r>
          </w:p>
          <w:p w14:paraId="655EB6BC" w14:textId="77777777" w:rsidR="00166D45" w:rsidRPr="00501879" w:rsidRDefault="00166D45" w:rsidP="00E267E3">
            <w:pPr>
              <w:spacing w:line="259" w:lineRule="auto"/>
              <w:ind w:left="1134"/>
              <w:jc w:val="both"/>
              <w:rPr>
                <w:rFonts w:cstheme="minorHAnsi"/>
              </w:rPr>
            </w:pPr>
            <w:r w:rsidRPr="00501879">
              <w:rPr>
                <w:rFonts w:cstheme="minorHAnsi"/>
                <w:sz w:val="12"/>
              </w:rPr>
              <w:t xml:space="preserve">Fracturas </w:t>
            </w:r>
          </w:p>
        </w:tc>
        <w:tc>
          <w:tcPr>
            <w:tcW w:w="4393" w:type="dxa"/>
            <w:tcBorders>
              <w:top w:val="single" w:sz="8" w:space="0" w:color="8FBD00"/>
              <w:left w:val="single" w:sz="8" w:space="0" w:color="8FBD00"/>
              <w:bottom w:val="double" w:sz="8" w:space="0" w:color="8FBD00"/>
              <w:right w:val="single" w:sz="8" w:space="0" w:color="8FBD00"/>
            </w:tcBorders>
            <w:shd w:val="clear" w:color="auto" w:fill="C6DE80"/>
          </w:tcPr>
          <w:p w14:paraId="7D953AE9" w14:textId="77777777" w:rsidR="00166D45" w:rsidRPr="00501879" w:rsidRDefault="00166D45" w:rsidP="00E267E3">
            <w:pPr>
              <w:spacing w:line="259" w:lineRule="auto"/>
              <w:ind w:left="1134"/>
              <w:jc w:val="both"/>
              <w:rPr>
                <w:rFonts w:cstheme="minorHAnsi"/>
              </w:rPr>
            </w:pPr>
            <w:r w:rsidRPr="00501879">
              <w:rPr>
                <w:rFonts w:eastAsia="Arial" w:cstheme="minorHAnsi"/>
                <w:b/>
                <w:sz w:val="18"/>
              </w:rPr>
              <w:t xml:space="preserve">MEDIDAS PREVENTIVAS </w:t>
            </w:r>
          </w:p>
          <w:p w14:paraId="6101FD12" w14:textId="77777777" w:rsidR="00166D45" w:rsidRPr="00501879" w:rsidRDefault="00166D45" w:rsidP="00E267E3">
            <w:pPr>
              <w:spacing w:line="259" w:lineRule="auto"/>
              <w:ind w:left="1134"/>
              <w:jc w:val="both"/>
              <w:rPr>
                <w:rFonts w:cstheme="minorHAnsi"/>
              </w:rPr>
            </w:pPr>
            <w:r w:rsidRPr="00501879">
              <w:rPr>
                <w:rFonts w:cstheme="minorHAnsi"/>
                <w:sz w:val="12"/>
              </w:rPr>
              <w:t xml:space="preserve">Uso de calzado apropiado al proceso productivo, en lo posible, con suela de goma o antideslizante y de taco bajo. </w:t>
            </w:r>
          </w:p>
        </w:tc>
      </w:tr>
      <w:tr w:rsidR="00166D45" w:rsidRPr="00E267E3" w14:paraId="0D3CCFB7" w14:textId="77777777" w:rsidTr="003E06E6">
        <w:trPr>
          <w:trHeight w:val="199"/>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25D045AB" w14:textId="77777777" w:rsidR="00166D45" w:rsidRPr="00E267E3" w:rsidRDefault="00166D45" w:rsidP="00E267E3">
            <w:pPr>
              <w:spacing w:line="259" w:lineRule="auto"/>
              <w:ind w:left="281" w:right="11"/>
              <w:jc w:val="both"/>
              <w:rPr>
                <w:rFonts w:cstheme="minorHAnsi"/>
                <w:sz w:val="16"/>
                <w:szCs w:val="16"/>
              </w:rPr>
            </w:pPr>
            <w:r w:rsidRPr="00E267E3">
              <w:rPr>
                <w:rFonts w:cstheme="minorHAnsi"/>
                <w:sz w:val="16"/>
                <w:szCs w:val="16"/>
              </w:rPr>
              <w:t xml:space="preserve">1.- Caídas del mismo y de distinto nivel </w:t>
            </w:r>
          </w:p>
        </w:tc>
        <w:tc>
          <w:tcPr>
            <w:tcW w:w="1953" w:type="dxa"/>
            <w:tcBorders>
              <w:top w:val="double" w:sz="8" w:space="0" w:color="8FBD00"/>
              <w:left w:val="single" w:sz="8" w:space="0" w:color="8FBD00"/>
              <w:bottom w:val="single" w:sz="8" w:space="0" w:color="8FBD00"/>
              <w:right w:val="nil"/>
            </w:tcBorders>
            <w:vAlign w:val="bottom"/>
          </w:tcPr>
          <w:p w14:paraId="420D783A"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Contusiones </w:t>
            </w:r>
          </w:p>
        </w:tc>
        <w:tc>
          <w:tcPr>
            <w:tcW w:w="1142" w:type="dxa"/>
            <w:tcBorders>
              <w:top w:val="double" w:sz="8" w:space="0" w:color="8FBD00"/>
              <w:left w:val="nil"/>
              <w:bottom w:val="single" w:sz="8" w:space="0" w:color="8FBD00"/>
              <w:right w:val="single" w:sz="8" w:space="0" w:color="8FBD00"/>
            </w:tcBorders>
          </w:tcPr>
          <w:p w14:paraId="19CA3160" w14:textId="77777777" w:rsidR="00166D45" w:rsidRPr="00E267E3" w:rsidRDefault="00166D45" w:rsidP="003E06E6">
            <w:pPr>
              <w:spacing w:line="259" w:lineRule="auto"/>
              <w:ind w:left="281"/>
              <w:rPr>
                <w:rFonts w:cstheme="minorHAnsi"/>
                <w:sz w:val="16"/>
                <w:szCs w:val="16"/>
              </w:rPr>
            </w:pPr>
          </w:p>
        </w:tc>
        <w:tc>
          <w:tcPr>
            <w:tcW w:w="4393" w:type="dxa"/>
            <w:tcBorders>
              <w:top w:val="double" w:sz="8" w:space="0" w:color="8FBD00"/>
              <w:left w:val="single" w:sz="8" w:space="0" w:color="8FBD00"/>
              <w:bottom w:val="single" w:sz="8" w:space="0" w:color="8FBD00"/>
              <w:right w:val="single" w:sz="8" w:space="0" w:color="8FBD00"/>
            </w:tcBorders>
            <w:vAlign w:val="bottom"/>
          </w:tcPr>
          <w:p w14:paraId="7CD4DD5A"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Evite correr por pasillos y escaleras. </w:t>
            </w:r>
          </w:p>
        </w:tc>
      </w:tr>
      <w:tr w:rsidR="00166D45" w:rsidRPr="00E267E3" w14:paraId="1E6AD233" w14:textId="77777777" w:rsidTr="003E06E6">
        <w:trPr>
          <w:trHeight w:val="71"/>
        </w:trPr>
        <w:tc>
          <w:tcPr>
            <w:tcW w:w="2433" w:type="dxa"/>
            <w:vMerge/>
            <w:tcBorders>
              <w:top w:val="nil"/>
              <w:left w:val="single" w:sz="8" w:space="0" w:color="8FBD00"/>
              <w:bottom w:val="nil"/>
              <w:right w:val="single" w:sz="8" w:space="0" w:color="8FBD00"/>
            </w:tcBorders>
          </w:tcPr>
          <w:p w14:paraId="70F9696F" w14:textId="77777777" w:rsidR="00166D45" w:rsidRPr="00E267E3" w:rsidRDefault="00166D45" w:rsidP="00E267E3">
            <w:pPr>
              <w:spacing w:line="259" w:lineRule="auto"/>
              <w:ind w:left="281"/>
              <w:jc w:val="both"/>
              <w:rPr>
                <w:rFonts w:cstheme="minorHAnsi"/>
                <w:sz w:val="16"/>
                <w:szCs w:val="16"/>
              </w:rPr>
            </w:pPr>
          </w:p>
        </w:tc>
        <w:tc>
          <w:tcPr>
            <w:tcW w:w="1953" w:type="dxa"/>
            <w:tcBorders>
              <w:top w:val="single" w:sz="8" w:space="0" w:color="8FBD00"/>
              <w:left w:val="single" w:sz="8" w:space="0" w:color="8FBD00"/>
              <w:bottom w:val="single" w:sz="8" w:space="0" w:color="8FBD00"/>
              <w:right w:val="nil"/>
            </w:tcBorders>
          </w:tcPr>
          <w:p w14:paraId="2B4EABE1" w14:textId="77777777" w:rsidR="00166D45" w:rsidRPr="00E267E3" w:rsidRDefault="00166D45" w:rsidP="003E06E6">
            <w:pPr>
              <w:spacing w:line="259" w:lineRule="auto"/>
              <w:ind w:left="281"/>
              <w:rPr>
                <w:rFonts w:cstheme="minorHAnsi"/>
                <w:sz w:val="16"/>
                <w:szCs w:val="16"/>
              </w:rPr>
            </w:pPr>
          </w:p>
        </w:tc>
        <w:tc>
          <w:tcPr>
            <w:tcW w:w="1142" w:type="dxa"/>
            <w:tcBorders>
              <w:top w:val="single" w:sz="8" w:space="0" w:color="8FBD00"/>
              <w:left w:val="nil"/>
              <w:bottom w:val="single" w:sz="8" w:space="0" w:color="8FBD00"/>
              <w:right w:val="single" w:sz="8" w:space="0" w:color="8FBD00"/>
            </w:tcBorders>
          </w:tcPr>
          <w:p w14:paraId="0424A797" w14:textId="77777777" w:rsidR="00166D45" w:rsidRPr="00E267E3" w:rsidRDefault="00166D45" w:rsidP="003E06E6">
            <w:pPr>
              <w:spacing w:line="259" w:lineRule="auto"/>
              <w:ind w:left="281"/>
              <w:rPr>
                <w:rFonts w:cstheme="minorHAnsi"/>
                <w:sz w:val="16"/>
                <w:szCs w:val="16"/>
              </w:rPr>
            </w:pPr>
          </w:p>
        </w:tc>
        <w:tc>
          <w:tcPr>
            <w:tcW w:w="4393" w:type="dxa"/>
            <w:vMerge w:val="restart"/>
            <w:tcBorders>
              <w:top w:val="single" w:sz="8" w:space="0" w:color="8FBD00"/>
              <w:left w:val="single" w:sz="8" w:space="0" w:color="8FBD00"/>
              <w:bottom w:val="single" w:sz="8" w:space="0" w:color="8FBD00"/>
              <w:right w:val="single" w:sz="8" w:space="0" w:color="8FBD00"/>
            </w:tcBorders>
          </w:tcPr>
          <w:p w14:paraId="0D3DFEF6"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Mantener superficies de tránsito ordenadas, despejadas de materiales, bien iluminadas y con material antideslizante. </w:t>
            </w:r>
          </w:p>
        </w:tc>
      </w:tr>
      <w:tr w:rsidR="00166D45" w:rsidRPr="00E267E3" w14:paraId="5589BF12" w14:textId="77777777" w:rsidTr="003E06E6">
        <w:trPr>
          <w:trHeight w:val="242"/>
        </w:trPr>
        <w:tc>
          <w:tcPr>
            <w:tcW w:w="2433" w:type="dxa"/>
            <w:vMerge/>
            <w:tcBorders>
              <w:top w:val="nil"/>
              <w:left w:val="single" w:sz="8" w:space="0" w:color="8FBD00"/>
              <w:bottom w:val="single" w:sz="8" w:space="0" w:color="8FBD00"/>
              <w:right w:val="single" w:sz="8" w:space="0" w:color="8FBD00"/>
            </w:tcBorders>
          </w:tcPr>
          <w:p w14:paraId="030EB62A" w14:textId="77777777" w:rsidR="00166D45" w:rsidRPr="00E267E3" w:rsidRDefault="00166D45" w:rsidP="00E267E3">
            <w:pPr>
              <w:spacing w:line="259" w:lineRule="auto"/>
              <w:ind w:left="281"/>
              <w:jc w:val="both"/>
              <w:rPr>
                <w:rFonts w:cstheme="minorHAnsi"/>
                <w:sz w:val="16"/>
                <w:szCs w:val="16"/>
              </w:rPr>
            </w:pPr>
          </w:p>
        </w:tc>
        <w:tc>
          <w:tcPr>
            <w:tcW w:w="1953" w:type="dxa"/>
            <w:tcBorders>
              <w:top w:val="single" w:sz="8" w:space="0" w:color="8FBD00"/>
              <w:left w:val="single" w:sz="8" w:space="0" w:color="8FBD00"/>
              <w:bottom w:val="single" w:sz="8" w:space="0" w:color="8FBD00"/>
              <w:right w:val="nil"/>
            </w:tcBorders>
            <w:shd w:val="clear" w:color="auto" w:fill="DFEBB8"/>
          </w:tcPr>
          <w:p w14:paraId="666F0F3F"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Esguinces </w:t>
            </w:r>
          </w:p>
        </w:tc>
        <w:tc>
          <w:tcPr>
            <w:tcW w:w="1142" w:type="dxa"/>
            <w:tcBorders>
              <w:top w:val="single" w:sz="8" w:space="0" w:color="8FBD00"/>
              <w:left w:val="nil"/>
              <w:bottom w:val="single" w:sz="8" w:space="0" w:color="8FBD00"/>
              <w:right w:val="single" w:sz="8" w:space="0" w:color="8FBD00"/>
            </w:tcBorders>
            <w:shd w:val="clear" w:color="auto" w:fill="DFEBB8"/>
          </w:tcPr>
          <w:p w14:paraId="4DA8C140" w14:textId="77777777" w:rsidR="00166D45" w:rsidRPr="00E267E3" w:rsidRDefault="00166D45" w:rsidP="003E06E6">
            <w:pPr>
              <w:spacing w:line="259" w:lineRule="auto"/>
              <w:ind w:left="281"/>
              <w:rPr>
                <w:rFonts w:cstheme="minorHAnsi"/>
                <w:sz w:val="16"/>
                <w:szCs w:val="16"/>
              </w:rPr>
            </w:pPr>
          </w:p>
        </w:tc>
        <w:tc>
          <w:tcPr>
            <w:tcW w:w="4393" w:type="dxa"/>
            <w:vMerge/>
            <w:tcBorders>
              <w:top w:val="nil"/>
              <w:left w:val="single" w:sz="8" w:space="0" w:color="8FBD00"/>
              <w:bottom w:val="single" w:sz="8" w:space="0" w:color="8FBD00"/>
              <w:right w:val="single" w:sz="8" w:space="0" w:color="8FBD00"/>
            </w:tcBorders>
          </w:tcPr>
          <w:p w14:paraId="5E0A8B2A" w14:textId="77777777" w:rsidR="00166D45" w:rsidRPr="00E267E3" w:rsidRDefault="00166D45" w:rsidP="003E06E6">
            <w:pPr>
              <w:spacing w:line="259" w:lineRule="auto"/>
              <w:ind w:left="281"/>
              <w:jc w:val="both"/>
              <w:rPr>
                <w:rFonts w:cstheme="minorHAnsi"/>
                <w:sz w:val="16"/>
                <w:szCs w:val="16"/>
              </w:rPr>
            </w:pPr>
          </w:p>
        </w:tc>
      </w:tr>
      <w:tr w:rsidR="00166D45" w:rsidRPr="00E267E3" w14:paraId="49ACD81B" w14:textId="77777777" w:rsidTr="003E06E6">
        <w:trPr>
          <w:trHeight w:val="244"/>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2073F633"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1BB8C225"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19FCC116"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 xml:space="preserve">2.- Sobre esfuerzos físicos </w:t>
            </w:r>
          </w:p>
        </w:tc>
        <w:tc>
          <w:tcPr>
            <w:tcW w:w="1953" w:type="dxa"/>
            <w:vMerge w:val="restart"/>
            <w:tcBorders>
              <w:top w:val="single" w:sz="8" w:space="0" w:color="8FBD00"/>
              <w:left w:val="single" w:sz="8" w:space="0" w:color="8FBD00"/>
              <w:bottom w:val="single" w:sz="8" w:space="0" w:color="8FBD00"/>
              <w:right w:val="nil"/>
            </w:tcBorders>
            <w:shd w:val="clear" w:color="auto" w:fill="DFEBB8"/>
          </w:tcPr>
          <w:p w14:paraId="108832F3" w14:textId="4AF93B70" w:rsidR="00166D45" w:rsidRPr="00E267E3" w:rsidRDefault="00166D45" w:rsidP="003E06E6">
            <w:pPr>
              <w:spacing w:line="259" w:lineRule="auto"/>
              <w:ind w:left="281"/>
              <w:rPr>
                <w:rFonts w:cstheme="minorHAnsi"/>
                <w:sz w:val="16"/>
                <w:szCs w:val="16"/>
              </w:rPr>
            </w:pPr>
            <w:r w:rsidRPr="00E267E3">
              <w:rPr>
                <w:rFonts w:eastAsia="Arial" w:cstheme="minorHAnsi"/>
                <w:b/>
                <w:sz w:val="16"/>
                <w:szCs w:val="16"/>
              </w:rPr>
              <w:t xml:space="preserve"> </w:t>
            </w:r>
            <w:r w:rsidR="003E06E6" w:rsidRPr="00E267E3">
              <w:rPr>
                <w:rFonts w:cstheme="minorHAnsi"/>
                <w:sz w:val="16"/>
                <w:szCs w:val="16"/>
              </w:rPr>
              <w:t>músculo</w:t>
            </w:r>
          </w:p>
          <w:p w14:paraId="54175278" w14:textId="77777777" w:rsidR="00166D45" w:rsidRPr="00E267E3" w:rsidRDefault="00166D45" w:rsidP="003E06E6">
            <w:pPr>
              <w:spacing w:line="259" w:lineRule="auto"/>
              <w:ind w:left="281"/>
              <w:rPr>
                <w:rFonts w:cstheme="minorHAnsi"/>
                <w:sz w:val="16"/>
                <w:szCs w:val="16"/>
              </w:rPr>
            </w:pPr>
            <w:r w:rsidRPr="00E267E3">
              <w:rPr>
                <w:rFonts w:eastAsia="Arial" w:cstheme="minorHAnsi"/>
                <w:b/>
                <w:sz w:val="16"/>
                <w:szCs w:val="16"/>
              </w:rPr>
              <w:t xml:space="preserve"> </w:t>
            </w:r>
          </w:p>
          <w:p w14:paraId="1DC3964B"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Trastornos esqueléticos </w:t>
            </w:r>
          </w:p>
        </w:tc>
        <w:tc>
          <w:tcPr>
            <w:tcW w:w="1142" w:type="dxa"/>
            <w:vMerge w:val="restart"/>
            <w:tcBorders>
              <w:top w:val="single" w:sz="8" w:space="0" w:color="8FBD00"/>
              <w:left w:val="nil"/>
              <w:bottom w:val="single" w:sz="8" w:space="0" w:color="8FBD00"/>
              <w:right w:val="single" w:sz="8" w:space="0" w:color="8FBD00"/>
            </w:tcBorders>
            <w:shd w:val="clear" w:color="auto" w:fill="DFEBB8"/>
          </w:tcPr>
          <w:p w14:paraId="736986C5" w14:textId="7193B7A5" w:rsidR="00166D45" w:rsidRPr="00E267E3" w:rsidRDefault="00166D45" w:rsidP="003E06E6">
            <w:pPr>
              <w:spacing w:line="259" w:lineRule="auto"/>
              <w:ind w:left="143"/>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3264375E"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Utilizar equipos mecanizados para el levantamiento de carga</w:t>
            </w:r>
            <w:r w:rsidRPr="00E267E3">
              <w:rPr>
                <w:rFonts w:cstheme="minorHAnsi"/>
                <w:sz w:val="16"/>
                <w:szCs w:val="16"/>
                <w:vertAlign w:val="superscript"/>
              </w:rPr>
              <w:t>3</w:t>
            </w:r>
            <w:r w:rsidRPr="00E267E3">
              <w:rPr>
                <w:rFonts w:cstheme="minorHAnsi"/>
                <w:sz w:val="16"/>
                <w:szCs w:val="16"/>
              </w:rPr>
              <w:t xml:space="preserve">, dispuestos por su empresa. </w:t>
            </w:r>
          </w:p>
        </w:tc>
      </w:tr>
      <w:tr w:rsidR="00166D45" w:rsidRPr="00E267E3" w14:paraId="3F4F70CE" w14:textId="77777777" w:rsidTr="003E06E6">
        <w:trPr>
          <w:trHeight w:val="160"/>
        </w:trPr>
        <w:tc>
          <w:tcPr>
            <w:tcW w:w="2433" w:type="dxa"/>
            <w:vMerge/>
            <w:tcBorders>
              <w:top w:val="nil"/>
              <w:left w:val="single" w:sz="8" w:space="0" w:color="8FBD00"/>
              <w:bottom w:val="nil"/>
              <w:right w:val="single" w:sz="8" w:space="0" w:color="8FBD00"/>
            </w:tcBorders>
          </w:tcPr>
          <w:p w14:paraId="06EB5E2D" w14:textId="77777777" w:rsidR="00166D45" w:rsidRPr="00E267E3" w:rsidRDefault="00166D45" w:rsidP="00E267E3">
            <w:pPr>
              <w:spacing w:line="259" w:lineRule="auto"/>
              <w:ind w:left="281"/>
              <w:jc w:val="both"/>
              <w:rPr>
                <w:rFonts w:cstheme="minorHAnsi"/>
                <w:sz w:val="16"/>
                <w:szCs w:val="16"/>
              </w:rPr>
            </w:pPr>
          </w:p>
        </w:tc>
        <w:tc>
          <w:tcPr>
            <w:tcW w:w="1953" w:type="dxa"/>
            <w:vMerge/>
            <w:tcBorders>
              <w:top w:val="nil"/>
              <w:left w:val="single" w:sz="8" w:space="0" w:color="8FBD00"/>
              <w:bottom w:val="nil"/>
              <w:right w:val="nil"/>
            </w:tcBorders>
          </w:tcPr>
          <w:p w14:paraId="0E889A13" w14:textId="77777777" w:rsidR="00166D45" w:rsidRPr="00E267E3" w:rsidRDefault="00166D45" w:rsidP="003E06E6">
            <w:pPr>
              <w:spacing w:line="259" w:lineRule="auto"/>
              <w:ind w:left="281"/>
              <w:rPr>
                <w:rFonts w:cstheme="minorHAnsi"/>
                <w:sz w:val="16"/>
                <w:szCs w:val="16"/>
              </w:rPr>
            </w:pPr>
          </w:p>
        </w:tc>
        <w:tc>
          <w:tcPr>
            <w:tcW w:w="1142" w:type="dxa"/>
            <w:vMerge/>
            <w:tcBorders>
              <w:top w:val="nil"/>
              <w:left w:val="nil"/>
              <w:bottom w:val="nil"/>
              <w:right w:val="single" w:sz="8" w:space="0" w:color="8FBD00"/>
            </w:tcBorders>
          </w:tcPr>
          <w:p w14:paraId="298B8772"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68D7F142"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Conozca y utilice el método correcto de levantamiento manual de materiales (o pacientes). </w:t>
            </w:r>
          </w:p>
        </w:tc>
      </w:tr>
      <w:tr w:rsidR="00166D45" w:rsidRPr="00E267E3" w14:paraId="024A3610" w14:textId="77777777" w:rsidTr="003E06E6">
        <w:trPr>
          <w:trHeight w:val="428"/>
        </w:trPr>
        <w:tc>
          <w:tcPr>
            <w:tcW w:w="2433" w:type="dxa"/>
            <w:vMerge/>
            <w:tcBorders>
              <w:top w:val="nil"/>
              <w:left w:val="single" w:sz="8" w:space="0" w:color="8FBD00"/>
              <w:bottom w:val="single" w:sz="8" w:space="0" w:color="8FBD00"/>
              <w:right w:val="single" w:sz="8" w:space="0" w:color="8FBD00"/>
            </w:tcBorders>
          </w:tcPr>
          <w:p w14:paraId="65A76407" w14:textId="77777777" w:rsidR="00166D45" w:rsidRPr="00E267E3" w:rsidRDefault="00166D45" w:rsidP="00E267E3">
            <w:pPr>
              <w:spacing w:line="259" w:lineRule="auto"/>
              <w:ind w:left="281"/>
              <w:jc w:val="both"/>
              <w:rPr>
                <w:rFonts w:cstheme="minorHAnsi"/>
                <w:sz w:val="16"/>
                <w:szCs w:val="16"/>
              </w:rPr>
            </w:pPr>
          </w:p>
        </w:tc>
        <w:tc>
          <w:tcPr>
            <w:tcW w:w="1953" w:type="dxa"/>
            <w:vMerge/>
            <w:tcBorders>
              <w:top w:val="nil"/>
              <w:left w:val="single" w:sz="8" w:space="0" w:color="8FBD00"/>
              <w:bottom w:val="single" w:sz="8" w:space="0" w:color="8FBD00"/>
              <w:right w:val="nil"/>
            </w:tcBorders>
          </w:tcPr>
          <w:p w14:paraId="61B54E89" w14:textId="77777777" w:rsidR="00166D45" w:rsidRPr="00E267E3" w:rsidRDefault="00166D45" w:rsidP="003E06E6">
            <w:pPr>
              <w:spacing w:line="259" w:lineRule="auto"/>
              <w:ind w:left="281"/>
              <w:rPr>
                <w:rFonts w:cstheme="minorHAnsi"/>
                <w:sz w:val="16"/>
                <w:szCs w:val="16"/>
              </w:rPr>
            </w:pPr>
          </w:p>
        </w:tc>
        <w:tc>
          <w:tcPr>
            <w:tcW w:w="1142" w:type="dxa"/>
            <w:vMerge/>
            <w:tcBorders>
              <w:top w:val="nil"/>
              <w:left w:val="nil"/>
              <w:bottom w:val="single" w:sz="8" w:space="0" w:color="8FBD00"/>
              <w:right w:val="single" w:sz="8" w:space="0" w:color="8FBD00"/>
            </w:tcBorders>
          </w:tcPr>
          <w:p w14:paraId="0392D07D"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32550269" w14:textId="77777777" w:rsidR="00166D45" w:rsidRPr="00E267E3" w:rsidRDefault="00166D45" w:rsidP="003E06E6">
            <w:pPr>
              <w:spacing w:line="259" w:lineRule="auto"/>
              <w:ind w:left="281" w:right="216"/>
              <w:jc w:val="both"/>
              <w:rPr>
                <w:rFonts w:cstheme="minorHAnsi"/>
                <w:sz w:val="16"/>
                <w:szCs w:val="16"/>
              </w:rPr>
            </w:pPr>
            <w:r w:rsidRPr="00E267E3">
              <w:rPr>
                <w:rFonts w:cstheme="minorHAnsi"/>
                <w:sz w:val="16"/>
                <w:szCs w:val="16"/>
              </w:rPr>
              <w:t>Solicite una evaluación de su puesto de trabajo con el método sugerido en la guía técnica para el manejo o manipulación de cargas, para asegurarse que no se encuentre manipulando cargas en niveles de riesgo. (Leyes 20.001, 20.949, D.S. N</w:t>
            </w:r>
            <w:r w:rsidRPr="00E267E3">
              <w:rPr>
                <w:rFonts w:eastAsia="Arial" w:cstheme="minorHAnsi"/>
                <w:b/>
                <w:sz w:val="16"/>
                <w:szCs w:val="16"/>
              </w:rPr>
              <w:t xml:space="preserve">° </w:t>
            </w:r>
            <w:r w:rsidRPr="00E267E3">
              <w:rPr>
                <w:rFonts w:cstheme="minorHAnsi"/>
                <w:sz w:val="16"/>
                <w:szCs w:val="16"/>
              </w:rPr>
              <w:t xml:space="preserve">63/2005) </w:t>
            </w:r>
          </w:p>
        </w:tc>
      </w:tr>
      <w:tr w:rsidR="00166D45" w:rsidRPr="00E267E3" w14:paraId="49F35823" w14:textId="77777777" w:rsidTr="003E06E6">
        <w:trPr>
          <w:trHeight w:val="188"/>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7408B4F6"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0D134792"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37AD5C5E"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 xml:space="preserve">3.- Golpes con o por </w:t>
            </w:r>
          </w:p>
        </w:tc>
        <w:tc>
          <w:tcPr>
            <w:tcW w:w="1953" w:type="dxa"/>
            <w:vMerge w:val="restart"/>
            <w:tcBorders>
              <w:top w:val="single" w:sz="8" w:space="0" w:color="8FBD00"/>
              <w:left w:val="single" w:sz="8" w:space="0" w:color="8FBD00"/>
              <w:bottom w:val="single" w:sz="8" w:space="0" w:color="8FBD00"/>
              <w:right w:val="nil"/>
            </w:tcBorders>
            <w:shd w:val="clear" w:color="auto" w:fill="DFEBB8"/>
          </w:tcPr>
          <w:p w14:paraId="10BD620F" w14:textId="77777777" w:rsidR="00166D45" w:rsidRPr="00E267E3" w:rsidRDefault="00166D45" w:rsidP="003E06E6">
            <w:pPr>
              <w:spacing w:line="259" w:lineRule="auto"/>
              <w:ind w:left="281"/>
              <w:rPr>
                <w:rFonts w:cstheme="minorHAnsi"/>
                <w:sz w:val="16"/>
                <w:szCs w:val="16"/>
              </w:rPr>
            </w:pPr>
            <w:r w:rsidRPr="00E267E3">
              <w:rPr>
                <w:rFonts w:eastAsia="Arial" w:cstheme="minorHAnsi"/>
                <w:b/>
                <w:sz w:val="16"/>
                <w:szCs w:val="16"/>
              </w:rPr>
              <w:t xml:space="preserve"> </w:t>
            </w:r>
          </w:p>
          <w:p w14:paraId="4C67A01B"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Contusiones </w:t>
            </w:r>
          </w:p>
        </w:tc>
        <w:tc>
          <w:tcPr>
            <w:tcW w:w="1142" w:type="dxa"/>
            <w:vMerge w:val="restart"/>
            <w:tcBorders>
              <w:top w:val="single" w:sz="8" w:space="0" w:color="8FBD00"/>
              <w:left w:val="nil"/>
              <w:bottom w:val="single" w:sz="8" w:space="0" w:color="8FBD00"/>
              <w:right w:val="single" w:sz="8" w:space="0" w:color="8FBD00"/>
            </w:tcBorders>
            <w:shd w:val="clear" w:color="auto" w:fill="DFEBB8"/>
          </w:tcPr>
          <w:p w14:paraId="3E7610AA"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526A0FF7"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Almacenamiento correcto de materiales. </w:t>
            </w:r>
          </w:p>
        </w:tc>
      </w:tr>
      <w:tr w:rsidR="00166D45" w:rsidRPr="00E267E3" w14:paraId="685D3542" w14:textId="77777777" w:rsidTr="003E06E6">
        <w:trPr>
          <w:trHeight w:val="168"/>
        </w:trPr>
        <w:tc>
          <w:tcPr>
            <w:tcW w:w="2433" w:type="dxa"/>
            <w:vMerge/>
            <w:tcBorders>
              <w:top w:val="nil"/>
              <w:left w:val="single" w:sz="8" w:space="0" w:color="8FBD00"/>
              <w:bottom w:val="nil"/>
              <w:right w:val="single" w:sz="8" w:space="0" w:color="8FBD00"/>
            </w:tcBorders>
          </w:tcPr>
          <w:p w14:paraId="178915A7" w14:textId="77777777" w:rsidR="00166D45" w:rsidRPr="00E267E3" w:rsidRDefault="00166D45" w:rsidP="00E267E3">
            <w:pPr>
              <w:spacing w:line="259" w:lineRule="auto"/>
              <w:ind w:left="281"/>
              <w:jc w:val="both"/>
              <w:rPr>
                <w:rFonts w:cstheme="minorHAnsi"/>
                <w:sz w:val="16"/>
                <w:szCs w:val="16"/>
              </w:rPr>
            </w:pPr>
          </w:p>
        </w:tc>
        <w:tc>
          <w:tcPr>
            <w:tcW w:w="1953" w:type="dxa"/>
            <w:vMerge/>
            <w:tcBorders>
              <w:top w:val="nil"/>
              <w:left w:val="single" w:sz="8" w:space="0" w:color="8FBD00"/>
              <w:bottom w:val="nil"/>
              <w:right w:val="nil"/>
            </w:tcBorders>
          </w:tcPr>
          <w:p w14:paraId="01106078" w14:textId="77777777" w:rsidR="00166D45" w:rsidRPr="00E267E3" w:rsidRDefault="00166D45" w:rsidP="003E06E6">
            <w:pPr>
              <w:spacing w:line="259" w:lineRule="auto"/>
              <w:ind w:left="281"/>
              <w:rPr>
                <w:rFonts w:cstheme="minorHAnsi"/>
                <w:sz w:val="16"/>
                <w:szCs w:val="16"/>
              </w:rPr>
            </w:pPr>
          </w:p>
        </w:tc>
        <w:tc>
          <w:tcPr>
            <w:tcW w:w="1142" w:type="dxa"/>
            <w:vMerge/>
            <w:tcBorders>
              <w:top w:val="nil"/>
              <w:left w:val="nil"/>
              <w:bottom w:val="nil"/>
              <w:right w:val="single" w:sz="8" w:space="0" w:color="8FBD00"/>
            </w:tcBorders>
          </w:tcPr>
          <w:p w14:paraId="6C5182EE"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0E18CC2B"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Mantener ordenado el lugar de trabajo. </w:t>
            </w:r>
          </w:p>
        </w:tc>
      </w:tr>
      <w:tr w:rsidR="00166D45" w:rsidRPr="00E267E3" w14:paraId="606049EE" w14:textId="77777777" w:rsidTr="003E06E6">
        <w:trPr>
          <w:trHeight w:val="160"/>
        </w:trPr>
        <w:tc>
          <w:tcPr>
            <w:tcW w:w="2433" w:type="dxa"/>
            <w:vMerge/>
            <w:tcBorders>
              <w:top w:val="nil"/>
              <w:left w:val="single" w:sz="8" w:space="0" w:color="8FBD00"/>
              <w:bottom w:val="nil"/>
              <w:right w:val="single" w:sz="8" w:space="0" w:color="8FBD00"/>
            </w:tcBorders>
          </w:tcPr>
          <w:p w14:paraId="5AD10230" w14:textId="77777777" w:rsidR="00166D45" w:rsidRPr="00E267E3" w:rsidRDefault="00166D45" w:rsidP="00E267E3">
            <w:pPr>
              <w:spacing w:line="259" w:lineRule="auto"/>
              <w:ind w:left="281"/>
              <w:jc w:val="both"/>
              <w:rPr>
                <w:rFonts w:cstheme="minorHAnsi"/>
                <w:sz w:val="16"/>
                <w:szCs w:val="16"/>
              </w:rPr>
            </w:pPr>
          </w:p>
        </w:tc>
        <w:tc>
          <w:tcPr>
            <w:tcW w:w="1953" w:type="dxa"/>
            <w:vMerge/>
            <w:tcBorders>
              <w:top w:val="nil"/>
              <w:left w:val="single" w:sz="8" w:space="0" w:color="8FBD00"/>
              <w:bottom w:val="single" w:sz="8" w:space="0" w:color="8FBD00"/>
              <w:right w:val="nil"/>
            </w:tcBorders>
          </w:tcPr>
          <w:p w14:paraId="1F4DC3C8" w14:textId="77777777" w:rsidR="00166D45" w:rsidRPr="00E267E3" w:rsidRDefault="00166D45" w:rsidP="003E06E6">
            <w:pPr>
              <w:spacing w:line="259" w:lineRule="auto"/>
              <w:ind w:left="281"/>
              <w:rPr>
                <w:rFonts w:cstheme="minorHAnsi"/>
                <w:sz w:val="16"/>
                <w:szCs w:val="16"/>
              </w:rPr>
            </w:pPr>
          </w:p>
        </w:tc>
        <w:tc>
          <w:tcPr>
            <w:tcW w:w="1142" w:type="dxa"/>
            <w:vMerge/>
            <w:tcBorders>
              <w:top w:val="nil"/>
              <w:left w:val="nil"/>
              <w:bottom w:val="single" w:sz="8" w:space="0" w:color="8FBD00"/>
              <w:right w:val="single" w:sz="8" w:space="0" w:color="8FBD00"/>
            </w:tcBorders>
          </w:tcPr>
          <w:p w14:paraId="055C890E"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4A0296CE"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Mantener despejada la superficie de trabajo. </w:t>
            </w:r>
          </w:p>
        </w:tc>
      </w:tr>
      <w:tr w:rsidR="00166D45" w:rsidRPr="00E267E3" w14:paraId="03D4CA20" w14:textId="77777777" w:rsidTr="003E06E6">
        <w:trPr>
          <w:trHeight w:val="188"/>
        </w:trPr>
        <w:tc>
          <w:tcPr>
            <w:tcW w:w="2433" w:type="dxa"/>
            <w:vMerge/>
            <w:tcBorders>
              <w:top w:val="nil"/>
              <w:left w:val="single" w:sz="8" w:space="0" w:color="8FBD00"/>
              <w:bottom w:val="single" w:sz="8" w:space="0" w:color="8FBD00"/>
              <w:right w:val="single" w:sz="8" w:space="0" w:color="8FBD00"/>
            </w:tcBorders>
          </w:tcPr>
          <w:p w14:paraId="69011B48" w14:textId="77777777" w:rsidR="00166D45" w:rsidRPr="00E267E3" w:rsidRDefault="00166D45" w:rsidP="00E267E3">
            <w:pPr>
              <w:spacing w:line="259" w:lineRule="auto"/>
              <w:ind w:left="281"/>
              <w:jc w:val="both"/>
              <w:rPr>
                <w:rFonts w:cstheme="minorHAnsi"/>
                <w:sz w:val="16"/>
                <w:szCs w:val="16"/>
              </w:rPr>
            </w:pPr>
          </w:p>
        </w:tc>
        <w:tc>
          <w:tcPr>
            <w:tcW w:w="1953" w:type="dxa"/>
            <w:tcBorders>
              <w:top w:val="single" w:sz="8" w:space="0" w:color="8FBD00"/>
              <w:left w:val="single" w:sz="8" w:space="0" w:color="8FBD00"/>
              <w:bottom w:val="single" w:sz="8" w:space="0" w:color="8FBD00"/>
              <w:right w:val="nil"/>
            </w:tcBorders>
            <w:shd w:val="clear" w:color="auto" w:fill="DFEBB8"/>
          </w:tcPr>
          <w:p w14:paraId="6A80819B"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Fracturas </w:t>
            </w:r>
          </w:p>
        </w:tc>
        <w:tc>
          <w:tcPr>
            <w:tcW w:w="1142" w:type="dxa"/>
            <w:tcBorders>
              <w:top w:val="single" w:sz="8" w:space="0" w:color="8FBD00"/>
              <w:left w:val="nil"/>
              <w:bottom w:val="single" w:sz="8" w:space="0" w:color="8FBD00"/>
              <w:right w:val="single" w:sz="8" w:space="0" w:color="8FBD00"/>
            </w:tcBorders>
            <w:shd w:val="clear" w:color="auto" w:fill="DFEBB8"/>
          </w:tcPr>
          <w:p w14:paraId="5EF8F917"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1078C2C5"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En bodegas de almacenamiento de materiales en altura se debe usar casco y zapatos de seguridad. </w:t>
            </w:r>
          </w:p>
        </w:tc>
      </w:tr>
      <w:tr w:rsidR="00166D45" w:rsidRPr="00E267E3" w14:paraId="3444495F" w14:textId="77777777" w:rsidTr="003E06E6">
        <w:trPr>
          <w:trHeight w:val="236"/>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155AD6D7"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 xml:space="preserve">4.- Atrapamiento por cajones de escritorios o kárdex </w:t>
            </w:r>
          </w:p>
        </w:tc>
        <w:tc>
          <w:tcPr>
            <w:tcW w:w="1953" w:type="dxa"/>
            <w:tcBorders>
              <w:top w:val="single" w:sz="8" w:space="0" w:color="8FBD00"/>
              <w:left w:val="single" w:sz="8" w:space="0" w:color="8FBD00"/>
              <w:bottom w:val="single" w:sz="8" w:space="0" w:color="8FBD00"/>
              <w:right w:val="nil"/>
            </w:tcBorders>
            <w:shd w:val="clear" w:color="auto" w:fill="DFEBB8"/>
          </w:tcPr>
          <w:p w14:paraId="58F0A5D5"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Heridas </w:t>
            </w:r>
          </w:p>
        </w:tc>
        <w:tc>
          <w:tcPr>
            <w:tcW w:w="1142" w:type="dxa"/>
            <w:tcBorders>
              <w:top w:val="single" w:sz="8" w:space="0" w:color="8FBD00"/>
              <w:left w:val="nil"/>
              <w:bottom w:val="single" w:sz="8" w:space="0" w:color="8FBD00"/>
              <w:right w:val="single" w:sz="8" w:space="0" w:color="8FBD00"/>
            </w:tcBorders>
            <w:shd w:val="clear" w:color="auto" w:fill="DFEBB8"/>
          </w:tcPr>
          <w:p w14:paraId="2316D145"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3D670554"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Dotar a los cajones de escritorios de topes de seguridad. </w:t>
            </w:r>
          </w:p>
        </w:tc>
      </w:tr>
      <w:tr w:rsidR="00166D45" w:rsidRPr="00E267E3" w14:paraId="2A23413E" w14:textId="77777777" w:rsidTr="003E06E6">
        <w:trPr>
          <w:trHeight w:val="216"/>
        </w:trPr>
        <w:tc>
          <w:tcPr>
            <w:tcW w:w="2433" w:type="dxa"/>
            <w:vMerge/>
            <w:tcBorders>
              <w:top w:val="nil"/>
              <w:left w:val="single" w:sz="8" w:space="0" w:color="8FBD00"/>
              <w:bottom w:val="single" w:sz="8" w:space="0" w:color="8FBD00"/>
              <w:right w:val="single" w:sz="8" w:space="0" w:color="8FBD00"/>
            </w:tcBorders>
          </w:tcPr>
          <w:p w14:paraId="3ABFA3E5" w14:textId="77777777" w:rsidR="00166D45" w:rsidRPr="00E267E3" w:rsidRDefault="00166D45" w:rsidP="00E267E3">
            <w:pPr>
              <w:spacing w:line="259" w:lineRule="auto"/>
              <w:ind w:left="281"/>
              <w:jc w:val="both"/>
              <w:rPr>
                <w:rFonts w:cstheme="minorHAnsi"/>
                <w:sz w:val="16"/>
                <w:szCs w:val="16"/>
              </w:rPr>
            </w:pPr>
          </w:p>
        </w:tc>
        <w:tc>
          <w:tcPr>
            <w:tcW w:w="1953" w:type="dxa"/>
            <w:tcBorders>
              <w:top w:val="single" w:sz="8" w:space="0" w:color="8FBD00"/>
              <w:left w:val="single" w:sz="8" w:space="0" w:color="8FBD00"/>
              <w:bottom w:val="single" w:sz="8" w:space="0" w:color="8FBD00"/>
              <w:right w:val="nil"/>
            </w:tcBorders>
            <w:shd w:val="clear" w:color="auto" w:fill="DFEBB8"/>
          </w:tcPr>
          <w:p w14:paraId="64FF4E9F"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Fracturas </w:t>
            </w:r>
          </w:p>
        </w:tc>
        <w:tc>
          <w:tcPr>
            <w:tcW w:w="1142" w:type="dxa"/>
            <w:tcBorders>
              <w:top w:val="single" w:sz="8" w:space="0" w:color="8FBD00"/>
              <w:left w:val="nil"/>
              <w:bottom w:val="single" w:sz="8" w:space="0" w:color="8FBD00"/>
              <w:right w:val="single" w:sz="8" w:space="0" w:color="8FBD00"/>
            </w:tcBorders>
            <w:shd w:val="clear" w:color="auto" w:fill="DFEBB8"/>
          </w:tcPr>
          <w:p w14:paraId="31782013"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68734B79"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Al cerrar cajones de kárdex o escritorios hay que empujarlos por medio de las manillas. </w:t>
            </w:r>
          </w:p>
        </w:tc>
      </w:tr>
      <w:tr w:rsidR="00166D45" w:rsidRPr="00E267E3" w14:paraId="773D0B86" w14:textId="77777777" w:rsidTr="003E06E6">
        <w:trPr>
          <w:trHeight w:val="272"/>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258AAAA9"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 xml:space="preserve">5.- Contactos con energía eléctrica </w:t>
            </w:r>
          </w:p>
        </w:tc>
        <w:tc>
          <w:tcPr>
            <w:tcW w:w="1953" w:type="dxa"/>
            <w:tcBorders>
              <w:top w:val="single" w:sz="8" w:space="0" w:color="8FBD00"/>
              <w:left w:val="single" w:sz="8" w:space="0" w:color="8FBD00"/>
              <w:bottom w:val="double" w:sz="8" w:space="0" w:color="8FBD00"/>
              <w:right w:val="nil"/>
            </w:tcBorders>
            <w:shd w:val="clear" w:color="auto" w:fill="DFEBB8"/>
          </w:tcPr>
          <w:p w14:paraId="53C1E5A4"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Quemaduras </w:t>
            </w:r>
          </w:p>
          <w:p w14:paraId="5093B306"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Tetanización </w:t>
            </w:r>
          </w:p>
        </w:tc>
        <w:tc>
          <w:tcPr>
            <w:tcW w:w="1142" w:type="dxa"/>
            <w:tcBorders>
              <w:top w:val="single" w:sz="8" w:space="0" w:color="8FBD00"/>
              <w:left w:val="nil"/>
              <w:bottom w:val="double" w:sz="8" w:space="0" w:color="8FBD00"/>
              <w:right w:val="single" w:sz="8" w:space="0" w:color="8FBD00"/>
            </w:tcBorders>
            <w:shd w:val="clear" w:color="auto" w:fill="DFEBB8"/>
          </w:tcPr>
          <w:p w14:paraId="4D47BCFA"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double" w:sz="8" w:space="0" w:color="8FBD00"/>
              <w:right w:val="single" w:sz="8" w:space="0" w:color="8FBD00"/>
            </w:tcBorders>
          </w:tcPr>
          <w:p w14:paraId="5429ADD1"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Inspección frecuente de cables y artefactos eléctricos. </w:t>
            </w:r>
          </w:p>
          <w:p w14:paraId="5DFE1373"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Si un equipo o máquina eléctrica presenta fallas, de inmediato desenchufarlo, dar aviso al técnico de mantención. </w:t>
            </w:r>
          </w:p>
        </w:tc>
      </w:tr>
      <w:tr w:rsidR="00166D45" w:rsidRPr="00E267E3" w14:paraId="4AD2D1E2" w14:textId="77777777" w:rsidTr="003E06E6">
        <w:trPr>
          <w:trHeight w:val="194"/>
        </w:trPr>
        <w:tc>
          <w:tcPr>
            <w:tcW w:w="2433" w:type="dxa"/>
            <w:vMerge/>
            <w:tcBorders>
              <w:top w:val="nil"/>
              <w:left w:val="single" w:sz="8" w:space="0" w:color="8FBD00"/>
              <w:bottom w:val="single" w:sz="8" w:space="0" w:color="8FBD00"/>
              <w:right w:val="single" w:sz="8" w:space="0" w:color="8FBD00"/>
            </w:tcBorders>
          </w:tcPr>
          <w:p w14:paraId="7BF01155" w14:textId="77777777" w:rsidR="00166D45" w:rsidRPr="00E267E3" w:rsidRDefault="00166D45" w:rsidP="00E267E3">
            <w:pPr>
              <w:spacing w:line="259" w:lineRule="auto"/>
              <w:ind w:left="281"/>
              <w:jc w:val="both"/>
              <w:rPr>
                <w:rFonts w:cstheme="minorHAnsi"/>
                <w:sz w:val="16"/>
                <w:szCs w:val="16"/>
              </w:rPr>
            </w:pPr>
          </w:p>
        </w:tc>
        <w:tc>
          <w:tcPr>
            <w:tcW w:w="3095" w:type="dxa"/>
            <w:gridSpan w:val="2"/>
            <w:tcBorders>
              <w:top w:val="double" w:sz="8" w:space="0" w:color="8FBD00"/>
              <w:left w:val="single" w:sz="8" w:space="0" w:color="8FBD00"/>
              <w:bottom w:val="single" w:sz="8" w:space="0" w:color="8FBD00"/>
              <w:right w:val="single" w:sz="8" w:space="0" w:color="8FBD00"/>
            </w:tcBorders>
            <w:vAlign w:val="bottom"/>
          </w:tcPr>
          <w:p w14:paraId="43D5DB3F"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Fibrilación ventricular </w:t>
            </w:r>
          </w:p>
        </w:tc>
        <w:tc>
          <w:tcPr>
            <w:tcW w:w="4393" w:type="dxa"/>
            <w:tcBorders>
              <w:top w:val="double" w:sz="8" w:space="0" w:color="8FBD00"/>
              <w:left w:val="single" w:sz="8" w:space="0" w:color="8FBD00"/>
              <w:bottom w:val="single" w:sz="8" w:space="0" w:color="8FBD00"/>
              <w:right w:val="single" w:sz="8" w:space="0" w:color="8FBD00"/>
            </w:tcBorders>
            <w:vAlign w:val="bottom"/>
          </w:tcPr>
          <w:p w14:paraId="7E48D2FB"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No recargue las instalaciones eléctricas. </w:t>
            </w:r>
          </w:p>
        </w:tc>
      </w:tr>
      <w:tr w:rsidR="00166D45" w:rsidRPr="00E267E3" w14:paraId="092A98A0" w14:textId="77777777" w:rsidTr="003E06E6">
        <w:trPr>
          <w:trHeight w:val="275"/>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14CA97C2"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 xml:space="preserve">6.- Accidentes de tránsito </w:t>
            </w:r>
          </w:p>
        </w:tc>
        <w:tc>
          <w:tcPr>
            <w:tcW w:w="3095" w:type="dxa"/>
            <w:gridSpan w:val="2"/>
            <w:vMerge w:val="restart"/>
            <w:tcBorders>
              <w:top w:val="single" w:sz="8" w:space="0" w:color="8FBD00"/>
              <w:left w:val="single" w:sz="8" w:space="0" w:color="8FBD00"/>
              <w:bottom w:val="single" w:sz="8" w:space="0" w:color="8FBD00"/>
              <w:right w:val="single" w:sz="8" w:space="0" w:color="8FBD00"/>
            </w:tcBorders>
            <w:shd w:val="clear" w:color="auto" w:fill="DFEBB8"/>
          </w:tcPr>
          <w:p w14:paraId="3B2C99FC"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Lesiones de diverso tipo y gravedad </w:t>
            </w:r>
          </w:p>
        </w:tc>
        <w:tc>
          <w:tcPr>
            <w:tcW w:w="4393" w:type="dxa"/>
            <w:tcBorders>
              <w:top w:val="single" w:sz="8" w:space="0" w:color="8FBD00"/>
              <w:left w:val="single" w:sz="8" w:space="0" w:color="8FBD00"/>
              <w:bottom w:val="single" w:sz="8" w:space="0" w:color="8FBD00"/>
              <w:right w:val="single" w:sz="8" w:space="0" w:color="8FBD00"/>
            </w:tcBorders>
          </w:tcPr>
          <w:p w14:paraId="391C2E57"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Todo conductor de vehículos deberá estar premunido de la respectiva licencia de conducir al día (según clase). </w:t>
            </w:r>
          </w:p>
        </w:tc>
      </w:tr>
      <w:tr w:rsidR="00166D45" w:rsidRPr="00E267E3" w14:paraId="0E2F31CA" w14:textId="77777777" w:rsidTr="003E06E6">
        <w:trPr>
          <w:trHeight w:val="232"/>
        </w:trPr>
        <w:tc>
          <w:tcPr>
            <w:tcW w:w="2433" w:type="dxa"/>
            <w:vMerge/>
            <w:tcBorders>
              <w:top w:val="nil"/>
              <w:left w:val="single" w:sz="8" w:space="0" w:color="8FBD00"/>
              <w:bottom w:val="single" w:sz="8" w:space="0" w:color="8FBD00"/>
              <w:right w:val="single" w:sz="8" w:space="0" w:color="8FBD00"/>
            </w:tcBorders>
          </w:tcPr>
          <w:p w14:paraId="422DDD82"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tcBorders>
              <w:top w:val="nil"/>
              <w:left w:val="single" w:sz="8" w:space="0" w:color="8FBD00"/>
              <w:bottom w:val="single" w:sz="8" w:space="0" w:color="8FBD00"/>
              <w:right w:val="single" w:sz="8" w:space="0" w:color="8FBD00"/>
            </w:tcBorders>
          </w:tcPr>
          <w:p w14:paraId="7497A495"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7891D898"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Debe cumplir estrictamente con la Ley de Tránsito </w:t>
            </w:r>
            <w:r w:rsidRPr="00E267E3">
              <w:rPr>
                <w:rFonts w:cstheme="minorHAnsi"/>
                <w:sz w:val="16"/>
                <w:szCs w:val="16"/>
                <w:u w:val="single" w:color="000000"/>
              </w:rPr>
              <w:t>(Ley N°18.290</w:t>
            </w:r>
            <w:r w:rsidRPr="00E267E3">
              <w:rPr>
                <w:rFonts w:cstheme="minorHAnsi"/>
                <w:sz w:val="16"/>
                <w:szCs w:val="16"/>
              </w:rPr>
              <w:t xml:space="preserve">) y participar en cursos de manejo defensivo. </w:t>
            </w:r>
          </w:p>
        </w:tc>
      </w:tr>
      <w:tr w:rsidR="00166D45" w:rsidRPr="00E267E3" w14:paraId="14DF5933" w14:textId="77777777" w:rsidTr="003E06E6">
        <w:trPr>
          <w:trHeight w:val="236"/>
        </w:trPr>
        <w:tc>
          <w:tcPr>
            <w:tcW w:w="2433" w:type="dxa"/>
            <w:vMerge w:val="restart"/>
            <w:tcBorders>
              <w:top w:val="single" w:sz="8" w:space="0" w:color="8FBD00"/>
              <w:left w:val="single" w:sz="8" w:space="0" w:color="8FBD00"/>
              <w:bottom w:val="single" w:sz="8" w:space="0" w:color="8FBD00"/>
              <w:right w:val="single" w:sz="8" w:space="0" w:color="8FBD00"/>
            </w:tcBorders>
            <w:shd w:val="clear" w:color="auto" w:fill="D4E69F"/>
          </w:tcPr>
          <w:p w14:paraId="4395BB85"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6247AC70"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72AF3DB2" w14:textId="77777777" w:rsidR="00166D45" w:rsidRPr="00E267E3" w:rsidRDefault="00166D45" w:rsidP="00E267E3">
            <w:pPr>
              <w:spacing w:line="259" w:lineRule="auto"/>
              <w:ind w:left="281"/>
              <w:jc w:val="both"/>
              <w:rPr>
                <w:rFonts w:cstheme="minorHAnsi"/>
                <w:sz w:val="16"/>
                <w:szCs w:val="16"/>
              </w:rPr>
            </w:pPr>
            <w:r w:rsidRPr="00E267E3">
              <w:rPr>
                <w:rFonts w:eastAsia="Arial" w:cstheme="minorHAnsi"/>
                <w:b/>
                <w:sz w:val="16"/>
                <w:szCs w:val="16"/>
              </w:rPr>
              <w:t xml:space="preserve"> </w:t>
            </w:r>
          </w:p>
          <w:p w14:paraId="47DEBCEA" w14:textId="77777777" w:rsidR="00166D45" w:rsidRPr="00E267E3" w:rsidRDefault="00166D45" w:rsidP="00E267E3">
            <w:pPr>
              <w:spacing w:line="259" w:lineRule="auto"/>
              <w:ind w:left="281"/>
              <w:jc w:val="both"/>
              <w:rPr>
                <w:rFonts w:cstheme="minorHAnsi"/>
                <w:sz w:val="16"/>
                <w:szCs w:val="16"/>
              </w:rPr>
            </w:pPr>
            <w:r w:rsidRPr="00E267E3">
              <w:rPr>
                <w:rFonts w:cstheme="minorHAnsi"/>
                <w:sz w:val="16"/>
                <w:szCs w:val="16"/>
              </w:rPr>
              <w:t>7.- Radiación ultravioleta por exposición solar</w:t>
            </w:r>
            <w:r w:rsidRPr="00E267E3">
              <w:rPr>
                <w:rFonts w:cstheme="minorHAnsi"/>
                <w:sz w:val="16"/>
                <w:szCs w:val="16"/>
                <w:vertAlign w:val="superscript"/>
              </w:rPr>
              <w:t>4</w:t>
            </w:r>
            <w:r w:rsidRPr="00E267E3">
              <w:rPr>
                <w:rFonts w:cstheme="minorHAnsi"/>
                <w:sz w:val="16"/>
                <w:szCs w:val="16"/>
              </w:rPr>
              <w:t xml:space="preserve"> </w:t>
            </w:r>
          </w:p>
        </w:tc>
        <w:tc>
          <w:tcPr>
            <w:tcW w:w="3095" w:type="dxa"/>
            <w:gridSpan w:val="2"/>
            <w:vMerge w:val="restart"/>
            <w:tcBorders>
              <w:top w:val="single" w:sz="8" w:space="0" w:color="8FBD00"/>
              <w:left w:val="single" w:sz="8" w:space="0" w:color="8FBD00"/>
              <w:bottom w:val="single" w:sz="8" w:space="0" w:color="8FBD00"/>
              <w:right w:val="single" w:sz="8" w:space="0" w:color="8FBD00"/>
            </w:tcBorders>
            <w:shd w:val="clear" w:color="auto" w:fill="DFEBB8"/>
          </w:tcPr>
          <w:p w14:paraId="47024289"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Eritema (quemadura solar en la piel) </w:t>
            </w:r>
          </w:p>
        </w:tc>
        <w:tc>
          <w:tcPr>
            <w:tcW w:w="4393" w:type="dxa"/>
            <w:tcBorders>
              <w:top w:val="single" w:sz="8" w:space="0" w:color="8FBD00"/>
              <w:left w:val="single" w:sz="8" w:space="0" w:color="8FBD00"/>
              <w:bottom w:val="single" w:sz="8" w:space="0" w:color="8FBD00"/>
              <w:right w:val="single" w:sz="8" w:space="0" w:color="8FBD00"/>
            </w:tcBorders>
          </w:tcPr>
          <w:p w14:paraId="3CBF6054"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Evitar exposición al sol, en especial en horas del mediodía. </w:t>
            </w:r>
          </w:p>
        </w:tc>
      </w:tr>
      <w:tr w:rsidR="00166D45" w:rsidRPr="00E267E3" w14:paraId="52FCCB88" w14:textId="77777777" w:rsidTr="003E06E6">
        <w:trPr>
          <w:trHeight w:val="156"/>
        </w:trPr>
        <w:tc>
          <w:tcPr>
            <w:tcW w:w="2433" w:type="dxa"/>
            <w:vMerge/>
            <w:tcBorders>
              <w:top w:val="nil"/>
              <w:left w:val="single" w:sz="8" w:space="0" w:color="8FBD00"/>
              <w:bottom w:val="nil"/>
              <w:right w:val="single" w:sz="8" w:space="0" w:color="8FBD00"/>
            </w:tcBorders>
          </w:tcPr>
          <w:p w14:paraId="576DB578"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tcBorders>
              <w:top w:val="nil"/>
              <w:left w:val="single" w:sz="8" w:space="0" w:color="8FBD00"/>
              <w:bottom w:val="single" w:sz="8" w:space="0" w:color="8FBD00"/>
              <w:right w:val="single" w:sz="8" w:space="0" w:color="8FBD00"/>
            </w:tcBorders>
          </w:tcPr>
          <w:p w14:paraId="26D7A26C"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397EDD4E"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Realizar faenas bajo sombra. </w:t>
            </w:r>
          </w:p>
        </w:tc>
      </w:tr>
      <w:tr w:rsidR="00166D45" w:rsidRPr="00E267E3" w14:paraId="29BE01CD" w14:textId="77777777" w:rsidTr="003E06E6">
        <w:trPr>
          <w:trHeight w:val="296"/>
        </w:trPr>
        <w:tc>
          <w:tcPr>
            <w:tcW w:w="2433" w:type="dxa"/>
            <w:vMerge/>
            <w:tcBorders>
              <w:top w:val="nil"/>
              <w:left w:val="single" w:sz="8" w:space="0" w:color="8FBD00"/>
              <w:bottom w:val="nil"/>
              <w:right w:val="single" w:sz="8" w:space="0" w:color="8FBD00"/>
            </w:tcBorders>
          </w:tcPr>
          <w:p w14:paraId="47190436"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val="restart"/>
            <w:tcBorders>
              <w:top w:val="single" w:sz="8" w:space="0" w:color="8FBD00"/>
              <w:left w:val="single" w:sz="8" w:space="0" w:color="8FBD00"/>
              <w:bottom w:val="single" w:sz="8" w:space="0" w:color="8FBD00"/>
              <w:right w:val="single" w:sz="8" w:space="0" w:color="8FBD00"/>
            </w:tcBorders>
            <w:shd w:val="clear" w:color="auto" w:fill="DFEBB8"/>
          </w:tcPr>
          <w:p w14:paraId="25C3635C"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Envejecimiento prematuro de la piel </w:t>
            </w:r>
          </w:p>
        </w:tc>
        <w:tc>
          <w:tcPr>
            <w:tcW w:w="4393" w:type="dxa"/>
            <w:tcBorders>
              <w:top w:val="single" w:sz="8" w:space="0" w:color="8FBD00"/>
              <w:left w:val="single" w:sz="8" w:space="0" w:color="8FBD00"/>
              <w:bottom w:val="single" w:sz="8" w:space="0" w:color="8FBD00"/>
              <w:right w:val="single" w:sz="8" w:space="0" w:color="8FBD00"/>
            </w:tcBorders>
          </w:tcPr>
          <w:p w14:paraId="53C78ECC"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Usar protector</w:t>
            </w:r>
            <w:r w:rsidRPr="00E267E3">
              <w:rPr>
                <w:rFonts w:cstheme="minorHAnsi"/>
                <w:sz w:val="16"/>
                <w:szCs w:val="16"/>
                <w:vertAlign w:val="superscript"/>
              </w:rPr>
              <w:t>5</w:t>
            </w:r>
            <w:r w:rsidRPr="00E267E3">
              <w:rPr>
                <w:rFonts w:cstheme="minorHAnsi"/>
                <w:sz w:val="16"/>
                <w:szCs w:val="16"/>
              </w:rPr>
              <w:t xml:space="preserve"> solar adecuado al tipo de piel. Aplicar 30 minutos antes de exponerse al sol, repitiendo varias veces durante la jornada de trabajo. </w:t>
            </w:r>
          </w:p>
        </w:tc>
      </w:tr>
      <w:tr w:rsidR="00166D45" w:rsidRPr="00E267E3" w14:paraId="19DDDC38" w14:textId="77777777" w:rsidTr="003E06E6">
        <w:trPr>
          <w:trHeight w:val="172"/>
        </w:trPr>
        <w:tc>
          <w:tcPr>
            <w:tcW w:w="2433" w:type="dxa"/>
            <w:vMerge/>
            <w:tcBorders>
              <w:top w:val="nil"/>
              <w:left w:val="single" w:sz="8" w:space="0" w:color="8FBD00"/>
              <w:bottom w:val="nil"/>
              <w:right w:val="single" w:sz="8" w:space="0" w:color="8FBD00"/>
            </w:tcBorders>
          </w:tcPr>
          <w:p w14:paraId="7957D934"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tcBorders>
              <w:top w:val="nil"/>
              <w:left w:val="single" w:sz="8" w:space="0" w:color="8FBD00"/>
              <w:bottom w:val="single" w:sz="8" w:space="0" w:color="8FBD00"/>
              <w:right w:val="single" w:sz="8" w:space="0" w:color="8FBD00"/>
            </w:tcBorders>
          </w:tcPr>
          <w:p w14:paraId="3A34A7E3" w14:textId="77777777" w:rsidR="00166D45" w:rsidRPr="00E267E3" w:rsidRDefault="00166D45" w:rsidP="003E06E6">
            <w:pPr>
              <w:spacing w:line="259" w:lineRule="auto"/>
              <w:ind w:left="281"/>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11197D05" w14:textId="77777777" w:rsidR="00166D45" w:rsidRPr="00E267E3" w:rsidRDefault="00166D45" w:rsidP="003E06E6">
            <w:pPr>
              <w:spacing w:line="259" w:lineRule="auto"/>
              <w:ind w:left="281"/>
              <w:jc w:val="both"/>
              <w:rPr>
                <w:rFonts w:cstheme="minorHAnsi"/>
                <w:sz w:val="16"/>
                <w:szCs w:val="16"/>
              </w:rPr>
            </w:pPr>
            <w:r w:rsidRPr="00E267E3">
              <w:rPr>
                <w:rFonts w:cstheme="minorHAnsi"/>
                <w:sz w:val="16"/>
                <w:szCs w:val="16"/>
              </w:rPr>
              <w:t xml:space="preserve">Beber agua de forma permanente. </w:t>
            </w:r>
          </w:p>
        </w:tc>
      </w:tr>
      <w:tr w:rsidR="00166D45" w:rsidRPr="00E267E3" w14:paraId="315CBB6B" w14:textId="77777777" w:rsidTr="003E06E6">
        <w:trPr>
          <w:trHeight w:val="324"/>
        </w:trPr>
        <w:tc>
          <w:tcPr>
            <w:tcW w:w="2433" w:type="dxa"/>
            <w:vMerge/>
            <w:tcBorders>
              <w:top w:val="nil"/>
              <w:left w:val="single" w:sz="8" w:space="0" w:color="8FBD00"/>
              <w:bottom w:val="nil"/>
              <w:right w:val="single" w:sz="8" w:space="0" w:color="8FBD00"/>
            </w:tcBorders>
          </w:tcPr>
          <w:p w14:paraId="6F561B0B"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val="restart"/>
            <w:tcBorders>
              <w:top w:val="single" w:sz="8" w:space="0" w:color="8FBD00"/>
              <w:left w:val="single" w:sz="8" w:space="0" w:color="8FBD00"/>
              <w:bottom w:val="single" w:sz="8" w:space="0" w:color="8FBD00"/>
              <w:right w:val="single" w:sz="8" w:space="0" w:color="8FBD00"/>
            </w:tcBorders>
            <w:shd w:val="clear" w:color="auto" w:fill="DFEBB8"/>
          </w:tcPr>
          <w:p w14:paraId="555878DE" w14:textId="77777777" w:rsidR="00166D45" w:rsidRPr="00E267E3" w:rsidRDefault="00166D45" w:rsidP="003E06E6">
            <w:pPr>
              <w:spacing w:line="259" w:lineRule="auto"/>
              <w:ind w:left="281"/>
              <w:rPr>
                <w:rFonts w:cstheme="minorHAnsi"/>
                <w:sz w:val="16"/>
                <w:szCs w:val="16"/>
              </w:rPr>
            </w:pPr>
            <w:r w:rsidRPr="00E267E3">
              <w:rPr>
                <w:rFonts w:eastAsia="Arial" w:cstheme="minorHAnsi"/>
                <w:b/>
                <w:sz w:val="16"/>
                <w:szCs w:val="16"/>
              </w:rPr>
              <w:t xml:space="preserve"> </w:t>
            </w:r>
          </w:p>
          <w:p w14:paraId="3E21D0DD" w14:textId="77777777" w:rsidR="00166D45" w:rsidRPr="00E267E3" w:rsidRDefault="00166D45" w:rsidP="003E06E6">
            <w:pPr>
              <w:spacing w:line="259" w:lineRule="auto"/>
              <w:ind w:left="281"/>
              <w:rPr>
                <w:rFonts w:cstheme="minorHAnsi"/>
                <w:sz w:val="16"/>
                <w:szCs w:val="16"/>
              </w:rPr>
            </w:pPr>
            <w:r w:rsidRPr="00E267E3">
              <w:rPr>
                <w:rFonts w:eastAsia="Arial" w:cstheme="minorHAnsi"/>
                <w:b/>
                <w:sz w:val="16"/>
                <w:szCs w:val="16"/>
              </w:rPr>
              <w:t xml:space="preserve"> </w:t>
            </w:r>
          </w:p>
          <w:p w14:paraId="32567D8F" w14:textId="77777777" w:rsidR="00166D45" w:rsidRPr="00E267E3" w:rsidRDefault="00166D45" w:rsidP="003E06E6">
            <w:pPr>
              <w:spacing w:line="259" w:lineRule="auto"/>
              <w:ind w:left="281"/>
              <w:rPr>
                <w:rFonts w:cstheme="minorHAnsi"/>
                <w:sz w:val="16"/>
                <w:szCs w:val="16"/>
              </w:rPr>
            </w:pPr>
            <w:r w:rsidRPr="00E267E3">
              <w:rPr>
                <w:rFonts w:cstheme="minorHAnsi"/>
                <w:sz w:val="16"/>
                <w:szCs w:val="16"/>
              </w:rPr>
              <w:t xml:space="preserve">Cáncer a la piel </w:t>
            </w:r>
          </w:p>
        </w:tc>
        <w:tc>
          <w:tcPr>
            <w:tcW w:w="4393" w:type="dxa"/>
            <w:tcBorders>
              <w:top w:val="single" w:sz="8" w:space="0" w:color="8FBD00"/>
              <w:left w:val="single" w:sz="8" w:space="0" w:color="8FBD00"/>
              <w:bottom w:val="single" w:sz="8" w:space="0" w:color="8FBD00"/>
              <w:right w:val="single" w:sz="8" w:space="0" w:color="8FBD00"/>
            </w:tcBorders>
          </w:tcPr>
          <w:p w14:paraId="3B1BB788" w14:textId="77777777" w:rsidR="00166D45" w:rsidRPr="00E267E3" w:rsidRDefault="00166D45" w:rsidP="00E267E3">
            <w:pPr>
              <w:spacing w:line="259" w:lineRule="auto"/>
              <w:ind w:left="1134"/>
              <w:jc w:val="both"/>
              <w:rPr>
                <w:rFonts w:cstheme="minorHAnsi"/>
                <w:sz w:val="16"/>
                <w:szCs w:val="16"/>
              </w:rPr>
            </w:pPr>
            <w:r w:rsidRPr="00E267E3">
              <w:rPr>
                <w:rFonts w:cstheme="minorHAnsi"/>
                <w:sz w:val="16"/>
                <w:szCs w:val="16"/>
              </w:rPr>
              <w:t xml:space="preserve">Se debe usar manga larga, casco o sombrero de ala ancha en todo el contorno con el fin de proteger la piel, en especial brazos, rostro y cuello. </w:t>
            </w:r>
          </w:p>
        </w:tc>
      </w:tr>
      <w:tr w:rsidR="00166D45" w:rsidRPr="00E267E3" w14:paraId="53127DAB" w14:textId="77777777" w:rsidTr="003E06E6">
        <w:trPr>
          <w:trHeight w:val="422"/>
        </w:trPr>
        <w:tc>
          <w:tcPr>
            <w:tcW w:w="2433" w:type="dxa"/>
            <w:vMerge/>
            <w:tcBorders>
              <w:top w:val="nil"/>
              <w:left w:val="single" w:sz="8" w:space="0" w:color="8FBD00"/>
              <w:bottom w:val="single" w:sz="8" w:space="0" w:color="8FBD00"/>
              <w:right w:val="single" w:sz="8" w:space="0" w:color="8FBD00"/>
            </w:tcBorders>
          </w:tcPr>
          <w:p w14:paraId="4D8EB7A2" w14:textId="77777777" w:rsidR="00166D45" w:rsidRPr="00E267E3" w:rsidRDefault="00166D45" w:rsidP="00E267E3">
            <w:pPr>
              <w:spacing w:line="259" w:lineRule="auto"/>
              <w:ind w:left="281"/>
              <w:jc w:val="both"/>
              <w:rPr>
                <w:rFonts w:cstheme="minorHAnsi"/>
                <w:sz w:val="16"/>
                <w:szCs w:val="16"/>
              </w:rPr>
            </w:pPr>
          </w:p>
        </w:tc>
        <w:tc>
          <w:tcPr>
            <w:tcW w:w="3095" w:type="dxa"/>
            <w:gridSpan w:val="2"/>
            <w:vMerge/>
            <w:tcBorders>
              <w:top w:val="nil"/>
              <w:left w:val="single" w:sz="8" w:space="0" w:color="8FBD00"/>
              <w:bottom w:val="single" w:sz="8" w:space="0" w:color="8FBD00"/>
              <w:right w:val="single" w:sz="8" w:space="0" w:color="8FBD00"/>
            </w:tcBorders>
          </w:tcPr>
          <w:p w14:paraId="7727B1CB" w14:textId="77777777" w:rsidR="00166D45" w:rsidRPr="00E267E3" w:rsidRDefault="00166D45" w:rsidP="00E267E3">
            <w:pPr>
              <w:spacing w:line="259" w:lineRule="auto"/>
              <w:ind w:left="281"/>
              <w:jc w:val="both"/>
              <w:rPr>
                <w:rFonts w:cstheme="minorHAnsi"/>
                <w:sz w:val="16"/>
                <w:szCs w:val="16"/>
              </w:rPr>
            </w:pPr>
          </w:p>
        </w:tc>
        <w:tc>
          <w:tcPr>
            <w:tcW w:w="4393" w:type="dxa"/>
            <w:tcBorders>
              <w:top w:val="single" w:sz="8" w:space="0" w:color="8FBD00"/>
              <w:left w:val="single" w:sz="8" w:space="0" w:color="8FBD00"/>
              <w:bottom w:val="single" w:sz="8" w:space="0" w:color="8FBD00"/>
              <w:right w:val="single" w:sz="8" w:space="0" w:color="8FBD00"/>
            </w:tcBorders>
          </w:tcPr>
          <w:p w14:paraId="48DCA0D2" w14:textId="77777777" w:rsidR="00166D45" w:rsidRPr="00E267E3" w:rsidRDefault="00166D45" w:rsidP="00E267E3">
            <w:pPr>
              <w:spacing w:line="259" w:lineRule="auto"/>
              <w:ind w:left="1134"/>
              <w:jc w:val="both"/>
              <w:rPr>
                <w:rFonts w:cstheme="minorHAnsi"/>
                <w:sz w:val="16"/>
                <w:szCs w:val="16"/>
              </w:rPr>
            </w:pPr>
            <w:r w:rsidRPr="00E267E3">
              <w:rPr>
                <w:rFonts w:cstheme="minorHAnsi"/>
                <w:sz w:val="16"/>
                <w:szCs w:val="16"/>
              </w:rPr>
              <w:t>Mantener permanente atención a los índices de radiación ultravioleta</w:t>
            </w:r>
            <w:r w:rsidRPr="00E267E3">
              <w:rPr>
                <w:rFonts w:cstheme="minorHAnsi"/>
                <w:sz w:val="16"/>
                <w:szCs w:val="16"/>
                <w:vertAlign w:val="superscript"/>
              </w:rPr>
              <w:t>6</w:t>
            </w:r>
            <w:r w:rsidRPr="00E267E3">
              <w:rPr>
                <w:rFonts w:cstheme="minorHAnsi"/>
                <w:sz w:val="16"/>
                <w:szCs w:val="16"/>
              </w:rPr>
              <w:t xml:space="preserve"> informados en los medios de comunicación, ellos sirven como guía para determinar grado de exposición.</w:t>
            </w:r>
            <w:r w:rsidRPr="00E267E3">
              <w:rPr>
                <w:rFonts w:cstheme="minorHAnsi"/>
                <w:sz w:val="16"/>
                <w:szCs w:val="16"/>
                <w:vertAlign w:val="superscript"/>
              </w:rPr>
              <w:t>7</w:t>
            </w:r>
            <w:r w:rsidRPr="00E267E3">
              <w:rPr>
                <w:rFonts w:cstheme="minorHAnsi"/>
                <w:sz w:val="16"/>
                <w:szCs w:val="16"/>
              </w:rPr>
              <w:t xml:space="preserve"> </w:t>
            </w:r>
          </w:p>
        </w:tc>
      </w:tr>
    </w:tbl>
    <w:p w14:paraId="076BD9BF" w14:textId="77777777" w:rsidR="00166D45" w:rsidRPr="00501879" w:rsidRDefault="00166D45" w:rsidP="00501879">
      <w:pPr>
        <w:spacing w:after="0"/>
        <w:ind w:left="1134"/>
        <w:jc w:val="both"/>
        <w:rPr>
          <w:rFonts w:cstheme="minorHAnsi"/>
        </w:rPr>
      </w:pPr>
      <w:r w:rsidRPr="00501879">
        <w:rPr>
          <w:rFonts w:eastAsia="Arial" w:cstheme="minorHAnsi"/>
          <w:b/>
          <w:sz w:val="31"/>
        </w:rPr>
        <w:t xml:space="preserve"> </w:t>
      </w:r>
    </w:p>
    <w:p w14:paraId="4F8D38F2"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3 </w:t>
      </w:r>
    </w:p>
    <w:p w14:paraId="77CE7D78" w14:textId="77777777" w:rsidR="00166D45" w:rsidRPr="00501879" w:rsidRDefault="00166D45" w:rsidP="00501879">
      <w:pPr>
        <w:spacing w:after="10"/>
        <w:ind w:left="1134" w:right="1347"/>
        <w:jc w:val="both"/>
        <w:rPr>
          <w:rFonts w:cstheme="minorHAnsi"/>
        </w:rPr>
      </w:pPr>
      <w:r w:rsidRPr="00501879">
        <w:rPr>
          <w:rFonts w:cstheme="minorHAnsi"/>
          <w:sz w:val="14"/>
        </w:rPr>
        <w:t xml:space="preserve">Ley </w:t>
      </w:r>
      <w:proofErr w:type="spellStart"/>
      <w:r w:rsidRPr="00501879">
        <w:rPr>
          <w:rFonts w:cstheme="minorHAnsi"/>
          <w:sz w:val="14"/>
        </w:rPr>
        <w:t>Nº</w:t>
      </w:r>
      <w:proofErr w:type="spellEnd"/>
      <w:r w:rsidRPr="00501879">
        <w:rPr>
          <w:rFonts w:cstheme="minorHAnsi"/>
          <w:sz w:val="14"/>
        </w:rPr>
        <w:t xml:space="preserve"> 20.001; 2005; Regula el peso máximo de carga humana; Ley N° 20.949; 2016; Modifica el Código del Trabajo para reducir el peso de las cargas de </w:t>
      </w:r>
    </w:p>
    <w:p w14:paraId="47B05177"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manipulación manual. </w:t>
      </w:r>
    </w:p>
    <w:p w14:paraId="52321939"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4 </w:t>
      </w:r>
    </w:p>
    <w:p w14:paraId="66FE7520"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La magnitud del riesgo está asociada de forma directa al tiempo de exposición continuo y discontinuo, y a los índices de radiación ultravioleta, los que a su vez dependen en forma directa de la hora del día en la cual se produce la exposición. </w:t>
      </w:r>
    </w:p>
    <w:p w14:paraId="4AE02929"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Se considera expuesto a radiación ultravioleta a aquel trabajador que, debido a la naturaleza de las funciones asignadas, debe ejecutar sus labores a la intemperie la mayor parte de su jornada. </w:t>
      </w:r>
    </w:p>
    <w:p w14:paraId="1497F040"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5 </w:t>
      </w:r>
    </w:p>
    <w:p w14:paraId="23E87F60" w14:textId="77777777" w:rsidR="00166D45" w:rsidRPr="00501879" w:rsidRDefault="00166D45" w:rsidP="00501879">
      <w:pPr>
        <w:spacing w:after="36" w:line="256" w:lineRule="auto"/>
        <w:ind w:left="1134" w:right="1305"/>
        <w:jc w:val="both"/>
        <w:rPr>
          <w:rFonts w:cstheme="minorHAnsi"/>
        </w:rPr>
      </w:pPr>
      <w:r w:rsidRPr="00501879">
        <w:rPr>
          <w:rFonts w:cstheme="minorHAnsi"/>
          <w:sz w:val="14"/>
        </w:rPr>
        <w:t xml:space="preserve">Los bloqueadores, anteojos y otros dispositivos o productos protectores de la quemadura solar, deberán llevar indicaciones que señalen el factor de </w:t>
      </w:r>
    </w:p>
    <w:p w14:paraId="296B3B3A"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protección relativo a la equivalencia del tiempo de exposición a la radiación ultravioleta sin protector, indicando su efectividad ante diferentes grados de deterioro de la capa de ozono. </w:t>
      </w:r>
    </w:p>
    <w:p w14:paraId="11CBE023" w14:textId="77777777"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6 </w:t>
      </w:r>
    </w:p>
    <w:p w14:paraId="55625DCE" w14:textId="70C992A5" w:rsidR="00166D45" w:rsidRPr="00501879" w:rsidRDefault="00166D45" w:rsidP="00501879">
      <w:pPr>
        <w:spacing w:after="1" w:line="256" w:lineRule="auto"/>
        <w:ind w:left="1134" w:right="1305"/>
        <w:jc w:val="both"/>
        <w:rPr>
          <w:rFonts w:cstheme="minorHAnsi"/>
        </w:rPr>
      </w:pPr>
      <w:r w:rsidRPr="00501879">
        <w:rPr>
          <w:rFonts w:cstheme="minorHAnsi"/>
          <w:sz w:val="14"/>
        </w:rPr>
        <w:t xml:space="preserve">Los informes meteorológicos emitidos por medios de comunicación social deberán incluir antecedentes acerca de la radiación ultravioleta y sus fracciones, y de los riesgos asociados. Estos informes deberán expresar el índice de radiación ultravioleta según la tabla que establece para estos efectos la Organización Mundial de la Salud, e indicarán, además, los lugares geográficos en que se requiera de protección especial contra los rayos ultravioleta. </w:t>
      </w:r>
    </w:p>
    <w:p w14:paraId="39B57F6E" w14:textId="77777777" w:rsidR="00166D45" w:rsidRPr="00501879" w:rsidRDefault="00166D45" w:rsidP="00501879">
      <w:pPr>
        <w:spacing w:after="123"/>
        <w:ind w:left="1134"/>
        <w:jc w:val="both"/>
        <w:rPr>
          <w:rFonts w:cstheme="minorHAnsi"/>
        </w:rPr>
      </w:pPr>
      <w:r w:rsidRPr="00501879">
        <w:rPr>
          <w:rFonts w:eastAsia="Times New Roman" w:cstheme="minorHAnsi"/>
          <w:sz w:val="13"/>
        </w:rPr>
        <w:t xml:space="preserve">7 </w:t>
      </w:r>
    </w:p>
    <w:tbl>
      <w:tblPr>
        <w:tblStyle w:val="TableGrid"/>
        <w:tblpPr w:leftFromText="141" w:rightFromText="141" w:vertAnchor="text" w:horzAnchor="page" w:tblpX="1406" w:tblpY="129"/>
        <w:tblW w:w="7718" w:type="dxa"/>
        <w:tblInd w:w="0" w:type="dxa"/>
        <w:tblCellMar>
          <w:right w:w="75" w:type="dxa"/>
        </w:tblCellMar>
        <w:tblLook w:val="04A0" w:firstRow="1" w:lastRow="0" w:firstColumn="1" w:lastColumn="0" w:noHBand="0" w:noVBand="1"/>
      </w:tblPr>
      <w:tblGrid>
        <w:gridCol w:w="1550"/>
        <w:gridCol w:w="1842"/>
        <w:gridCol w:w="4326"/>
      </w:tblGrid>
      <w:tr w:rsidR="003E06E6" w:rsidRPr="00501879" w14:paraId="7EF38514" w14:textId="77777777" w:rsidTr="003E06E6">
        <w:trPr>
          <w:trHeight w:val="244"/>
        </w:trPr>
        <w:tc>
          <w:tcPr>
            <w:tcW w:w="1550" w:type="dxa"/>
            <w:tcBorders>
              <w:top w:val="single" w:sz="3" w:space="0" w:color="000000"/>
              <w:left w:val="single" w:sz="3" w:space="0" w:color="000000"/>
              <w:bottom w:val="single" w:sz="3" w:space="0" w:color="000000"/>
              <w:right w:val="single" w:sz="3" w:space="0" w:color="000000"/>
            </w:tcBorders>
          </w:tcPr>
          <w:p w14:paraId="149DA7C8"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ÍNDICE UV </w:t>
            </w:r>
          </w:p>
        </w:tc>
        <w:tc>
          <w:tcPr>
            <w:tcW w:w="6168" w:type="dxa"/>
            <w:gridSpan w:val="2"/>
            <w:tcBorders>
              <w:top w:val="single" w:sz="3" w:space="0" w:color="000000"/>
              <w:left w:val="single" w:sz="3" w:space="0" w:color="000000"/>
              <w:bottom w:val="single" w:sz="3" w:space="0" w:color="000000"/>
              <w:right w:val="single" w:sz="3" w:space="0" w:color="000000"/>
            </w:tcBorders>
          </w:tcPr>
          <w:p w14:paraId="7F3A69A3"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PROTECCIÓN </w:t>
            </w:r>
          </w:p>
        </w:tc>
      </w:tr>
      <w:tr w:rsidR="003E06E6" w:rsidRPr="00501879" w14:paraId="25B4DF78" w14:textId="77777777" w:rsidTr="003E06E6">
        <w:trPr>
          <w:trHeight w:val="148"/>
        </w:trPr>
        <w:tc>
          <w:tcPr>
            <w:tcW w:w="1550" w:type="dxa"/>
            <w:tcBorders>
              <w:top w:val="single" w:sz="3" w:space="0" w:color="000000"/>
              <w:left w:val="single" w:sz="3" w:space="0" w:color="000000"/>
              <w:bottom w:val="single" w:sz="3" w:space="0" w:color="000000"/>
              <w:right w:val="single" w:sz="3" w:space="0" w:color="000000"/>
            </w:tcBorders>
          </w:tcPr>
          <w:p w14:paraId="5F453BA3"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1 </w:t>
            </w:r>
          </w:p>
        </w:tc>
        <w:tc>
          <w:tcPr>
            <w:tcW w:w="1842" w:type="dxa"/>
            <w:vMerge w:val="restart"/>
            <w:tcBorders>
              <w:top w:val="single" w:sz="3" w:space="0" w:color="000000"/>
              <w:left w:val="single" w:sz="3" w:space="0" w:color="000000"/>
              <w:bottom w:val="single" w:sz="3" w:space="0" w:color="000000"/>
              <w:right w:val="single" w:sz="3" w:space="0" w:color="000000"/>
            </w:tcBorders>
          </w:tcPr>
          <w:p w14:paraId="7E0DC14A"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NO NECESITA PROTECCIÓN </w:t>
            </w:r>
          </w:p>
        </w:tc>
        <w:tc>
          <w:tcPr>
            <w:tcW w:w="4326" w:type="dxa"/>
            <w:vMerge w:val="restart"/>
            <w:tcBorders>
              <w:top w:val="single" w:sz="3" w:space="0" w:color="000000"/>
              <w:left w:val="single" w:sz="3" w:space="0" w:color="000000"/>
              <w:bottom w:val="single" w:sz="3" w:space="0" w:color="000000"/>
              <w:right w:val="single" w:sz="3" w:space="0" w:color="000000"/>
            </w:tcBorders>
          </w:tcPr>
          <w:p w14:paraId="70BD355B" w14:textId="77777777" w:rsidR="003E06E6" w:rsidRPr="00501879" w:rsidRDefault="003E06E6" w:rsidP="003E06E6">
            <w:pPr>
              <w:tabs>
                <w:tab w:val="center" w:pos="459"/>
                <w:tab w:val="center" w:pos="1967"/>
              </w:tabs>
              <w:spacing w:line="259" w:lineRule="auto"/>
              <w:ind w:left="1134"/>
              <w:jc w:val="both"/>
              <w:rPr>
                <w:rFonts w:cstheme="minorHAnsi"/>
              </w:rPr>
            </w:pPr>
            <w:r w:rsidRPr="00501879">
              <w:rPr>
                <w:rFonts w:eastAsia="Calibri" w:cstheme="minorHAnsi"/>
              </w:rPr>
              <w:tab/>
            </w:r>
            <w:r w:rsidRPr="00501879">
              <w:rPr>
                <w:rFonts w:eastAsia="Segoe UI Symbol" w:cstheme="minorHAnsi"/>
                <w:sz w:val="12"/>
              </w:rPr>
              <w:t>•</w:t>
            </w:r>
            <w:r w:rsidRPr="00501879">
              <w:rPr>
                <w:rFonts w:cstheme="minorHAnsi"/>
                <w:sz w:val="12"/>
              </w:rPr>
              <w:t xml:space="preserve"> </w:t>
            </w:r>
            <w:r w:rsidRPr="00501879">
              <w:rPr>
                <w:rFonts w:cstheme="minorHAnsi"/>
                <w:sz w:val="12"/>
              </w:rPr>
              <w:tab/>
              <w:t xml:space="preserve">PUEDE PERMANECER EN EL EXTERIOR. </w:t>
            </w:r>
          </w:p>
        </w:tc>
      </w:tr>
      <w:tr w:rsidR="003E06E6" w:rsidRPr="00501879" w14:paraId="7DD016FB" w14:textId="77777777" w:rsidTr="003E06E6">
        <w:trPr>
          <w:trHeight w:val="176"/>
        </w:trPr>
        <w:tc>
          <w:tcPr>
            <w:tcW w:w="1550" w:type="dxa"/>
            <w:tcBorders>
              <w:top w:val="single" w:sz="3" w:space="0" w:color="000000"/>
              <w:left w:val="single" w:sz="3" w:space="0" w:color="000000"/>
              <w:bottom w:val="single" w:sz="3" w:space="0" w:color="000000"/>
              <w:right w:val="single" w:sz="3" w:space="0" w:color="000000"/>
            </w:tcBorders>
          </w:tcPr>
          <w:p w14:paraId="26EDB85E"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2 </w:t>
            </w:r>
          </w:p>
        </w:tc>
        <w:tc>
          <w:tcPr>
            <w:tcW w:w="0" w:type="auto"/>
            <w:vMerge/>
            <w:tcBorders>
              <w:top w:val="nil"/>
              <w:left w:val="single" w:sz="3" w:space="0" w:color="000000"/>
              <w:bottom w:val="single" w:sz="3" w:space="0" w:color="000000"/>
              <w:right w:val="single" w:sz="3" w:space="0" w:color="000000"/>
            </w:tcBorders>
          </w:tcPr>
          <w:p w14:paraId="08C6A35A"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single" w:sz="3" w:space="0" w:color="000000"/>
              <w:right w:val="single" w:sz="3" w:space="0" w:color="000000"/>
            </w:tcBorders>
          </w:tcPr>
          <w:p w14:paraId="477565D2" w14:textId="77777777" w:rsidR="003E06E6" w:rsidRPr="00501879" w:rsidRDefault="003E06E6" w:rsidP="003E06E6">
            <w:pPr>
              <w:spacing w:after="160" w:line="259" w:lineRule="auto"/>
              <w:ind w:left="1134"/>
              <w:jc w:val="both"/>
              <w:rPr>
                <w:rFonts w:cstheme="minorHAnsi"/>
              </w:rPr>
            </w:pPr>
          </w:p>
        </w:tc>
      </w:tr>
      <w:tr w:rsidR="003E06E6" w:rsidRPr="00501879" w14:paraId="3217E1A5" w14:textId="77777777" w:rsidTr="003E06E6">
        <w:trPr>
          <w:trHeight w:val="145"/>
        </w:trPr>
        <w:tc>
          <w:tcPr>
            <w:tcW w:w="1550" w:type="dxa"/>
            <w:tcBorders>
              <w:top w:val="single" w:sz="3" w:space="0" w:color="000000"/>
              <w:left w:val="single" w:sz="3" w:space="0" w:color="000000"/>
              <w:bottom w:val="single" w:sz="3" w:space="0" w:color="000000"/>
              <w:right w:val="single" w:sz="3" w:space="0" w:color="000000"/>
            </w:tcBorders>
          </w:tcPr>
          <w:p w14:paraId="330E9864"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3 </w:t>
            </w:r>
          </w:p>
        </w:tc>
        <w:tc>
          <w:tcPr>
            <w:tcW w:w="1842" w:type="dxa"/>
            <w:vMerge w:val="restart"/>
            <w:tcBorders>
              <w:top w:val="single" w:sz="3" w:space="0" w:color="000000"/>
              <w:left w:val="single" w:sz="3" w:space="0" w:color="000000"/>
              <w:bottom w:val="single" w:sz="3" w:space="0" w:color="000000"/>
              <w:right w:val="single" w:sz="3" w:space="0" w:color="000000"/>
            </w:tcBorders>
          </w:tcPr>
          <w:p w14:paraId="51F8FBE2" w14:textId="77777777" w:rsidR="003E06E6" w:rsidRPr="00501879" w:rsidRDefault="003E06E6" w:rsidP="003E06E6">
            <w:pPr>
              <w:spacing w:line="259" w:lineRule="auto"/>
              <w:ind w:left="1134"/>
              <w:jc w:val="both"/>
              <w:rPr>
                <w:rFonts w:cstheme="minorHAnsi"/>
              </w:rPr>
            </w:pPr>
            <w:r w:rsidRPr="00501879">
              <w:rPr>
                <w:rFonts w:eastAsia="Times New Roman" w:cstheme="minorHAnsi"/>
                <w:sz w:val="12"/>
              </w:rPr>
              <w:t xml:space="preserve"> </w:t>
            </w:r>
          </w:p>
          <w:p w14:paraId="57E3F8D9"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NECESITA </w:t>
            </w:r>
          </w:p>
          <w:p w14:paraId="5FCE7E50"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PROTECCIÓN </w:t>
            </w:r>
          </w:p>
        </w:tc>
        <w:tc>
          <w:tcPr>
            <w:tcW w:w="4326" w:type="dxa"/>
            <w:vMerge w:val="restart"/>
            <w:tcBorders>
              <w:top w:val="single" w:sz="3" w:space="0" w:color="000000"/>
              <w:left w:val="single" w:sz="3" w:space="0" w:color="000000"/>
              <w:bottom w:val="single" w:sz="3" w:space="0" w:color="000000"/>
              <w:right w:val="single" w:sz="3" w:space="0" w:color="000000"/>
            </w:tcBorders>
          </w:tcPr>
          <w:p w14:paraId="0FD0A8F8" w14:textId="77777777" w:rsidR="003E06E6" w:rsidRPr="00501879" w:rsidRDefault="003E06E6" w:rsidP="003E06E6">
            <w:pPr>
              <w:spacing w:after="112" w:line="264" w:lineRule="auto"/>
              <w:ind w:left="1134"/>
              <w:jc w:val="both"/>
              <w:rPr>
                <w:rFonts w:cstheme="minorHAnsi"/>
              </w:rPr>
            </w:pPr>
            <w:r>
              <w:rPr>
                <w:noProof/>
              </w:rPr>
              <mc:AlternateContent>
                <mc:Choice Requires="wpg">
                  <w:drawing>
                    <wp:anchor distT="0" distB="0" distL="114300" distR="114300" simplePos="0" relativeHeight="251747328" behindDoc="1" locked="0" layoutInCell="1" allowOverlap="1" wp14:anchorId="0DBEE723" wp14:editId="6FB5D4DF">
                      <wp:simplePos x="0" y="0"/>
                      <wp:positionH relativeFrom="column">
                        <wp:posOffset>-347345</wp:posOffset>
                      </wp:positionH>
                      <wp:positionV relativeFrom="paragraph">
                        <wp:posOffset>0</wp:posOffset>
                      </wp:positionV>
                      <wp:extent cx="1740535" cy="519430"/>
                      <wp:effectExtent l="0" t="0" r="0" b="0"/>
                      <wp:wrapNone/>
                      <wp:docPr id="1285641795"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519430"/>
                                <a:chOff x="0" y="0"/>
                                <a:chExt cx="17405" cy="5191"/>
                              </a:xfrm>
                            </wpg:grpSpPr>
                            <pic:pic xmlns:pic="http://schemas.openxmlformats.org/drawingml/2006/picture">
                              <pic:nvPicPr>
                                <pic:cNvPr id="1489362025" name="Picture 19926"/>
                                <pic:cNvPicPr>
                                  <a:picLocks noChangeAspect="1" noChangeArrowheads="1"/>
                                </pic:cNvPicPr>
                              </pic:nvPicPr>
                              <pic:blipFill>
                                <a:blip r:embed="rId14"/>
                                <a:srcRect/>
                                <a:stretch>
                                  <a:fillRect/>
                                </a:stretch>
                              </pic:blipFill>
                              <pic:spPr bwMode="auto">
                                <a:xfrm>
                                  <a:off x="0" y="314"/>
                                  <a:ext cx="17405" cy="4877"/>
                                </a:xfrm>
                                <a:prstGeom prst="rect">
                                  <a:avLst/>
                                </a:prstGeom>
                                <a:noFill/>
                              </pic:spPr>
                            </pic:pic>
                            <wps:wsp>
                              <wps:cNvPr id="1013832505" name="Rectangle 20699"/>
                              <wps:cNvSpPr>
                                <a:spLocks noChangeArrowheads="1"/>
                              </wps:cNvSpPr>
                              <wps:spPr bwMode="auto">
                                <a:xfrm>
                                  <a:off x="6212" y="161"/>
                                  <a:ext cx="467" cy="925"/>
                                </a:xfrm>
                                <a:prstGeom prst="rect">
                                  <a:avLst/>
                                </a:prstGeom>
                                <a:noFill/>
                                <a:ln>
                                  <a:noFill/>
                                </a:ln>
                              </wps:spPr>
                              <wps:txbx>
                                <w:txbxContent>
                                  <w:p w14:paraId="65CB49AF" w14:textId="77777777" w:rsidR="003E06E6" w:rsidRDefault="003E06E6" w:rsidP="003E06E6">
                                    <w:r>
                                      <w:rPr>
                                        <w:rFonts w:ascii="Segoe UI Symbol" w:eastAsia="Segoe UI Symbol" w:hAnsi="Segoe UI Symbol" w:cs="Segoe UI Symbol"/>
                                        <w:sz w:val="12"/>
                                      </w:rPr>
                                      <w:t>•</w:t>
                                    </w:r>
                                  </w:p>
                                </w:txbxContent>
                              </wps:txbx>
                              <wps:bodyPr rot="0" vert="horz" wrap="square" lIns="0" tIns="0" rIns="0" bIns="0" anchor="t" anchorCtr="0" upright="1">
                                <a:noAutofit/>
                              </wps:bodyPr>
                            </wps:wsp>
                            <wps:wsp>
                              <wps:cNvPr id="350816096" name="Rectangle 20700"/>
                              <wps:cNvSpPr>
                                <a:spLocks noChangeArrowheads="1"/>
                              </wps:cNvSpPr>
                              <wps:spPr bwMode="auto">
                                <a:xfrm>
                                  <a:off x="6569" y="0"/>
                                  <a:ext cx="282" cy="1130"/>
                                </a:xfrm>
                                <a:prstGeom prst="rect">
                                  <a:avLst/>
                                </a:prstGeom>
                                <a:noFill/>
                                <a:ln>
                                  <a:noFill/>
                                </a:ln>
                              </wps:spPr>
                              <wps:txbx>
                                <w:txbxContent>
                                  <w:p w14:paraId="42D6B064" w14:textId="77777777" w:rsidR="003E06E6" w:rsidRDefault="003E06E6" w:rsidP="003E06E6">
                                    <w:r>
                                      <w:rPr>
                                        <w:sz w:val="12"/>
                                      </w:rPr>
                                      <w:t xml:space="preserve"> </w:t>
                                    </w:r>
                                  </w:p>
                                </w:txbxContent>
                              </wps:txbx>
                              <wps:bodyPr rot="0" vert="horz" wrap="square" lIns="0" tIns="0" rIns="0" bIns="0" anchor="t" anchorCtr="0" upright="1">
                                <a:noAutofit/>
                              </wps:bodyPr>
                            </wps:wsp>
                            <wps:wsp>
                              <wps:cNvPr id="1728143146" name="Rectangle 20705"/>
                              <wps:cNvSpPr>
                                <a:spLocks noChangeArrowheads="1"/>
                              </wps:cNvSpPr>
                              <wps:spPr bwMode="auto">
                                <a:xfrm>
                                  <a:off x="6212" y="1126"/>
                                  <a:ext cx="467" cy="925"/>
                                </a:xfrm>
                                <a:prstGeom prst="rect">
                                  <a:avLst/>
                                </a:prstGeom>
                                <a:noFill/>
                                <a:ln>
                                  <a:noFill/>
                                </a:ln>
                              </wps:spPr>
                              <wps:txbx>
                                <w:txbxContent>
                                  <w:p w14:paraId="4139C2CC" w14:textId="77777777" w:rsidR="003E06E6" w:rsidRDefault="003E06E6" w:rsidP="003E06E6">
                                    <w:r>
                                      <w:rPr>
                                        <w:rFonts w:ascii="Segoe UI Symbol" w:eastAsia="Segoe UI Symbol" w:hAnsi="Segoe UI Symbol" w:cs="Segoe UI Symbol"/>
                                        <w:sz w:val="12"/>
                                      </w:rPr>
                                      <w:t>•</w:t>
                                    </w:r>
                                  </w:p>
                                </w:txbxContent>
                              </wps:txbx>
                              <wps:bodyPr rot="0" vert="horz" wrap="square" lIns="0" tIns="0" rIns="0" bIns="0" anchor="t" anchorCtr="0" upright="1">
                                <a:noAutofit/>
                              </wps:bodyPr>
                            </wps:wsp>
                            <wps:wsp>
                              <wps:cNvPr id="213131275" name="Rectangle 20706"/>
                              <wps:cNvSpPr>
                                <a:spLocks noChangeArrowheads="1"/>
                              </wps:cNvSpPr>
                              <wps:spPr bwMode="auto">
                                <a:xfrm>
                                  <a:off x="6569" y="965"/>
                                  <a:ext cx="282" cy="1130"/>
                                </a:xfrm>
                                <a:prstGeom prst="rect">
                                  <a:avLst/>
                                </a:prstGeom>
                                <a:noFill/>
                                <a:ln>
                                  <a:noFill/>
                                </a:ln>
                              </wps:spPr>
                              <wps:txbx>
                                <w:txbxContent>
                                  <w:p w14:paraId="5FF2D71C" w14:textId="77777777" w:rsidR="003E06E6" w:rsidRDefault="003E06E6" w:rsidP="003E06E6">
                                    <w:r>
                                      <w:rPr>
                                        <w:sz w:val="12"/>
                                      </w:rPr>
                                      <w:t xml:space="preserve"> </w:t>
                                    </w:r>
                                  </w:p>
                                </w:txbxContent>
                              </wps:txbx>
                              <wps:bodyPr rot="0" vert="horz" wrap="square" lIns="0" tIns="0" rIns="0" bIns="0" anchor="t" anchorCtr="0" upright="1">
                                <a:noAutofit/>
                              </wps:bodyPr>
                            </wps:wsp>
                            <wps:wsp>
                              <wps:cNvPr id="1941217539" name="Rectangle 20710"/>
                              <wps:cNvSpPr>
                                <a:spLocks noChangeArrowheads="1"/>
                              </wps:cNvSpPr>
                              <wps:spPr bwMode="auto">
                                <a:xfrm>
                                  <a:off x="8502" y="1828"/>
                                  <a:ext cx="6191" cy="1130"/>
                                </a:xfrm>
                                <a:prstGeom prst="rect">
                                  <a:avLst/>
                                </a:prstGeom>
                                <a:noFill/>
                                <a:ln>
                                  <a:noFill/>
                                </a:ln>
                              </wps:spPr>
                              <wps:txbx>
                                <w:txbxContent>
                                  <w:p w14:paraId="0233468F" w14:textId="77777777" w:rsidR="003E06E6" w:rsidRDefault="003E06E6" w:rsidP="003E06E6">
                                    <w:r>
                                      <w:rPr>
                                        <w:sz w:val="12"/>
                                      </w:rPr>
                                      <w:t>SOMBRERO.</w:t>
                                    </w:r>
                                  </w:p>
                                </w:txbxContent>
                              </wps:txbx>
                              <wps:bodyPr rot="0" vert="horz" wrap="square" lIns="0" tIns="0" rIns="0" bIns="0" anchor="t" anchorCtr="0" upright="1">
                                <a:noAutofit/>
                              </wps:bodyPr>
                            </wps:wsp>
                            <wps:wsp>
                              <wps:cNvPr id="2063755681" name="Rectangle 20711"/>
                              <wps:cNvSpPr>
                                <a:spLocks noChangeArrowheads="1"/>
                              </wps:cNvSpPr>
                              <wps:spPr bwMode="auto">
                                <a:xfrm>
                                  <a:off x="13150" y="1828"/>
                                  <a:ext cx="282" cy="1130"/>
                                </a:xfrm>
                                <a:prstGeom prst="rect">
                                  <a:avLst/>
                                </a:prstGeom>
                                <a:noFill/>
                                <a:ln>
                                  <a:noFill/>
                                </a:ln>
                              </wps:spPr>
                              <wps:txbx>
                                <w:txbxContent>
                                  <w:p w14:paraId="04269952" w14:textId="77777777" w:rsidR="003E06E6" w:rsidRDefault="003E06E6" w:rsidP="003E06E6">
                                    <w:r>
                                      <w:rPr>
                                        <w:sz w:val="12"/>
                                      </w:rPr>
                                      <w:t xml:space="preserve"> </w:t>
                                    </w:r>
                                  </w:p>
                                </w:txbxContent>
                              </wps:txbx>
                              <wps:bodyPr rot="0" vert="horz" wrap="square" lIns="0" tIns="0" rIns="0" bIns="0" anchor="t" anchorCtr="0" upright="1">
                                <a:noAutofit/>
                              </wps:bodyPr>
                            </wps:wsp>
                            <wps:wsp>
                              <wps:cNvPr id="1947095891" name="Rectangle 20712"/>
                              <wps:cNvSpPr>
                                <a:spLocks noChangeArrowheads="1"/>
                              </wps:cNvSpPr>
                              <wps:spPr bwMode="auto">
                                <a:xfrm>
                                  <a:off x="6212" y="2802"/>
                                  <a:ext cx="467" cy="926"/>
                                </a:xfrm>
                                <a:prstGeom prst="rect">
                                  <a:avLst/>
                                </a:prstGeom>
                                <a:noFill/>
                                <a:ln>
                                  <a:noFill/>
                                </a:ln>
                              </wps:spPr>
                              <wps:txbx>
                                <w:txbxContent>
                                  <w:p w14:paraId="57D48933" w14:textId="77777777" w:rsidR="003E06E6" w:rsidRDefault="003E06E6" w:rsidP="003E06E6">
                                    <w:r>
                                      <w:rPr>
                                        <w:rFonts w:ascii="Segoe UI Symbol" w:eastAsia="Segoe UI Symbol" w:hAnsi="Segoe UI Symbol" w:cs="Segoe UI Symbol"/>
                                        <w:sz w:val="12"/>
                                      </w:rPr>
                                      <w:t>•</w:t>
                                    </w:r>
                                  </w:p>
                                </w:txbxContent>
                              </wps:txbx>
                              <wps:bodyPr rot="0" vert="horz" wrap="square" lIns="0" tIns="0" rIns="0" bIns="0" anchor="t" anchorCtr="0" upright="1">
                                <a:noAutofit/>
                              </wps:bodyPr>
                            </wps:wsp>
                            <wps:wsp>
                              <wps:cNvPr id="2100548345" name="Rectangle 20713"/>
                              <wps:cNvSpPr>
                                <a:spLocks noChangeArrowheads="1"/>
                              </wps:cNvSpPr>
                              <wps:spPr bwMode="auto">
                                <a:xfrm>
                                  <a:off x="6569" y="2641"/>
                                  <a:ext cx="282" cy="1130"/>
                                </a:xfrm>
                                <a:prstGeom prst="rect">
                                  <a:avLst/>
                                </a:prstGeom>
                                <a:noFill/>
                                <a:ln>
                                  <a:noFill/>
                                </a:ln>
                              </wps:spPr>
                              <wps:txbx>
                                <w:txbxContent>
                                  <w:p w14:paraId="0FA05305" w14:textId="77777777" w:rsidR="003E06E6" w:rsidRDefault="003E06E6" w:rsidP="003E06E6">
                                    <w:r>
                                      <w:rPr>
                                        <w:sz w:val="1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DBEE723" id="Grupo 13" o:spid="_x0000_s1027" style="position:absolute;left:0;text-align:left;margin-left:-27.35pt;margin-top:0;width:137.05pt;height:40.9pt;z-index:-251569152" coordsize="17405,5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FinHwHfAAAABwEAAA8AAABkcnMvZG93bnJl&#10;di54bWxMj0FrwkAUhO+F/oflFXrTzVpt0zQvItL2JEK1IN7W5JkEs7shuybx3/f11B6HGWa+SZej&#10;aURPna+dRVDTCATZ3BW1LRG+9x+TGIQP2ha6cZYQbuRhmd3fpTop3GC/qN+FUnCJ9YlGqEJoEyl9&#10;XpHRfupasuydXWd0YNmVsuj0wOWmkbMoepZG15YXKt3SuqL8srsahM9BD6sn9d5vLuf17bhfbA8b&#10;RYiPD+PqDUSgMfyF4Ref0SFjppO72sKLBmGymL9wFIEfsT1Tr3MQJ4RYxSCzVP7nz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26" o:spid="_x0000_s1028" type="#_x0000_t75" style="position:absolute;top:314;width:1740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">
                        <v:imagedata r:id="rId15" o:title=""/>
                      </v:shape>
                      <v:rect id="Rectangle 20699" o:spid="_x0000_s1029" style="position:absolute;left:6212;top:161;width:467;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" filled="f" stroked="f">
                        <v:textbox inset="0,0,0,0">
                          <w:txbxContent>
                            <w:p w14:paraId="65CB49AF" w14:textId="77777777" w:rsidR="003E06E6" w:rsidRDefault="003E06E6" w:rsidP="003E06E6">
                              <w:r>
                                <w:rPr>
                                  <w:rFonts w:ascii="Segoe UI Symbol" w:eastAsia="Segoe UI Symbol" w:hAnsi="Segoe UI Symbol" w:cs="Segoe UI Symbol"/>
                                  <w:sz w:val="12"/>
                                </w:rPr>
                                <w:t>•</w:t>
                              </w:r>
                            </w:p>
                          </w:txbxContent>
                        </v:textbox>
                      </v:rect>
                      <v:rect id="Rectangle 20700" o:spid="_x0000_s1030" style="position:absolute;left:656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" filled="f" stroked="f">
                        <v:textbox inset="0,0,0,0">
                          <w:txbxContent>
                            <w:p w14:paraId="42D6B064" w14:textId="77777777" w:rsidR="003E06E6" w:rsidRDefault="003E06E6" w:rsidP="003E06E6">
                              <w:r>
                                <w:rPr>
                                  <w:sz w:val="12"/>
                                </w:rPr>
                                <w:t xml:space="preserve"> </w:t>
                              </w:r>
                            </w:p>
                          </w:txbxContent>
                        </v:textbox>
                      </v:rect>
                      <v:rect id="Rectangle 20705" o:spid="_x0000_s1031" style="position:absolute;left:6212;top:1126;width:467;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" filled="f" stroked="f">
                        <v:textbox inset="0,0,0,0">
                          <w:txbxContent>
                            <w:p w14:paraId="4139C2CC" w14:textId="77777777" w:rsidR="003E06E6" w:rsidRDefault="003E06E6" w:rsidP="003E06E6">
                              <w:r>
                                <w:rPr>
                                  <w:rFonts w:ascii="Segoe UI Symbol" w:eastAsia="Segoe UI Symbol" w:hAnsi="Segoe UI Symbol" w:cs="Segoe UI Symbol"/>
                                  <w:sz w:val="12"/>
                                </w:rPr>
                                <w:t>•</w:t>
                              </w:r>
                            </w:p>
                          </w:txbxContent>
                        </v:textbox>
                      </v:rect>
                      <v:rect id="Rectangle 20706" o:spid="_x0000_s1032" style="position:absolute;left:6569;top:96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" filled="f" stroked="f">
                        <v:textbox inset="0,0,0,0">
                          <w:txbxContent>
                            <w:p w14:paraId="5FF2D71C" w14:textId="77777777" w:rsidR="003E06E6" w:rsidRDefault="003E06E6" w:rsidP="003E06E6">
                              <w:r>
                                <w:rPr>
                                  <w:sz w:val="12"/>
                                </w:rPr>
                                <w:t xml:space="preserve"> </w:t>
                              </w:r>
                            </w:p>
                          </w:txbxContent>
                        </v:textbox>
                      </v:rect>
                      <v:rect id="Rectangle 20710" o:spid="_x0000_s1033" style="position:absolute;left:8502;top:1828;width:619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" filled="f" stroked="f">
                        <v:textbox inset="0,0,0,0">
                          <w:txbxContent>
                            <w:p w14:paraId="0233468F" w14:textId="77777777" w:rsidR="003E06E6" w:rsidRDefault="003E06E6" w:rsidP="003E06E6">
                              <w:r>
                                <w:rPr>
                                  <w:sz w:val="12"/>
                                </w:rPr>
                                <w:t>SOMBRERO.</w:t>
                              </w:r>
                            </w:p>
                          </w:txbxContent>
                        </v:textbox>
                      </v:rect>
                      <v:rect id="Rectangle 20711" o:spid="_x0000_s1034" style="position:absolute;left:13150;top:1828;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" filled="f" stroked="f">
                        <v:textbox inset="0,0,0,0">
                          <w:txbxContent>
                            <w:p w14:paraId="04269952" w14:textId="77777777" w:rsidR="003E06E6" w:rsidRDefault="003E06E6" w:rsidP="003E06E6">
                              <w:r>
                                <w:rPr>
                                  <w:sz w:val="12"/>
                                </w:rPr>
                                <w:t xml:space="preserve"> </w:t>
                              </w:r>
                            </w:p>
                          </w:txbxContent>
                        </v:textbox>
                      </v:rect>
                      <v:rect id="Rectangle 20712" o:spid="_x0000_s1035" style="position:absolute;left:6212;top:2802;width:46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" filled="f" stroked="f">
                        <v:textbox inset="0,0,0,0">
                          <w:txbxContent>
                            <w:p w14:paraId="57D48933" w14:textId="77777777" w:rsidR="003E06E6" w:rsidRDefault="003E06E6" w:rsidP="003E06E6">
                              <w:r>
                                <w:rPr>
                                  <w:rFonts w:ascii="Segoe UI Symbol" w:eastAsia="Segoe UI Symbol" w:hAnsi="Segoe UI Symbol" w:cs="Segoe UI Symbol"/>
                                  <w:sz w:val="12"/>
                                </w:rPr>
                                <w:t>•</w:t>
                              </w:r>
                            </w:p>
                          </w:txbxContent>
                        </v:textbox>
                      </v:rect>
                      <v:rect id="Rectangle 20713" o:spid="_x0000_s1036" style="position:absolute;left:6569;top:2641;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" filled="f" stroked="f">
                        <v:textbox inset="0,0,0,0">
                          <w:txbxContent>
                            <w:p w14:paraId="0FA05305" w14:textId="77777777" w:rsidR="003E06E6" w:rsidRDefault="003E06E6" w:rsidP="003E06E6">
                              <w:r>
                                <w:rPr>
                                  <w:sz w:val="12"/>
                                </w:rPr>
                                <w:t xml:space="preserve"> </w:t>
                              </w:r>
                            </w:p>
                          </w:txbxContent>
                        </v:textbox>
                      </v:rect>
                    </v:group>
                  </w:pict>
                </mc:Fallback>
              </mc:AlternateContent>
            </w:r>
            <w:r w:rsidRPr="00501879">
              <w:rPr>
                <w:rFonts w:cstheme="minorHAnsi"/>
                <w:sz w:val="12"/>
              </w:rPr>
              <w:t xml:space="preserve">MANTÉNGASE A LA SOMBRA DURANTE LAS HORAS CENTRALES DEL DÍA. USE CAMISA MANGA LARGA, CREMA DE PROTECCIÓN SOLAR Y </w:t>
            </w:r>
          </w:p>
          <w:p w14:paraId="52EEE6C4"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USE GAFAS CON FILTRO UV-B Y UV-A. </w:t>
            </w:r>
          </w:p>
        </w:tc>
      </w:tr>
      <w:tr w:rsidR="003E06E6" w:rsidRPr="00501879" w14:paraId="36BDE3AC" w14:textId="77777777" w:rsidTr="003E06E6">
        <w:trPr>
          <w:trHeight w:val="148"/>
        </w:trPr>
        <w:tc>
          <w:tcPr>
            <w:tcW w:w="1550" w:type="dxa"/>
            <w:tcBorders>
              <w:top w:val="single" w:sz="3" w:space="0" w:color="000000"/>
              <w:left w:val="single" w:sz="3" w:space="0" w:color="000000"/>
              <w:bottom w:val="single" w:sz="3" w:space="0" w:color="000000"/>
              <w:right w:val="single" w:sz="3" w:space="0" w:color="000000"/>
            </w:tcBorders>
          </w:tcPr>
          <w:p w14:paraId="593834C2"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4 </w:t>
            </w:r>
          </w:p>
        </w:tc>
        <w:tc>
          <w:tcPr>
            <w:tcW w:w="0" w:type="auto"/>
            <w:vMerge/>
            <w:tcBorders>
              <w:top w:val="nil"/>
              <w:left w:val="single" w:sz="3" w:space="0" w:color="000000"/>
              <w:bottom w:val="nil"/>
              <w:right w:val="single" w:sz="3" w:space="0" w:color="000000"/>
            </w:tcBorders>
          </w:tcPr>
          <w:p w14:paraId="5C4CCAB2"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0908EECD" w14:textId="77777777" w:rsidR="003E06E6" w:rsidRPr="00501879" w:rsidRDefault="003E06E6" w:rsidP="003E06E6">
            <w:pPr>
              <w:spacing w:after="160" w:line="259" w:lineRule="auto"/>
              <w:ind w:left="1134"/>
              <w:jc w:val="both"/>
              <w:rPr>
                <w:rFonts w:cstheme="minorHAnsi"/>
              </w:rPr>
            </w:pPr>
          </w:p>
        </w:tc>
      </w:tr>
      <w:tr w:rsidR="003E06E6" w:rsidRPr="00501879" w14:paraId="4F95E492" w14:textId="77777777" w:rsidTr="003E06E6">
        <w:trPr>
          <w:trHeight w:val="292"/>
        </w:trPr>
        <w:tc>
          <w:tcPr>
            <w:tcW w:w="1550" w:type="dxa"/>
            <w:tcBorders>
              <w:top w:val="single" w:sz="3" w:space="0" w:color="000000"/>
              <w:left w:val="single" w:sz="3" w:space="0" w:color="000000"/>
              <w:bottom w:val="single" w:sz="3" w:space="0" w:color="000000"/>
              <w:right w:val="single" w:sz="3" w:space="0" w:color="000000"/>
            </w:tcBorders>
          </w:tcPr>
          <w:p w14:paraId="2DD415FA"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5 </w:t>
            </w:r>
          </w:p>
        </w:tc>
        <w:tc>
          <w:tcPr>
            <w:tcW w:w="0" w:type="auto"/>
            <w:vMerge/>
            <w:tcBorders>
              <w:top w:val="nil"/>
              <w:left w:val="single" w:sz="3" w:space="0" w:color="000000"/>
              <w:bottom w:val="single" w:sz="3" w:space="0" w:color="000000"/>
              <w:right w:val="single" w:sz="3" w:space="0" w:color="000000"/>
            </w:tcBorders>
          </w:tcPr>
          <w:p w14:paraId="3C5BDF27"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single" w:sz="3" w:space="0" w:color="000000"/>
              <w:right w:val="single" w:sz="3" w:space="0" w:color="000000"/>
            </w:tcBorders>
          </w:tcPr>
          <w:p w14:paraId="2B8CB203" w14:textId="77777777" w:rsidR="003E06E6" w:rsidRPr="00501879" w:rsidRDefault="003E06E6" w:rsidP="003E06E6">
            <w:pPr>
              <w:spacing w:after="160" w:line="259" w:lineRule="auto"/>
              <w:ind w:left="1134"/>
              <w:jc w:val="both"/>
              <w:rPr>
                <w:rFonts w:cstheme="minorHAnsi"/>
              </w:rPr>
            </w:pPr>
          </w:p>
        </w:tc>
      </w:tr>
      <w:tr w:rsidR="003E06E6" w:rsidRPr="00501879" w14:paraId="41207666" w14:textId="77777777" w:rsidTr="003E06E6">
        <w:trPr>
          <w:trHeight w:val="732"/>
        </w:trPr>
        <w:tc>
          <w:tcPr>
            <w:tcW w:w="1550" w:type="dxa"/>
            <w:tcBorders>
              <w:top w:val="single" w:sz="3" w:space="0" w:color="000000"/>
              <w:left w:val="single" w:sz="3" w:space="0" w:color="000000"/>
              <w:bottom w:val="single" w:sz="3" w:space="0" w:color="000000"/>
              <w:right w:val="single" w:sz="3" w:space="0" w:color="000000"/>
            </w:tcBorders>
          </w:tcPr>
          <w:p w14:paraId="446E99D1" w14:textId="77777777" w:rsidR="003E06E6" w:rsidRPr="00501879" w:rsidRDefault="003E06E6" w:rsidP="003E06E6">
            <w:pPr>
              <w:spacing w:line="259" w:lineRule="auto"/>
              <w:ind w:left="1134"/>
              <w:jc w:val="both"/>
              <w:rPr>
                <w:rFonts w:cstheme="minorHAnsi"/>
              </w:rPr>
            </w:pPr>
            <w:r w:rsidRPr="00501879">
              <w:rPr>
                <w:rFonts w:eastAsia="Times New Roman" w:cstheme="minorHAnsi"/>
                <w:sz w:val="12"/>
              </w:rPr>
              <w:t xml:space="preserve"> </w:t>
            </w:r>
          </w:p>
          <w:p w14:paraId="620FCC87" w14:textId="77777777" w:rsidR="003E06E6" w:rsidRPr="00501879" w:rsidRDefault="003E06E6" w:rsidP="003E06E6">
            <w:pPr>
              <w:spacing w:line="259" w:lineRule="auto"/>
              <w:ind w:left="1134"/>
              <w:jc w:val="both"/>
              <w:rPr>
                <w:rFonts w:cstheme="minorHAnsi"/>
              </w:rPr>
            </w:pPr>
            <w:r w:rsidRPr="00501879">
              <w:rPr>
                <w:rFonts w:eastAsia="Times New Roman" w:cstheme="minorHAnsi"/>
                <w:sz w:val="12"/>
              </w:rPr>
              <w:t xml:space="preserve"> </w:t>
            </w:r>
          </w:p>
          <w:p w14:paraId="13263C93"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6 </w:t>
            </w:r>
          </w:p>
        </w:tc>
        <w:tc>
          <w:tcPr>
            <w:tcW w:w="1842" w:type="dxa"/>
            <w:vMerge w:val="restart"/>
            <w:tcBorders>
              <w:top w:val="single" w:sz="3" w:space="0" w:color="000000"/>
              <w:left w:val="single" w:sz="3" w:space="0" w:color="000000"/>
              <w:bottom w:val="single" w:sz="3" w:space="0" w:color="000000"/>
              <w:right w:val="single" w:sz="3" w:space="0" w:color="000000"/>
            </w:tcBorders>
          </w:tcPr>
          <w:p w14:paraId="3CEE8B99" w14:textId="77777777" w:rsidR="003E06E6" w:rsidRPr="00501879" w:rsidRDefault="003E06E6" w:rsidP="003E06E6">
            <w:pPr>
              <w:spacing w:line="259" w:lineRule="auto"/>
              <w:ind w:left="1134"/>
              <w:jc w:val="both"/>
              <w:rPr>
                <w:rFonts w:cstheme="minorHAnsi"/>
              </w:rPr>
            </w:pPr>
            <w:r w:rsidRPr="00501879">
              <w:rPr>
                <w:rFonts w:eastAsia="Times New Roman" w:cstheme="minorHAnsi"/>
                <w:sz w:val="13"/>
              </w:rPr>
              <w:t xml:space="preserve"> </w:t>
            </w:r>
          </w:p>
          <w:p w14:paraId="266E4F44"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NECESITA </w:t>
            </w:r>
          </w:p>
          <w:p w14:paraId="70E39FA5" w14:textId="77777777" w:rsidR="003E06E6" w:rsidRPr="00501879" w:rsidRDefault="003E06E6" w:rsidP="003E06E6">
            <w:pPr>
              <w:spacing w:line="259" w:lineRule="auto"/>
              <w:ind w:left="1134"/>
              <w:jc w:val="both"/>
              <w:rPr>
                <w:rFonts w:cstheme="minorHAnsi"/>
              </w:rPr>
            </w:pPr>
            <w:r w:rsidRPr="00501879">
              <w:rPr>
                <w:rFonts w:cstheme="minorHAnsi"/>
                <w:sz w:val="12"/>
              </w:rPr>
              <w:t xml:space="preserve">PROTECCIÓN MÁXIMA </w:t>
            </w:r>
          </w:p>
        </w:tc>
        <w:tc>
          <w:tcPr>
            <w:tcW w:w="4326" w:type="dxa"/>
            <w:vMerge w:val="restart"/>
            <w:tcBorders>
              <w:top w:val="single" w:sz="3" w:space="0" w:color="000000"/>
              <w:left w:val="single" w:sz="3" w:space="0" w:color="000000"/>
              <w:bottom w:val="single" w:sz="3" w:space="0" w:color="000000"/>
              <w:right w:val="single" w:sz="3" w:space="0" w:color="000000"/>
            </w:tcBorders>
          </w:tcPr>
          <w:p w14:paraId="677062C4" w14:textId="77777777" w:rsidR="003E06E6" w:rsidRPr="00501879" w:rsidRDefault="003E06E6" w:rsidP="00E008CC">
            <w:pPr>
              <w:numPr>
                <w:ilvl w:val="0"/>
                <w:numId w:val="43"/>
              </w:numPr>
              <w:spacing w:line="259" w:lineRule="auto"/>
              <w:ind w:left="1134"/>
              <w:jc w:val="both"/>
              <w:rPr>
                <w:rFonts w:cstheme="minorHAnsi"/>
              </w:rPr>
            </w:pPr>
            <w:r w:rsidRPr="00501879">
              <w:rPr>
                <w:rFonts w:cstheme="minorHAnsi"/>
                <w:sz w:val="12"/>
              </w:rPr>
              <w:t xml:space="preserve">EVITE SALIR DURANTE LAS HORAS CENTRALES DEL DÍA. </w:t>
            </w:r>
          </w:p>
          <w:p w14:paraId="5D89F3B6" w14:textId="77777777" w:rsidR="003E06E6" w:rsidRPr="00501879" w:rsidRDefault="003E06E6" w:rsidP="00E008CC">
            <w:pPr>
              <w:numPr>
                <w:ilvl w:val="0"/>
                <w:numId w:val="43"/>
              </w:numPr>
              <w:spacing w:line="259" w:lineRule="auto"/>
              <w:ind w:left="1134"/>
              <w:jc w:val="both"/>
              <w:rPr>
                <w:rFonts w:cstheme="minorHAnsi"/>
              </w:rPr>
            </w:pPr>
            <w:r w:rsidRPr="00501879">
              <w:rPr>
                <w:rFonts w:cstheme="minorHAnsi"/>
                <w:sz w:val="12"/>
              </w:rPr>
              <w:t xml:space="preserve">BUSQUE LA SOMBRA. </w:t>
            </w:r>
          </w:p>
          <w:p w14:paraId="10576649" w14:textId="77777777" w:rsidR="003E06E6" w:rsidRPr="00501879" w:rsidRDefault="003E06E6" w:rsidP="00E008CC">
            <w:pPr>
              <w:numPr>
                <w:ilvl w:val="0"/>
                <w:numId w:val="43"/>
              </w:numPr>
              <w:spacing w:line="236" w:lineRule="auto"/>
              <w:ind w:left="1134"/>
              <w:jc w:val="both"/>
              <w:rPr>
                <w:rFonts w:cstheme="minorHAnsi"/>
              </w:rPr>
            </w:pPr>
            <w:r w:rsidRPr="00501879">
              <w:rPr>
                <w:rFonts w:cstheme="minorHAnsi"/>
                <w:sz w:val="12"/>
              </w:rPr>
              <w:t xml:space="preserve">USE ROPA ADECUADA, SON IMPRESCINDIBLES CAMISA MANGA LARGA, CREMA DE PROTECCIÓN SOLAR Y SOMBRERO, PROTECCIÓN EN CUELLO. </w:t>
            </w:r>
          </w:p>
          <w:p w14:paraId="03FBB7D8" w14:textId="77777777" w:rsidR="003E06E6" w:rsidRPr="00501879" w:rsidRDefault="003E06E6" w:rsidP="00E008CC">
            <w:pPr>
              <w:numPr>
                <w:ilvl w:val="0"/>
                <w:numId w:val="43"/>
              </w:numPr>
              <w:spacing w:line="259" w:lineRule="auto"/>
              <w:ind w:left="1134"/>
              <w:jc w:val="both"/>
              <w:rPr>
                <w:rFonts w:cstheme="minorHAnsi"/>
              </w:rPr>
            </w:pPr>
            <w:r w:rsidRPr="00501879">
              <w:rPr>
                <w:rFonts w:cstheme="minorHAnsi"/>
                <w:sz w:val="12"/>
              </w:rPr>
              <w:t xml:space="preserve">USE GAFAS CON FILTRO UV-B Y UV-A. </w:t>
            </w:r>
          </w:p>
          <w:p w14:paraId="6AC88B38" w14:textId="77777777" w:rsidR="003E06E6" w:rsidRPr="00501879" w:rsidRDefault="003E06E6" w:rsidP="003E06E6">
            <w:pPr>
              <w:spacing w:after="8" w:line="259" w:lineRule="auto"/>
              <w:ind w:left="1134"/>
              <w:jc w:val="both"/>
              <w:rPr>
                <w:rFonts w:cstheme="minorHAnsi"/>
              </w:rPr>
            </w:pPr>
            <w:r w:rsidRPr="00501879">
              <w:rPr>
                <w:rFonts w:eastAsia="Segoe UI Symbol" w:cstheme="minorHAnsi"/>
                <w:sz w:val="12"/>
              </w:rPr>
              <w:t xml:space="preserve">• </w:t>
            </w:r>
          </w:p>
          <w:p w14:paraId="2A91D490" w14:textId="77777777" w:rsidR="003E06E6" w:rsidRPr="00501879" w:rsidRDefault="003E06E6" w:rsidP="003E06E6">
            <w:pPr>
              <w:spacing w:line="259" w:lineRule="auto"/>
              <w:ind w:left="1134"/>
              <w:jc w:val="both"/>
              <w:rPr>
                <w:rFonts w:cstheme="minorHAnsi"/>
              </w:rPr>
            </w:pPr>
            <w:r w:rsidRPr="00501879">
              <w:rPr>
                <w:rFonts w:eastAsia="Segoe UI Symbol" w:cstheme="minorHAnsi"/>
                <w:sz w:val="12"/>
              </w:rPr>
              <w:t xml:space="preserve">• </w:t>
            </w:r>
          </w:p>
          <w:p w14:paraId="37945D79" w14:textId="77777777" w:rsidR="003E06E6" w:rsidRPr="00501879" w:rsidRDefault="003E06E6" w:rsidP="003E06E6">
            <w:pPr>
              <w:spacing w:after="42" w:line="259" w:lineRule="auto"/>
              <w:ind w:left="1134"/>
              <w:jc w:val="both"/>
              <w:rPr>
                <w:rFonts w:cstheme="minorHAnsi"/>
              </w:rPr>
            </w:pPr>
            <w:r w:rsidRPr="00501879">
              <w:rPr>
                <w:rFonts w:eastAsia="Times New Roman" w:cstheme="minorHAnsi"/>
                <w:sz w:val="12"/>
              </w:rPr>
              <w:t xml:space="preserve"> </w:t>
            </w:r>
          </w:p>
          <w:p w14:paraId="51D2B788" w14:textId="77777777" w:rsidR="003E06E6" w:rsidRPr="00501879" w:rsidRDefault="003E06E6" w:rsidP="003E06E6">
            <w:pPr>
              <w:spacing w:after="138" w:line="259" w:lineRule="auto"/>
              <w:ind w:left="1134"/>
              <w:jc w:val="both"/>
              <w:rPr>
                <w:rFonts w:cstheme="minorHAnsi"/>
              </w:rPr>
            </w:pPr>
            <w:r w:rsidRPr="00501879">
              <w:rPr>
                <w:rFonts w:eastAsia="Times New Roman" w:cstheme="minorHAnsi"/>
                <w:sz w:val="12"/>
              </w:rPr>
              <w:t xml:space="preserve"> </w:t>
            </w:r>
          </w:p>
          <w:p w14:paraId="1BD7CEAD" w14:textId="77777777" w:rsidR="003E06E6" w:rsidRPr="00501879" w:rsidRDefault="003E06E6" w:rsidP="003E06E6">
            <w:pPr>
              <w:spacing w:line="259" w:lineRule="auto"/>
              <w:ind w:left="1134"/>
              <w:jc w:val="both"/>
              <w:rPr>
                <w:rFonts w:cstheme="minorHAnsi"/>
              </w:rPr>
            </w:pPr>
            <w:r w:rsidRPr="00501879">
              <w:rPr>
                <w:rFonts w:eastAsia="Times New Roman" w:cstheme="minorHAnsi"/>
                <w:sz w:val="12"/>
              </w:rPr>
              <w:t xml:space="preserve"> </w:t>
            </w:r>
          </w:p>
        </w:tc>
      </w:tr>
      <w:tr w:rsidR="003E06E6" w:rsidRPr="00501879" w14:paraId="1DF124D5" w14:textId="77777777" w:rsidTr="003E06E6">
        <w:trPr>
          <w:trHeight w:val="156"/>
        </w:trPr>
        <w:tc>
          <w:tcPr>
            <w:tcW w:w="1550" w:type="dxa"/>
            <w:tcBorders>
              <w:top w:val="single" w:sz="3" w:space="0" w:color="000000"/>
              <w:left w:val="single" w:sz="3" w:space="0" w:color="000000"/>
              <w:bottom w:val="single" w:sz="3" w:space="0" w:color="000000"/>
              <w:right w:val="single" w:sz="3" w:space="0" w:color="000000"/>
            </w:tcBorders>
          </w:tcPr>
          <w:p w14:paraId="156AFFB3"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7 </w:t>
            </w:r>
          </w:p>
        </w:tc>
        <w:tc>
          <w:tcPr>
            <w:tcW w:w="0" w:type="auto"/>
            <w:vMerge/>
            <w:tcBorders>
              <w:top w:val="nil"/>
              <w:left w:val="single" w:sz="3" w:space="0" w:color="000000"/>
              <w:bottom w:val="nil"/>
              <w:right w:val="single" w:sz="3" w:space="0" w:color="000000"/>
            </w:tcBorders>
          </w:tcPr>
          <w:p w14:paraId="44E024EF"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65F5B36C" w14:textId="77777777" w:rsidR="003E06E6" w:rsidRPr="00501879" w:rsidRDefault="003E06E6" w:rsidP="003E06E6">
            <w:pPr>
              <w:spacing w:after="160" w:line="259" w:lineRule="auto"/>
              <w:ind w:left="1134"/>
              <w:jc w:val="both"/>
              <w:rPr>
                <w:rFonts w:cstheme="minorHAnsi"/>
              </w:rPr>
            </w:pPr>
          </w:p>
        </w:tc>
      </w:tr>
      <w:tr w:rsidR="003E06E6" w:rsidRPr="00501879" w14:paraId="0F831C6D" w14:textId="77777777" w:rsidTr="003E06E6">
        <w:trPr>
          <w:trHeight w:val="184"/>
        </w:trPr>
        <w:tc>
          <w:tcPr>
            <w:tcW w:w="1550" w:type="dxa"/>
            <w:tcBorders>
              <w:top w:val="single" w:sz="3" w:space="0" w:color="000000"/>
              <w:left w:val="single" w:sz="3" w:space="0" w:color="000000"/>
              <w:bottom w:val="single" w:sz="3" w:space="0" w:color="000000"/>
              <w:right w:val="single" w:sz="3" w:space="0" w:color="000000"/>
            </w:tcBorders>
          </w:tcPr>
          <w:p w14:paraId="471EB6C0"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8 </w:t>
            </w:r>
          </w:p>
        </w:tc>
        <w:tc>
          <w:tcPr>
            <w:tcW w:w="0" w:type="auto"/>
            <w:vMerge/>
            <w:tcBorders>
              <w:top w:val="nil"/>
              <w:left w:val="single" w:sz="3" w:space="0" w:color="000000"/>
              <w:bottom w:val="nil"/>
              <w:right w:val="single" w:sz="3" w:space="0" w:color="000000"/>
            </w:tcBorders>
          </w:tcPr>
          <w:p w14:paraId="0055C682"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75AD2C22" w14:textId="77777777" w:rsidR="003E06E6" w:rsidRPr="00501879" w:rsidRDefault="003E06E6" w:rsidP="003E06E6">
            <w:pPr>
              <w:spacing w:after="160" w:line="259" w:lineRule="auto"/>
              <w:ind w:left="1134"/>
              <w:jc w:val="both"/>
              <w:rPr>
                <w:rFonts w:cstheme="minorHAnsi"/>
              </w:rPr>
            </w:pPr>
          </w:p>
        </w:tc>
      </w:tr>
      <w:tr w:rsidR="003E06E6" w:rsidRPr="00501879" w14:paraId="6191B54D" w14:textId="77777777" w:rsidTr="003E06E6">
        <w:trPr>
          <w:trHeight w:val="188"/>
        </w:trPr>
        <w:tc>
          <w:tcPr>
            <w:tcW w:w="1550" w:type="dxa"/>
            <w:tcBorders>
              <w:top w:val="single" w:sz="3" w:space="0" w:color="000000"/>
              <w:left w:val="single" w:sz="3" w:space="0" w:color="000000"/>
              <w:bottom w:val="single" w:sz="3" w:space="0" w:color="000000"/>
              <w:right w:val="single" w:sz="3" w:space="0" w:color="000000"/>
            </w:tcBorders>
          </w:tcPr>
          <w:p w14:paraId="33E63E11"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9 </w:t>
            </w:r>
          </w:p>
        </w:tc>
        <w:tc>
          <w:tcPr>
            <w:tcW w:w="0" w:type="auto"/>
            <w:vMerge/>
            <w:tcBorders>
              <w:top w:val="nil"/>
              <w:left w:val="single" w:sz="3" w:space="0" w:color="000000"/>
              <w:bottom w:val="nil"/>
              <w:right w:val="single" w:sz="3" w:space="0" w:color="000000"/>
            </w:tcBorders>
          </w:tcPr>
          <w:p w14:paraId="22E7DC0F"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33F1E2AC" w14:textId="77777777" w:rsidR="003E06E6" w:rsidRPr="00501879" w:rsidRDefault="003E06E6" w:rsidP="003E06E6">
            <w:pPr>
              <w:spacing w:after="160" w:line="259" w:lineRule="auto"/>
              <w:ind w:left="1134"/>
              <w:jc w:val="both"/>
              <w:rPr>
                <w:rFonts w:cstheme="minorHAnsi"/>
              </w:rPr>
            </w:pPr>
          </w:p>
        </w:tc>
      </w:tr>
      <w:tr w:rsidR="003E06E6" w:rsidRPr="00501879" w14:paraId="6A0C73BC" w14:textId="77777777" w:rsidTr="003E06E6">
        <w:trPr>
          <w:trHeight w:val="288"/>
        </w:trPr>
        <w:tc>
          <w:tcPr>
            <w:tcW w:w="1550" w:type="dxa"/>
            <w:tcBorders>
              <w:top w:val="single" w:sz="3" w:space="0" w:color="000000"/>
              <w:left w:val="single" w:sz="3" w:space="0" w:color="000000"/>
              <w:bottom w:val="single" w:sz="3" w:space="0" w:color="000000"/>
              <w:right w:val="single" w:sz="3" w:space="0" w:color="000000"/>
            </w:tcBorders>
          </w:tcPr>
          <w:p w14:paraId="2DE53C7E"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10 </w:t>
            </w:r>
          </w:p>
        </w:tc>
        <w:tc>
          <w:tcPr>
            <w:tcW w:w="0" w:type="auto"/>
            <w:vMerge/>
            <w:tcBorders>
              <w:top w:val="nil"/>
              <w:left w:val="single" w:sz="3" w:space="0" w:color="000000"/>
              <w:bottom w:val="nil"/>
              <w:right w:val="single" w:sz="3" w:space="0" w:color="000000"/>
            </w:tcBorders>
          </w:tcPr>
          <w:p w14:paraId="4E4E685E"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3106B9A3" w14:textId="77777777" w:rsidR="003E06E6" w:rsidRPr="00501879" w:rsidRDefault="003E06E6" w:rsidP="003E06E6">
            <w:pPr>
              <w:spacing w:after="160" w:line="259" w:lineRule="auto"/>
              <w:ind w:left="1134"/>
              <w:jc w:val="both"/>
              <w:rPr>
                <w:rFonts w:cstheme="minorHAnsi"/>
              </w:rPr>
            </w:pPr>
          </w:p>
        </w:tc>
      </w:tr>
      <w:tr w:rsidR="003E06E6" w:rsidRPr="00501879" w14:paraId="337795E9" w14:textId="77777777" w:rsidTr="003E06E6">
        <w:trPr>
          <w:trHeight w:val="288"/>
        </w:trPr>
        <w:tc>
          <w:tcPr>
            <w:tcW w:w="1550" w:type="dxa"/>
            <w:tcBorders>
              <w:top w:val="single" w:sz="3" w:space="0" w:color="000000"/>
              <w:left w:val="single" w:sz="3" w:space="0" w:color="000000"/>
              <w:bottom w:val="single" w:sz="3" w:space="0" w:color="000000"/>
              <w:right w:val="single" w:sz="3" w:space="0" w:color="000000"/>
            </w:tcBorders>
          </w:tcPr>
          <w:p w14:paraId="7AC0E51C" w14:textId="77777777" w:rsidR="003E06E6" w:rsidRPr="00501879" w:rsidRDefault="003E06E6" w:rsidP="003E06E6">
            <w:pPr>
              <w:spacing w:line="259" w:lineRule="auto"/>
              <w:ind w:left="1134"/>
              <w:jc w:val="both"/>
              <w:rPr>
                <w:rFonts w:cstheme="minorHAnsi"/>
              </w:rPr>
            </w:pPr>
            <w:r w:rsidRPr="00501879">
              <w:rPr>
                <w:rFonts w:eastAsia="Arial" w:cstheme="minorHAnsi"/>
                <w:b/>
                <w:sz w:val="12"/>
              </w:rPr>
              <w:t xml:space="preserve">11 </w:t>
            </w:r>
            <w:proofErr w:type="spellStart"/>
            <w:r w:rsidRPr="00501879">
              <w:rPr>
                <w:rFonts w:eastAsia="Arial" w:cstheme="minorHAnsi"/>
                <w:b/>
                <w:sz w:val="12"/>
              </w:rPr>
              <w:t>ó</w:t>
            </w:r>
            <w:proofErr w:type="spellEnd"/>
            <w:r w:rsidRPr="00501879">
              <w:rPr>
                <w:rFonts w:eastAsia="Arial" w:cstheme="minorHAnsi"/>
                <w:b/>
                <w:sz w:val="12"/>
              </w:rPr>
              <w:t xml:space="preserve"> + </w:t>
            </w:r>
          </w:p>
        </w:tc>
        <w:tc>
          <w:tcPr>
            <w:tcW w:w="0" w:type="auto"/>
            <w:vMerge/>
            <w:tcBorders>
              <w:top w:val="nil"/>
              <w:left w:val="single" w:sz="3" w:space="0" w:color="000000"/>
              <w:bottom w:val="nil"/>
              <w:right w:val="single" w:sz="3" w:space="0" w:color="000000"/>
            </w:tcBorders>
          </w:tcPr>
          <w:p w14:paraId="55226000" w14:textId="77777777" w:rsidR="003E06E6" w:rsidRPr="00501879" w:rsidRDefault="003E06E6" w:rsidP="003E06E6">
            <w:pPr>
              <w:spacing w:after="160" w:line="259" w:lineRule="auto"/>
              <w:ind w:left="1134"/>
              <w:jc w:val="both"/>
              <w:rPr>
                <w:rFonts w:cstheme="minorHAnsi"/>
              </w:rPr>
            </w:pPr>
          </w:p>
        </w:tc>
        <w:tc>
          <w:tcPr>
            <w:tcW w:w="0" w:type="auto"/>
            <w:vMerge/>
            <w:tcBorders>
              <w:top w:val="nil"/>
              <w:left w:val="single" w:sz="3" w:space="0" w:color="000000"/>
              <w:bottom w:val="nil"/>
              <w:right w:val="single" w:sz="3" w:space="0" w:color="000000"/>
            </w:tcBorders>
          </w:tcPr>
          <w:p w14:paraId="22C9D185" w14:textId="77777777" w:rsidR="003E06E6" w:rsidRPr="00501879" w:rsidRDefault="003E06E6" w:rsidP="003E06E6">
            <w:pPr>
              <w:spacing w:after="160" w:line="259" w:lineRule="auto"/>
              <w:ind w:left="1134"/>
              <w:jc w:val="both"/>
              <w:rPr>
                <w:rFonts w:cstheme="minorHAnsi"/>
              </w:rPr>
            </w:pPr>
          </w:p>
        </w:tc>
      </w:tr>
      <w:tr w:rsidR="003E06E6" w:rsidRPr="00501879" w14:paraId="57D05A46" w14:textId="77777777" w:rsidTr="003E06E6">
        <w:trPr>
          <w:trHeight w:val="288"/>
        </w:trPr>
        <w:tc>
          <w:tcPr>
            <w:tcW w:w="1550" w:type="dxa"/>
            <w:tcBorders>
              <w:top w:val="single" w:sz="3" w:space="0" w:color="000000"/>
              <w:left w:val="single" w:sz="3" w:space="0" w:color="000000"/>
              <w:bottom w:val="single" w:sz="3" w:space="0" w:color="000000"/>
              <w:right w:val="single" w:sz="3" w:space="0" w:color="000000"/>
            </w:tcBorders>
          </w:tcPr>
          <w:p w14:paraId="64F5A2C8" w14:textId="77777777" w:rsidR="003E06E6" w:rsidRPr="00501879" w:rsidRDefault="003E06E6" w:rsidP="003E06E6">
            <w:pPr>
              <w:ind w:left="1134"/>
              <w:jc w:val="both"/>
              <w:rPr>
                <w:rFonts w:eastAsia="Arial" w:cstheme="minorHAnsi"/>
                <w:b/>
                <w:sz w:val="12"/>
              </w:rPr>
            </w:pPr>
          </w:p>
        </w:tc>
        <w:tc>
          <w:tcPr>
            <w:tcW w:w="0" w:type="auto"/>
            <w:tcBorders>
              <w:top w:val="nil"/>
              <w:left w:val="single" w:sz="3" w:space="0" w:color="000000"/>
              <w:bottom w:val="single" w:sz="3" w:space="0" w:color="000000"/>
              <w:right w:val="single" w:sz="3" w:space="0" w:color="000000"/>
            </w:tcBorders>
          </w:tcPr>
          <w:p w14:paraId="3E72C4B3" w14:textId="77777777" w:rsidR="003E06E6" w:rsidRPr="00501879" w:rsidRDefault="003E06E6" w:rsidP="003E06E6">
            <w:pPr>
              <w:ind w:left="1134"/>
              <w:jc w:val="both"/>
              <w:rPr>
                <w:rFonts w:cstheme="minorHAnsi"/>
              </w:rPr>
            </w:pPr>
          </w:p>
        </w:tc>
        <w:tc>
          <w:tcPr>
            <w:tcW w:w="0" w:type="auto"/>
            <w:tcBorders>
              <w:top w:val="nil"/>
              <w:left w:val="single" w:sz="3" w:space="0" w:color="000000"/>
              <w:bottom w:val="single" w:sz="3" w:space="0" w:color="000000"/>
              <w:right w:val="single" w:sz="3" w:space="0" w:color="000000"/>
            </w:tcBorders>
          </w:tcPr>
          <w:p w14:paraId="53F0CC09" w14:textId="77777777" w:rsidR="003E06E6" w:rsidRPr="00501879" w:rsidRDefault="003E06E6" w:rsidP="003E06E6">
            <w:pPr>
              <w:ind w:left="1134"/>
              <w:jc w:val="both"/>
              <w:rPr>
                <w:rFonts w:cstheme="minorHAnsi"/>
              </w:rPr>
            </w:pPr>
          </w:p>
        </w:tc>
      </w:tr>
    </w:tbl>
    <w:p w14:paraId="02E65F67" w14:textId="77777777" w:rsidR="00166D45" w:rsidRPr="00501879" w:rsidRDefault="00166D45" w:rsidP="00501879">
      <w:pPr>
        <w:spacing w:after="0"/>
        <w:ind w:left="1134"/>
        <w:jc w:val="both"/>
        <w:rPr>
          <w:rFonts w:cstheme="minorHAnsi"/>
        </w:rPr>
      </w:pPr>
      <w:r w:rsidRPr="00501879">
        <w:rPr>
          <w:rFonts w:eastAsia="Times New Roman" w:cstheme="minorHAnsi"/>
          <w:sz w:val="28"/>
        </w:rPr>
        <w:t xml:space="preserve"> </w:t>
      </w:r>
    </w:p>
    <w:p w14:paraId="32DFC0D5" w14:textId="77777777" w:rsidR="00166D45" w:rsidRPr="00501879" w:rsidRDefault="00166D45" w:rsidP="00501879">
      <w:pPr>
        <w:spacing w:after="0"/>
        <w:ind w:left="1134" w:right="1284"/>
        <w:jc w:val="both"/>
        <w:rPr>
          <w:rFonts w:cstheme="minorHAnsi"/>
        </w:rPr>
      </w:pPr>
      <w:r w:rsidRPr="00501879">
        <w:rPr>
          <w:rFonts w:eastAsia="Times New Roman" w:cstheme="minorHAnsi"/>
          <w:sz w:val="13"/>
        </w:rPr>
        <w:t xml:space="preserve"> </w:t>
      </w:r>
    </w:p>
    <w:p w14:paraId="53A9F791" w14:textId="77777777" w:rsidR="003E06E6" w:rsidRDefault="003E06E6" w:rsidP="00501879">
      <w:pPr>
        <w:spacing w:after="9"/>
        <w:ind w:left="1134"/>
        <w:jc w:val="both"/>
        <w:rPr>
          <w:rFonts w:cstheme="minorHAnsi"/>
        </w:rPr>
      </w:pPr>
    </w:p>
    <w:p w14:paraId="0E5C4248" w14:textId="77777777" w:rsidR="003E06E6" w:rsidRDefault="003E06E6" w:rsidP="00501879">
      <w:pPr>
        <w:spacing w:after="9"/>
        <w:ind w:left="1134"/>
        <w:jc w:val="both"/>
        <w:rPr>
          <w:rFonts w:cstheme="minorHAnsi"/>
        </w:rPr>
      </w:pPr>
    </w:p>
    <w:p w14:paraId="12A9F967" w14:textId="77777777" w:rsidR="003E06E6" w:rsidRDefault="003E06E6" w:rsidP="00501879">
      <w:pPr>
        <w:spacing w:after="9"/>
        <w:ind w:left="1134"/>
        <w:jc w:val="both"/>
        <w:rPr>
          <w:rFonts w:cstheme="minorHAnsi"/>
        </w:rPr>
      </w:pPr>
    </w:p>
    <w:p w14:paraId="0E666ABA" w14:textId="77777777" w:rsidR="003E06E6" w:rsidRDefault="003E06E6" w:rsidP="00501879">
      <w:pPr>
        <w:spacing w:after="9"/>
        <w:ind w:left="1134"/>
        <w:jc w:val="both"/>
        <w:rPr>
          <w:rFonts w:cstheme="minorHAnsi"/>
        </w:rPr>
      </w:pPr>
    </w:p>
    <w:p w14:paraId="7FCD7914" w14:textId="77777777" w:rsidR="003E06E6" w:rsidRDefault="003E06E6" w:rsidP="00501879">
      <w:pPr>
        <w:spacing w:after="9"/>
        <w:ind w:left="1134"/>
        <w:jc w:val="both"/>
        <w:rPr>
          <w:rFonts w:cstheme="minorHAnsi"/>
        </w:rPr>
      </w:pPr>
    </w:p>
    <w:p w14:paraId="21B66E3D" w14:textId="77777777" w:rsidR="003E06E6" w:rsidRDefault="003E06E6" w:rsidP="00501879">
      <w:pPr>
        <w:spacing w:after="9"/>
        <w:ind w:left="1134"/>
        <w:jc w:val="both"/>
        <w:rPr>
          <w:rFonts w:cstheme="minorHAnsi"/>
        </w:rPr>
      </w:pPr>
    </w:p>
    <w:p w14:paraId="4CF57FAC" w14:textId="08AAF645" w:rsidR="00166D45" w:rsidRPr="00501879" w:rsidRDefault="00F72C37" w:rsidP="00501879">
      <w:pPr>
        <w:spacing w:after="9"/>
        <w:ind w:left="1134"/>
        <w:jc w:val="both"/>
        <w:rPr>
          <w:rFonts w:cstheme="minorHAnsi"/>
        </w:rPr>
      </w:pPr>
      <w:r>
        <w:rPr>
          <w:noProof/>
        </w:rPr>
        <mc:AlternateContent>
          <mc:Choice Requires="wpg">
            <w:drawing>
              <wp:inline distT="0" distB="0" distL="0" distR="0" wp14:anchorId="5780A628" wp14:editId="3EA2146E">
                <wp:extent cx="6057265" cy="114300"/>
                <wp:effectExtent l="4445" t="1270" r="0" b="0"/>
                <wp:docPr id="1257666392" name="Group 14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114300"/>
                          <a:chOff x="0" y="0"/>
                          <a:chExt cx="60573" cy="1143"/>
                        </a:xfrm>
                      </wpg:grpSpPr>
                      <wps:wsp>
                        <wps:cNvPr id="805318711" name="Shape 143920"/>
                        <wps:cNvSpPr>
                          <a:spLocks/>
                        </wps:cNvSpPr>
                        <wps:spPr bwMode="auto">
                          <a:xfrm>
                            <a:off x="127" y="127"/>
                            <a:ext cx="8512" cy="889"/>
                          </a:xfrm>
                          <a:custGeom>
                            <a:avLst/>
                            <a:gdLst>
                              <a:gd name="T0" fmla="*/ 0 w 851218"/>
                              <a:gd name="T1" fmla="*/ 0 h 88900"/>
                              <a:gd name="T2" fmla="*/ 8512 w 851218"/>
                              <a:gd name="T3" fmla="*/ 0 h 88900"/>
                              <a:gd name="T4" fmla="*/ 8512 w 851218"/>
                              <a:gd name="T5" fmla="*/ 889 h 88900"/>
                              <a:gd name="T6" fmla="*/ 0 w 851218"/>
                              <a:gd name="T7" fmla="*/ 889 h 88900"/>
                              <a:gd name="T8" fmla="*/ 0 w 851218"/>
                              <a:gd name="T9" fmla="*/ 0 h 88900"/>
                              <a:gd name="T10" fmla="*/ 0 60000 65536"/>
                              <a:gd name="T11" fmla="*/ 0 60000 65536"/>
                              <a:gd name="T12" fmla="*/ 0 60000 65536"/>
                              <a:gd name="T13" fmla="*/ 0 60000 65536"/>
                              <a:gd name="T14" fmla="*/ 0 60000 65536"/>
                              <a:gd name="T15" fmla="*/ 0 w 851218"/>
                              <a:gd name="T16" fmla="*/ 0 h 88900"/>
                              <a:gd name="T17" fmla="*/ 851218 w 851218"/>
                              <a:gd name="T18" fmla="*/ 88900 h 88900"/>
                            </a:gdLst>
                            <a:ahLst/>
                            <a:cxnLst>
                              <a:cxn ang="T10">
                                <a:pos x="T0" y="T1"/>
                              </a:cxn>
                              <a:cxn ang="T11">
                                <a:pos x="T2" y="T3"/>
                              </a:cxn>
                              <a:cxn ang="T12">
                                <a:pos x="T4" y="T5"/>
                              </a:cxn>
                              <a:cxn ang="T13">
                                <a:pos x="T6" y="T7"/>
                              </a:cxn>
                              <a:cxn ang="T14">
                                <a:pos x="T8" y="T9"/>
                              </a:cxn>
                            </a:cxnLst>
                            <a:rect l="T15" t="T16" r="T17" b="T18"/>
                            <a:pathLst>
                              <a:path w="851218" h="88900">
                                <a:moveTo>
                                  <a:pt x="0" y="0"/>
                                </a:moveTo>
                                <a:lnTo>
                                  <a:pt x="851218" y="0"/>
                                </a:lnTo>
                                <a:lnTo>
                                  <a:pt x="851218" y="88900"/>
                                </a:lnTo>
                                <a:lnTo>
                                  <a:pt x="0" y="88900"/>
                                </a:lnTo>
                                <a:lnTo>
                                  <a:pt x="0" y="0"/>
                                </a:lnTo>
                              </a:path>
                            </a:pathLst>
                          </a:custGeom>
                          <a:solidFill>
                            <a:srgbClr val="D4E69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48755802" name="Shape 143921"/>
                        <wps:cNvSpPr>
                          <a:spLocks/>
                        </wps:cNvSpPr>
                        <wps:spPr bwMode="auto">
                          <a:xfrm>
                            <a:off x="127" y="127"/>
                            <a:ext cx="8512" cy="582"/>
                          </a:xfrm>
                          <a:custGeom>
                            <a:avLst/>
                            <a:gdLst>
                              <a:gd name="T0" fmla="*/ 0 w 851218"/>
                              <a:gd name="T1" fmla="*/ 0 h 58293"/>
                              <a:gd name="T2" fmla="*/ 8512 w 851218"/>
                              <a:gd name="T3" fmla="*/ 0 h 58293"/>
                              <a:gd name="T4" fmla="*/ 8512 w 851218"/>
                              <a:gd name="T5" fmla="*/ 582 h 58293"/>
                              <a:gd name="T6" fmla="*/ 0 w 851218"/>
                              <a:gd name="T7" fmla="*/ 582 h 58293"/>
                              <a:gd name="T8" fmla="*/ 0 w 851218"/>
                              <a:gd name="T9" fmla="*/ 0 h 58293"/>
                              <a:gd name="T10" fmla="*/ 0 60000 65536"/>
                              <a:gd name="T11" fmla="*/ 0 60000 65536"/>
                              <a:gd name="T12" fmla="*/ 0 60000 65536"/>
                              <a:gd name="T13" fmla="*/ 0 60000 65536"/>
                              <a:gd name="T14" fmla="*/ 0 60000 65536"/>
                              <a:gd name="T15" fmla="*/ 0 w 851218"/>
                              <a:gd name="T16" fmla="*/ 0 h 58293"/>
                              <a:gd name="T17" fmla="*/ 851218 w 851218"/>
                              <a:gd name="T18" fmla="*/ 58293 h 58293"/>
                            </a:gdLst>
                            <a:ahLst/>
                            <a:cxnLst>
                              <a:cxn ang="T10">
                                <a:pos x="T0" y="T1"/>
                              </a:cxn>
                              <a:cxn ang="T11">
                                <a:pos x="T2" y="T3"/>
                              </a:cxn>
                              <a:cxn ang="T12">
                                <a:pos x="T4" y="T5"/>
                              </a:cxn>
                              <a:cxn ang="T13">
                                <a:pos x="T6" y="T7"/>
                              </a:cxn>
                              <a:cxn ang="T14">
                                <a:pos x="T8" y="T9"/>
                              </a:cxn>
                            </a:cxnLst>
                            <a:rect l="T15" t="T16" r="T17" b="T18"/>
                            <a:pathLst>
                              <a:path w="851218" h="58293">
                                <a:moveTo>
                                  <a:pt x="0" y="0"/>
                                </a:moveTo>
                                <a:lnTo>
                                  <a:pt x="851218" y="0"/>
                                </a:lnTo>
                                <a:lnTo>
                                  <a:pt x="851218" y="58293"/>
                                </a:lnTo>
                                <a:lnTo>
                                  <a:pt x="0" y="58293"/>
                                </a:lnTo>
                                <a:lnTo>
                                  <a:pt x="0" y="0"/>
                                </a:lnTo>
                              </a:path>
                            </a:pathLst>
                          </a:custGeom>
                          <a:solidFill>
                            <a:srgbClr val="D4E69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44766541" name="Rectangle 20922"/>
                        <wps:cNvSpPr>
                          <a:spLocks noChangeArrowheads="1"/>
                        </wps:cNvSpPr>
                        <wps:spPr bwMode="auto">
                          <a:xfrm>
                            <a:off x="127" y="155"/>
                            <a:ext cx="168"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7391" w14:textId="77777777" w:rsidR="00166D45" w:rsidRDefault="00166D45">
                              <w:r>
                                <w:rPr>
                                  <w:rFonts w:ascii="Times New Roman" w:eastAsia="Times New Roman" w:hAnsi="Times New Roman" w:cs="Times New Roman"/>
                                  <w:sz w:val="8"/>
                                </w:rPr>
                                <w:t xml:space="preserve"> </w:t>
                              </w:r>
                            </w:p>
                          </w:txbxContent>
                        </wps:txbx>
                        <wps:bodyPr rot="0" vert="horz" wrap="square" lIns="0" tIns="0" rIns="0" bIns="0" anchor="t" anchorCtr="0" upright="1">
                          <a:noAutofit/>
                        </wps:bodyPr>
                      </wps:wsp>
                      <wps:wsp>
                        <wps:cNvPr id="357759845" name="Shape 143922"/>
                        <wps:cNvSpPr>
                          <a:spLocks/>
                        </wps:cNvSpPr>
                        <wps:spPr bwMode="auto">
                          <a:xfrm>
                            <a:off x="8766" y="127"/>
                            <a:ext cx="11585" cy="889"/>
                          </a:xfrm>
                          <a:custGeom>
                            <a:avLst/>
                            <a:gdLst>
                              <a:gd name="T0" fmla="*/ 0 w 1158558"/>
                              <a:gd name="T1" fmla="*/ 0 h 88900"/>
                              <a:gd name="T2" fmla="*/ 11585 w 1158558"/>
                              <a:gd name="T3" fmla="*/ 0 h 88900"/>
                              <a:gd name="T4" fmla="*/ 11585 w 1158558"/>
                              <a:gd name="T5" fmla="*/ 889 h 88900"/>
                              <a:gd name="T6" fmla="*/ 0 w 1158558"/>
                              <a:gd name="T7" fmla="*/ 889 h 88900"/>
                              <a:gd name="T8" fmla="*/ 0 w 1158558"/>
                              <a:gd name="T9" fmla="*/ 0 h 88900"/>
                              <a:gd name="T10" fmla="*/ 0 60000 65536"/>
                              <a:gd name="T11" fmla="*/ 0 60000 65536"/>
                              <a:gd name="T12" fmla="*/ 0 60000 65536"/>
                              <a:gd name="T13" fmla="*/ 0 60000 65536"/>
                              <a:gd name="T14" fmla="*/ 0 60000 65536"/>
                              <a:gd name="T15" fmla="*/ 0 w 1158558"/>
                              <a:gd name="T16" fmla="*/ 0 h 88900"/>
                              <a:gd name="T17" fmla="*/ 1158558 w 1158558"/>
                              <a:gd name="T18" fmla="*/ 88900 h 88900"/>
                            </a:gdLst>
                            <a:ahLst/>
                            <a:cxnLst>
                              <a:cxn ang="T10">
                                <a:pos x="T0" y="T1"/>
                              </a:cxn>
                              <a:cxn ang="T11">
                                <a:pos x="T2" y="T3"/>
                              </a:cxn>
                              <a:cxn ang="T12">
                                <a:pos x="T4" y="T5"/>
                              </a:cxn>
                              <a:cxn ang="T13">
                                <a:pos x="T6" y="T7"/>
                              </a:cxn>
                              <a:cxn ang="T14">
                                <a:pos x="T8" y="T9"/>
                              </a:cxn>
                            </a:cxnLst>
                            <a:rect l="T15" t="T16" r="T17" b="T18"/>
                            <a:pathLst>
                              <a:path w="1158558" h="88900">
                                <a:moveTo>
                                  <a:pt x="0" y="0"/>
                                </a:moveTo>
                                <a:lnTo>
                                  <a:pt x="1158558" y="0"/>
                                </a:lnTo>
                                <a:lnTo>
                                  <a:pt x="1158558" y="88900"/>
                                </a:lnTo>
                                <a:lnTo>
                                  <a:pt x="0" y="88900"/>
                                </a:lnTo>
                                <a:lnTo>
                                  <a:pt x="0" y="0"/>
                                </a:lnTo>
                              </a:path>
                            </a:pathLst>
                          </a:custGeom>
                          <a:solidFill>
                            <a:srgbClr val="DFEBB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54092038" name="Shape 143923"/>
                        <wps:cNvSpPr>
                          <a:spLocks/>
                        </wps:cNvSpPr>
                        <wps:spPr bwMode="auto">
                          <a:xfrm>
                            <a:off x="8766" y="127"/>
                            <a:ext cx="11585" cy="762"/>
                          </a:xfrm>
                          <a:custGeom>
                            <a:avLst/>
                            <a:gdLst>
                              <a:gd name="T0" fmla="*/ 0 w 1158558"/>
                              <a:gd name="T1" fmla="*/ 0 h 76200"/>
                              <a:gd name="T2" fmla="*/ 11585 w 1158558"/>
                              <a:gd name="T3" fmla="*/ 0 h 76200"/>
                              <a:gd name="T4" fmla="*/ 11585 w 1158558"/>
                              <a:gd name="T5" fmla="*/ 762 h 76200"/>
                              <a:gd name="T6" fmla="*/ 0 w 1158558"/>
                              <a:gd name="T7" fmla="*/ 762 h 76200"/>
                              <a:gd name="T8" fmla="*/ 0 w 1158558"/>
                              <a:gd name="T9" fmla="*/ 0 h 76200"/>
                              <a:gd name="T10" fmla="*/ 0 60000 65536"/>
                              <a:gd name="T11" fmla="*/ 0 60000 65536"/>
                              <a:gd name="T12" fmla="*/ 0 60000 65536"/>
                              <a:gd name="T13" fmla="*/ 0 60000 65536"/>
                              <a:gd name="T14" fmla="*/ 0 60000 65536"/>
                              <a:gd name="T15" fmla="*/ 0 w 1158558"/>
                              <a:gd name="T16" fmla="*/ 0 h 76200"/>
                              <a:gd name="T17" fmla="*/ 1158558 w 1158558"/>
                              <a:gd name="T18" fmla="*/ 76200 h 76200"/>
                            </a:gdLst>
                            <a:ahLst/>
                            <a:cxnLst>
                              <a:cxn ang="T10">
                                <a:pos x="T0" y="T1"/>
                              </a:cxn>
                              <a:cxn ang="T11">
                                <a:pos x="T2" y="T3"/>
                              </a:cxn>
                              <a:cxn ang="T12">
                                <a:pos x="T4" y="T5"/>
                              </a:cxn>
                              <a:cxn ang="T13">
                                <a:pos x="T6" y="T7"/>
                              </a:cxn>
                              <a:cxn ang="T14">
                                <a:pos x="T8" y="T9"/>
                              </a:cxn>
                            </a:cxnLst>
                            <a:rect l="T15" t="T16" r="T17" b="T18"/>
                            <a:pathLst>
                              <a:path w="1158558" h="76200">
                                <a:moveTo>
                                  <a:pt x="0" y="0"/>
                                </a:moveTo>
                                <a:lnTo>
                                  <a:pt x="1158558" y="0"/>
                                </a:lnTo>
                                <a:lnTo>
                                  <a:pt x="1158558" y="76200"/>
                                </a:lnTo>
                                <a:lnTo>
                                  <a:pt x="0" y="76200"/>
                                </a:lnTo>
                                <a:lnTo>
                                  <a:pt x="0" y="0"/>
                                </a:lnTo>
                              </a:path>
                            </a:pathLst>
                          </a:custGeom>
                          <a:solidFill>
                            <a:srgbClr val="DFEBB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3179168" name="Rectangle 20925"/>
                        <wps:cNvSpPr>
                          <a:spLocks noChangeArrowheads="1"/>
                        </wps:cNvSpPr>
                        <wps:spPr bwMode="auto">
                          <a:xfrm>
                            <a:off x="9223" y="45"/>
                            <a:ext cx="8909"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DB6E" w14:textId="77777777" w:rsidR="00166D45" w:rsidRDefault="00166D45">
                              <w:r>
                                <w:rPr>
                                  <w:sz w:val="12"/>
                                </w:rPr>
                                <w:t>Queratoconjuntivitis</w:t>
                              </w:r>
                            </w:p>
                          </w:txbxContent>
                        </wps:txbx>
                        <wps:bodyPr rot="0" vert="horz" wrap="square" lIns="0" tIns="0" rIns="0" bIns="0" anchor="t" anchorCtr="0" upright="1">
                          <a:noAutofit/>
                        </wps:bodyPr>
                      </wps:wsp>
                      <wps:wsp>
                        <wps:cNvPr id="2048647197" name="Rectangle 20926"/>
                        <wps:cNvSpPr>
                          <a:spLocks noChangeArrowheads="1"/>
                        </wps:cNvSpPr>
                        <wps:spPr bwMode="auto">
                          <a:xfrm>
                            <a:off x="15903" y="45"/>
                            <a:ext cx="28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19F0" w14:textId="77777777" w:rsidR="00166D45" w:rsidRDefault="00166D45">
                              <w:r>
                                <w:rPr>
                                  <w:sz w:val="12"/>
                                </w:rPr>
                                <w:t xml:space="preserve"> </w:t>
                              </w:r>
                            </w:p>
                          </w:txbxContent>
                        </wps:txbx>
                        <wps:bodyPr rot="0" vert="horz" wrap="square" lIns="0" tIns="0" rIns="0" bIns="0" anchor="t" anchorCtr="0" upright="1">
                          <a:noAutofit/>
                        </wps:bodyPr>
                      </wps:wsp>
                      <wps:wsp>
                        <wps:cNvPr id="1556888688" name="Rectangle 20927"/>
                        <wps:cNvSpPr>
                          <a:spLocks noChangeArrowheads="1"/>
                        </wps:cNvSpPr>
                        <wps:spPr bwMode="auto">
                          <a:xfrm>
                            <a:off x="20936" y="45"/>
                            <a:ext cx="13940"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906D" w14:textId="77777777" w:rsidR="00166D45" w:rsidRDefault="00166D45">
                              <w:r>
                                <w:rPr>
                                  <w:sz w:val="12"/>
                                </w:rPr>
                                <w:t>Usar lentes de sol con filtro UV</w:t>
                              </w:r>
                            </w:p>
                          </w:txbxContent>
                        </wps:txbx>
                        <wps:bodyPr rot="0" vert="horz" wrap="square" lIns="0" tIns="0" rIns="0" bIns="0" anchor="t" anchorCtr="0" upright="1">
                          <a:noAutofit/>
                        </wps:bodyPr>
                      </wps:wsp>
                      <wps:wsp>
                        <wps:cNvPr id="917095048" name="Rectangle 20928"/>
                        <wps:cNvSpPr>
                          <a:spLocks noChangeArrowheads="1"/>
                        </wps:cNvSpPr>
                        <wps:spPr bwMode="auto">
                          <a:xfrm>
                            <a:off x="31429" y="45"/>
                            <a:ext cx="337"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78F7" w14:textId="77777777" w:rsidR="00166D45" w:rsidRDefault="00166D45">
                              <w:r>
                                <w:rPr>
                                  <w:sz w:val="12"/>
                                </w:rPr>
                                <w:t>-</w:t>
                              </w:r>
                            </w:p>
                          </w:txbxContent>
                        </wps:txbx>
                        <wps:bodyPr rot="0" vert="horz" wrap="square" lIns="0" tIns="0" rIns="0" bIns="0" anchor="t" anchorCtr="0" upright="1">
                          <a:noAutofit/>
                        </wps:bodyPr>
                      </wps:wsp>
                      <wps:wsp>
                        <wps:cNvPr id="396187903" name="Rectangle 20929"/>
                        <wps:cNvSpPr>
                          <a:spLocks noChangeArrowheads="1"/>
                        </wps:cNvSpPr>
                        <wps:spPr bwMode="auto">
                          <a:xfrm>
                            <a:off x="31683" y="45"/>
                            <a:ext cx="3141"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DFAF" w14:textId="77777777" w:rsidR="00166D45" w:rsidRDefault="00166D45">
                              <w:r>
                                <w:rPr>
                                  <w:sz w:val="12"/>
                                </w:rPr>
                                <w:t>A y UV</w:t>
                              </w:r>
                            </w:p>
                          </w:txbxContent>
                        </wps:txbx>
                        <wps:bodyPr rot="0" vert="horz" wrap="square" lIns="0" tIns="0" rIns="0" bIns="0" anchor="t" anchorCtr="0" upright="1">
                          <a:noAutofit/>
                        </wps:bodyPr>
                      </wps:wsp>
                      <wps:wsp>
                        <wps:cNvPr id="1232478522" name="Rectangle 20930"/>
                        <wps:cNvSpPr>
                          <a:spLocks noChangeArrowheads="1"/>
                        </wps:cNvSpPr>
                        <wps:spPr bwMode="auto">
                          <a:xfrm>
                            <a:off x="34045" y="45"/>
                            <a:ext cx="338"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1284" w14:textId="77777777" w:rsidR="00166D45" w:rsidRDefault="00166D45">
                              <w:r>
                                <w:rPr>
                                  <w:sz w:val="12"/>
                                </w:rPr>
                                <w:t>-</w:t>
                              </w:r>
                            </w:p>
                          </w:txbxContent>
                        </wps:txbx>
                        <wps:bodyPr rot="0" vert="horz" wrap="square" lIns="0" tIns="0" rIns="0" bIns="0" anchor="t" anchorCtr="0" upright="1">
                          <a:noAutofit/>
                        </wps:bodyPr>
                      </wps:wsp>
                      <wps:wsp>
                        <wps:cNvPr id="1695019905" name="Rectangle 20931"/>
                        <wps:cNvSpPr>
                          <a:spLocks noChangeArrowheads="1"/>
                        </wps:cNvSpPr>
                        <wps:spPr bwMode="auto">
                          <a:xfrm>
                            <a:off x="34299" y="45"/>
                            <a:ext cx="957"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28FB" w14:textId="77777777" w:rsidR="00166D45" w:rsidRDefault="00166D45">
                              <w:r>
                                <w:rPr>
                                  <w:sz w:val="12"/>
                                </w:rPr>
                                <w:t>B.</w:t>
                              </w:r>
                            </w:p>
                          </w:txbxContent>
                        </wps:txbx>
                        <wps:bodyPr rot="0" vert="horz" wrap="square" lIns="0" tIns="0" rIns="0" bIns="0" anchor="t" anchorCtr="0" upright="1">
                          <a:noAutofit/>
                        </wps:bodyPr>
                      </wps:wsp>
                      <wps:wsp>
                        <wps:cNvPr id="1702401677" name="Rectangle 20932"/>
                        <wps:cNvSpPr>
                          <a:spLocks noChangeArrowheads="1"/>
                        </wps:cNvSpPr>
                        <wps:spPr bwMode="auto">
                          <a:xfrm>
                            <a:off x="35010" y="45"/>
                            <a:ext cx="28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3686" w14:textId="77777777" w:rsidR="00166D45" w:rsidRDefault="00166D45">
                              <w:r>
                                <w:rPr>
                                  <w:sz w:val="12"/>
                                </w:rPr>
                                <w:t xml:space="preserve"> </w:t>
                              </w:r>
                            </w:p>
                          </w:txbxContent>
                        </wps:txbx>
                        <wps:bodyPr rot="0" vert="horz" wrap="square" lIns="0" tIns="0" rIns="0" bIns="0" anchor="t" anchorCtr="0" upright="1">
                          <a:noAutofit/>
                        </wps:bodyPr>
                      </wps:wsp>
                      <wps:wsp>
                        <wps:cNvPr id="1181357526" name="Shape 143924"/>
                        <wps:cNvSpPr>
                          <a:spLocks/>
                        </wps:cNvSpPr>
                        <wps:spPr bwMode="auto">
                          <a:xfrm>
                            <a:off x="0" y="0"/>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173851" name="Shape 143925"/>
                        <wps:cNvSpPr>
                          <a:spLocks/>
                        </wps:cNvSpPr>
                        <wps:spPr bwMode="auto">
                          <a:xfrm>
                            <a:off x="127" y="0"/>
                            <a:ext cx="8512" cy="127"/>
                          </a:xfrm>
                          <a:custGeom>
                            <a:avLst/>
                            <a:gdLst>
                              <a:gd name="T0" fmla="*/ 0 w 851218"/>
                              <a:gd name="T1" fmla="*/ 0 h 12700"/>
                              <a:gd name="T2" fmla="*/ 8512 w 851218"/>
                              <a:gd name="T3" fmla="*/ 0 h 12700"/>
                              <a:gd name="T4" fmla="*/ 8512 w 851218"/>
                              <a:gd name="T5" fmla="*/ 127 h 12700"/>
                              <a:gd name="T6" fmla="*/ 0 w 851218"/>
                              <a:gd name="T7" fmla="*/ 127 h 12700"/>
                              <a:gd name="T8" fmla="*/ 0 w 851218"/>
                              <a:gd name="T9" fmla="*/ 0 h 12700"/>
                              <a:gd name="T10" fmla="*/ 0 60000 65536"/>
                              <a:gd name="T11" fmla="*/ 0 60000 65536"/>
                              <a:gd name="T12" fmla="*/ 0 60000 65536"/>
                              <a:gd name="T13" fmla="*/ 0 60000 65536"/>
                              <a:gd name="T14" fmla="*/ 0 60000 65536"/>
                              <a:gd name="T15" fmla="*/ 0 w 851218"/>
                              <a:gd name="T16" fmla="*/ 0 h 12700"/>
                              <a:gd name="T17" fmla="*/ 851218 w 851218"/>
                              <a:gd name="T18" fmla="*/ 12700 h 12700"/>
                            </a:gdLst>
                            <a:ahLst/>
                            <a:cxnLst>
                              <a:cxn ang="T10">
                                <a:pos x="T0" y="T1"/>
                              </a:cxn>
                              <a:cxn ang="T11">
                                <a:pos x="T2" y="T3"/>
                              </a:cxn>
                              <a:cxn ang="T12">
                                <a:pos x="T4" y="T5"/>
                              </a:cxn>
                              <a:cxn ang="T13">
                                <a:pos x="T6" y="T7"/>
                              </a:cxn>
                              <a:cxn ang="T14">
                                <a:pos x="T8" y="T9"/>
                              </a:cxn>
                            </a:cxnLst>
                            <a:rect l="T15" t="T16" r="T17" b="T18"/>
                            <a:pathLst>
                              <a:path w="851218" h="12700">
                                <a:moveTo>
                                  <a:pt x="0" y="0"/>
                                </a:moveTo>
                                <a:lnTo>
                                  <a:pt x="851218" y="0"/>
                                </a:lnTo>
                                <a:lnTo>
                                  <a:pt x="851218"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03301163" name="Shape 143926"/>
                        <wps:cNvSpPr>
                          <a:spLocks/>
                        </wps:cNvSpPr>
                        <wps:spPr bwMode="auto">
                          <a:xfrm>
                            <a:off x="8639" y="0"/>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31156805" name="Shape 143927"/>
                        <wps:cNvSpPr>
                          <a:spLocks/>
                        </wps:cNvSpPr>
                        <wps:spPr bwMode="auto">
                          <a:xfrm>
                            <a:off x="8766" y="0"/>
                            <a:ext cx="11585" cy="127"/>
                          </a:xfrm>
                          <a:custGeom>
                            <a:avLst/>
                            <a:gdLst>
                              <a:gd name="T0" fmla="*/ 0 w 1158558"/>
                              <a:gd name="T1" fmla="*/ 0 h 12700"/>
                              <a:gd name="T2" fmla="*/ 11585 w 1158558"/>
                              <a:gd name="T3" fmla="*/ 0 h 12700"/>
                              <a:gd name="T4" fmla="*/ 11585 w 1158558"/>
                              <a:gd name="T5" fmla="*/ 127 h 12700"/>
                              <a:gd name="T6" fmla="*/ 0 w 1158558"/>
                              <a:gd name="T7" fmla="*/ 127 h 12700"/>
                              <a:gd name="T8" fmla="*/ 0 w 1158558"/>
                              <a:gd name="T9" fmla="*/ 0 h 12700"/>
                              <a:gd name="T10" fmla="*/ 0 60000 65536"/>
                              <a:gd name="T11" fmla="*/ 0 60000 65536"/>
                              <a:gd name="T12" fmla="*/ 0 60000 65536"/>
                              <a:gd name="T13" fmla="*/ 0 60000 65536"/>
                              <a:gd name="T14" fmla="*/ 0 60000 65536"/>
                              <a:gd name="T15" fmla="*/ 0 w 1158558"/>
                              <a:gd name="T16" fmla="*/ 0 h 12700"/>
                              <a:gd name="T17" fmla="*/ 1158558 w 1158558"/>
                              <a:gd name="T18" fmla="*/ 12700 h 12700"/>
                            </a:gdLst>
                            <a:ahLst/>
                            <a:cxnLst>
                              <a:cxn ang="T10">
                                <a:pos x="T0" y="T1"/>
                              </a:cxn>
                              <a:cxn ang="T11">
                                <a:pos x="T2" y="T3"/>
                              </a:cxn>
                              <a:cxn ang="T12">
                                <a:pos x="T4" y="T5"/>
                              </a:cxn>
                              <a:cxn ang="T13">
                                <a:pos x="T6" y="T7"/>
                              </a:cxn>
                              <a:cxn ang="T14">
                                <a:pos x="T8" y="T9"/>
                              </a:cxn>
                            </a:cxnLst>
                            <a:rect l="T15" t="T16" r="T17" b="T18"/>
                            <a:pathLst>
                              <a:path w="1158558" h="12700">
                                <a:moveTo>
                                  <a:pt x="0" y="0"/>
                                </a:moveTo>
                                <a:lnTo>
                                  <a:pt x="1158558" y="0"/>
                                </a:lnTo>
                                <a:lnTo>
                                  <a:pt x="1158558"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33810087" name="Shape 143928"/>
                        <wps:cNvSpPr>
                          <a:spLocks/>
                        </wps:cNvSpPr>
                        <wps:spPr bwMode="auto">
                          <a:xfrm>
                            <a:off x="20352" y="0"/>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0490955" name="Shape 143929"/>
                        <wps:cNvSpPr>
                          <a:spLocks/>
                        </wps:cNvSpPr>
                        <wps:spPr bwMode="auto">
                          <a:xfrm>
                            <a:off x="20479" y="0"/>
                            <a:ext cx="39967" cy="127"/>
                          </a:xfrm>
                          <a:custGeom>
                            <a:avLst/>
                            <a:gdLst>
                              <a:gd name="T0" fmla="*/ 0 w 3996690"/>
                              <a:gd name="T1" fmla="*/ 0 h 12700"/>
                              <a:gd name="T2" fmla="*/ 39967 w 3996690"/>
                              <a:gd name="T3" fmla="*/ 0 h 12700"/>
                              <a:gd name="T4" fmla="*/ 39967 w 3996690"/>
                              <a:gd name="T5" fmla="*/ 127 h 12700"/>
                              <a:gd name="T6" fmla="*/ 0 w 3996690"/>
                              <a:gd name="T7" fmla="*/ 127 h 12700"/>
                              <a:gd name="T8" fmla="*/ 0 w 3996690"/>
                              <a:gd name="T9" fmla="*/ 0 h 12700"/>
                              <a:gd name="T10" fmla="*/ 0 60000 65536"/>
                              <a:gd name="T11" fmla="*/ 0 60000 65536"/>
                              <a:gd name="T12" fmla="*/ 0 60000 65536"/>
                              <a:gd name="T13" fmla="*/ 0 60000 65536"/>
                              <a:gd name="T14" fmla="*/ 0 60000 65536"/>
                              <a:gd name="T15" fmla="*/ 0 w 3996690"/>
                              <a:gd name="T16" fmla="*/ 0 h 12700"/>
                              <a:gd name="T17" fmla="*/ 3996690 w 3996690"/>
                              <a:gd name="T18" fmla="*/ 12700 h 12700"/>
                            </a:gdLst>
                            <a:ahLst/>
                            <a:cxnLst>
                              <a:cxn ang="T10">
                                <a:pos x="T0" y="T1"/>
                              </a:cxn>
                              <a:cxn ang="T11">
                                <a:pos x="T2" y="T3"/>
                              </a:cxn>
                              <a:cxn ang="T12">
                                <a:pos x="T4" y="T5"/>
                              </a:cxn>
                              <a:cxn ang="T13">
                                <a:pos x="T6" y="T7"/>
                              </a:cxn>
                              <a:cxn ang="T14">
                                <a:pos x="T8" y="T9"/>
                              </a:cxn>
                            </a:cxnLst>
                            <a:rect l="T15" t="T16" r="T17" b="T18"/>
                            <a:pathLst>
                              <a:path w="3996690" h="12700">
                                <a:moveTo>
                                  <a:pt x="0" y="0"/>
                                </a:moveTo>
                                <a:lnTo>
                                  <a:pt x="3996690" y="0"/>
                                </a:lnTo>
                                <a:lnTo>
                                  <a:pt x="399669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77806745" name="Shape 143930"/>
                        <wps:cNvSpPr>
                          <a:spLocks/>
                        </wps:cNvSpPr>
                        <wps:spPr bwMode="auto">
                          <a:xfrm>
                            <a:off x="60446" y="0"/>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19282139" name="Shape 143931"/>
                        <wps:cNvSpPr>
                          <a:spLocks/>
                        </wps:cNvSpPr>
                        <wps:spPr bwMode="auto">
                          <a:xfrm>
                            <a:off x="0" y="127"/>
                            <a:ext cx="127" cy="889"/>
                          </a:xfrm>
                          <a:custGeom>
                            <a:avLst/>
                            <a:gdLst>
                              <a:gd name="T0" fmla="*/ 0 w 12700"/>
                              <a:gd name="T1" fmla="*/ 0 h 88900"/>
                              <a:gd name="T2" fmla="*/ 127 w 12700"/>
                              <a:gd name="T3" fmla="*/ 0 h 88900"/>
                              <a:gd name="T4" fmla="*/ 127 w 12700"/>
                              <a:gd name="T5" fmla="*/ 889 h 88900"/>
                              <a:gd name="T6" fmla="*/ 0 w 12700"/>
                              <a:gd name="T7" fmla="*/ 889 h 88900"/>
                              <a:gd name="T8" fmla="*/ 0 w 12700"/>
                              <a:gd name="T9" fmla="*/ 0 h 88900"/>
                              <a:gd name="T10" fmla="*/ 0 60000 65536"/>
                              <a:gd name="T11" fmla="*/ 0 60000 65536"/>
                              <a:gd name="T12" fmla="*/ 0 60000 65536"/>
                              <a:gd name="T13" fmla="*/ 0 60000 65536"/>
                              <a:gd name="T14" fmla="*/ 0 60000 65536"/>
                              <a:gd name="T15" fmla="*/ 0 w 12700"/>
                              <a:gd name="T16" fmla="*/ 0 h 88900"/>
                              <a:gd name="T17" fmla="*/ 12700 w 12700"/>
                              <a:gd name="T18" fmla="*/ 88900 h 88900"/>
                            </a:gdLst>
                            <a:ahLst/>
                            <a:cxnLst>
                              <a:cxn ang="T10">
                                <a:pos x="T0" y="T1"/>
                              </a:cxn>
                              <a:cxn ang="T11">
                                <a:pos x="T2" y="T3"/>
                              </a:cxn>
                              <a:cxn ang="T12">
                                <a:pos x="T4" y="T5"/>
                              </a:cxn>
                              <a:cxn ang="T13">
                                <a:pos x="T6" y="T7"/>
                              </a:cxn>
                              <a:cxn ang="T14">
                                <a:pos x="T8" y="T9"/>
                              </a:cxn>
                            </a:cxnLst>
                            <a:rect l="T15" t="T16" r="T17" b="T18"/>
                            <a:pathLst>
                              <a:path w="12700" h="88900">
                                <a:moveTo>
                                  <a:pt x="0" y="0"/>
                                </a:moveTo>
                                <a:lnTo>
                                  <a:pt x="12700" y="0"/>
                                </a:lnTo>
                                <a:lnTo>
                                  <a:pt x="12700" y="88900"/>
                                </a:lnTo>
                                <a:lnTo>
                                  <a:pt x="0" y="889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333783" name="Shape 143932"/>
                        <wps:cNvSpPr>
                          <a:spLocks/>
                        </wps:cNvSpPr>
                        <wps:spPr bwMode="auto">
                          <a:xfrm>
                            <a:off x="0" y="1016"/>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63104" name="Shape 143933"/>
                        <wps:cNvSpPr>
                          <a:spLocks/>
                        </wps:cNvSpPr>
                        <wps:spPr bwMode="auto">
                          <a:xfrm>
                            <a:off x="127" y="1016"/>
                            <a:ext cx="8512" cy="127"/>
                          </a:xfrm>
                          <a:custGeom>
                            <a:avLst/>
                            <a:gdLst>
                              <a:gd name="T0" fmla="*/ 0 w 851218"/>
                              <a:gd name="T1" fmla="*/ 0 h 12700"/>
                              <a:gd name="T2" fmla="*/ 8512 w 851218"/>
                              <a:gd name="T3" fmla="*/ 0 h 12700"/>
                              <a:gd name="T4" fmla="*/ 8512 w 851218"/>
                              <a:gd name="T5" fmla="*/ 127 h 12700"/>
                              <a:gd name="T6" fmla="*/ 0 w 851218"/>
                              <a:gd name="T7" fmla="*/ 127 h 12700"/>
                              <a:gd name="T8" fmla="*/ 0 w 851218"/>
                              <a:gd name="T9" fmla="*/ 0 h 12700"/>
                              <a:gd name="T10" fmla="*/ 0 60000 65536"/>
                              <a:gd name="T11" fmla="*/ 0 60000 65536"/>
                              <a:gd name="T12" fmla="*/ 0 60000 65536"/>
                              <a:gd name="T13" fmla="*/ 0 60000 65536"/>
                              <a:gd name="T14" fmla="*/ 0 60000 65536"/>
                              <a:gd name="T15" fmla="*/ 0 w 851218"/>
                              <a:gd name="T16" fmla="*/ 0 h 12700"/>
                              <a:gd name="T17" fmla="*/ 851218 w 851218"/>
                              <a:gd name="T18" fmla="*/ 12700 h 12700"/>
                            </a:gdLst>
                            <a:ahLst/>
                            <a:cxnLst>
                              <a:cxn ang="T10">
                                <a:pos x="T0" y="T1"/>
                              </a:cxn>
                              <a:cxn ang="T11">
                                <a:pos x="T2" y="T3"/>
                              </a:cxn>
                              <a:cxn ang="T12">
                                <a:pos x="T4" y="T5"/>
                              </a:cxn>
                              <a:cxn ang="T13">
                                <a:pos x="T6" y="T7"/>
                              </a:cxn>
                              <a:cxn ang="T14">
                                <a:pos x="T8" y="T9"/>
                              </a:cxn>
                            </a:cxnLst>
                            <a:rect l="T15" t="T16" r="T17" b="T18"/>
                            <a:pathLst>
                              <a:path w="851218" h="12700">
                                <a:moveTo>
                                  <a:pt x="0" y="0"/>
                                </a:moveTo>
                                <a:lnTo>
                                  <a:pt x="851218" y="0"/>
                                </a:lnTo>
                                <a:lnTo>
                                  <a:pt x="851218"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33696167" name="Shape 143934"/>
                        <wps:cNvSpPr>
                          <a:spLocks/>
                        </wps:cNvSpPr>
                        <wps:spPr bwMode="auto">
                          <a:xfrm>
                            <a:off x="8639" y="127"/>
                            <a:ext cx="127" cy="889"/>
                          </a:xfrm>
                          <a:custGeom>
                            <a:avLst/>
                            <a:gdLst>
                              <a:gd name="T0" fmla="*/ 0 w 12700"/>
                              <a:gd name="T1" fmla="*/ 0 h 88900"/>
                              <a:gd name="T2" fmla="*/ 127 w 12700"/>
                              <a:gd name="T3" fmla="*/ 0 h 88900"/>
                              <a:gd name="T4" fmla="*/ 127 w 12700"/>
                              <a:gd name="T5" fmla="*/ 889 h 88900"/>
                              <a:gd name="T6" fmla="*/ 0 w 12700"/>
                              <a:gd name="T7" fmla="*/ 889 h 88900"/>
                              <a:gd name="T8" fmla="*/ 0 w 12700"/>
                              <a:gd name="T9" fmla="*/ 0 h 88900"/>
                              <a:gd name="T10" fmla="*/ 0 60000 65536"/>
                              <a:gd name="T11" fmla="*/ 0 60000 65536"/>
                              <a:gd name="T12" fmla="*/ 0 60000 65536"/>
                              <a:gd name="T13" fmla="*/ 0 60000 65536"/>
                              <a:gd name="T14" fmla="*/ 0 60000 65536"/>
                              <a:gd name="T15" fmla="*/ 0 w 12700"/>
                              <a:gd name="T16" fmla="*/ 0 h 88900"/>
                              <a:gd name="T17" fmla="*/ 12700 w 12700"/>
                              <a:gd name="T18" fmla="*/ 88900 h 88900"/>
                            </a:gdLst>
                            <a:ahLst/>
                            <a:cxnLst>
                              <a:cxn ang="T10">
                                <a:pos x="T0" y="T1"/>
                              </a:cxn>
                              <a:cxn ang="T11">
                                <a:pos x="T2" y="T3"/>
                              </a:cxn>
                              <a:cxn ang="T12">
                                <a:pos x="T4" y="T5"/>
                              </a:cxn>
                              <a:cxn ang="T13">
                                <a:pos x="T6" y="T7"/>
                              </a:cxn>
                              <a:cxn ang="T14">
                                <a:pos x="T8" y="T9"/>
                              </a:cxn>
                            </a:cxnLst>
                            <a:rect l="T15" t="T16" r="T17" b="T18"/>
                            <a:pathLst>
                              <a:path w="12700" h="88900">
                                <a:moveTo>
                                  <a:pt x="0" y="0"/>
                                </a:moveTo>
                                <a:lnTo>
                                  <a:pt x="12700" y="0"/>
                                </a:lnTo>
                                <a:lnTo>
                                  <a:pt x="12700" y="88900"/>
                                </a:lnTo>
                                <a:lnTo>
                                  <a:pt x="0" y="889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1571034" name="Shape 143935"/>
                        <wps:cNvSpPr>
                          <a:spLocks/>
                        </wps:cNvSpPr>
                        <wps:spPr bwMode="auto">
                          <a:xfrm>
                            <a:off x="8639" y="1016"/>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9554266" name="Shape 143936"/>
                        <wps:cNvSpPr>
                          <a:spLocks/>
                        </wps:cNvSpPr>
                        <wps:spPr bwMode="auto">
                          <a:xfrm>
                            <a:off x="8766" y="1016"/>
                            <a:ext cx="11585" cy="127"/>
                          </a:xfrm>
                          <a:custGeom>
                            <a:avLst/>
                            <a:gdLst>
                              <a:gd name="T0" fmla="*/ 0 w 1158558"/>
                              <a:gd name="T1" fmla="*/ 0 h 12700"/>
                              <a:gd name="T2" fmla="*/ 11585 w 1158558"/>
                              <a:gd name="T3" fmla="*/ 0 h 12700"/>
                              <a:gd name="T4" fmla="*/ 11585 w 1158558"/>
                              <a:gd name="T5" fmla="*/ 127 h 12700"/>
                              <a:gd name="T6" fmla="*/ 0 w 1158558"/>
                              <a:gd name="T7" fmla="*/ 127 h 12700"/>
                              <a:gd name="T8" fmla="*/ 0 w 1158558"/>
                              <a:gd name="T9" fmla="*/ 0 h 12700"/>
                              <a:gd name="T10" fmla="*/ 0 60000 65536"/>
                              <a:gd name="T11" fmla="*/ 0 60000 65536"/>
                              <a:gd name="T12" fmla="*/ 0 60000 65536"/>
                              <a:gd name="T13" fmla="*/ 0 60000 65536"/>
                              <a:gd name="T14" fmla="*/ 0 60000 65536"/>
                              <a:gd name="T15" fmla="*/ 0 w 1158558"/>
                              <a:gd name="T16" fmla="*/ 0 h 12700"/>
                              <a:gd name="T17" fmla="*/ 1158558 w 1158558"/>
                              <a:gd name="T18" fmla="*/ 12700 h 12700"/>
                            </a:gdLst>
                            <a:ahLst/>
                            <a:cxnLst>
                              <a:cxn ang="T10">
                                <a:pos x="T0" y="T1"/>
                              </a:cxn>
                              <a:cxn ang="T11">
                                <a:pos x="T2" y="T3"/>
                              </a:cxn>
                              <a:cxn ang="T12">
                                <a:pos x="T4" y="T5"/>
                              </a:cxn>
                              <a:cxn ang="T13">
                                <a:pos x="T6" y="T7"/>
                              </a:cxn>
                              <a:cxn ang="T14">
                                <a:pos x="T8" y="T9"/>
                              </a:cxn>
                            </a:cxnLst>
                            <a:rect l="T15" t="T16" r="T17" b="T18"/>
                            <a:pathLst>
                              <a:path w="1158558" h="12700">
                                <a:moveTo>
                                  <a:pt x="0" y="0"/>
                                </a:moveTo>
                                <a:lnTo>
                                  <a:pt x="1158558" y="0"/>
                                </a:lnTo>
                                <a:lnTo>
                                  <a:pt x="1158558"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3028660" name="Shape 143937"/>
                        <wps:cNvSpPr>
                          <a:spLocks/>
                        </wps:cNvSpPr>
                        <wps:spPr bwMode="auto">
                          <a:xfrm>
                            <a:off x="20352" y="127"/>
                            <a:ext cx="127" cy="889"/>
                          </a:xfrm>
                          <a:custGeom>
                            <a:avLst/>
                            <a:gdLst>
                              <a:gd name="T0" fmla="*/ 0 w 12700"/>
                              <a:gd name="T1" fmla="*/ 0 h 88900"/>
                              <a:gd name="T2" fmla="*/ 127 w 12700"/>
                              <a:gd name="T3" fmla="*/ 0 h 88900"/>
                              <a:gd name="T4" fmla="*/ 127 w 12700"/>
                              <a:gd name="T5" fmla="*/ 889 h 88900"/>
                              <a:gd name="T6" fmla="*/ 0 w 12700"/>
                              <a:gd name="T7" fmla="*/ 889 h 88900"/>
                              <a:gd name="T8" fmla="*/ 0 w 12700"/>
                              <a:gd name="T9" fmla="*/ 0 h 88900"/>
                              <a:gd name="T10" fmla="*/ 0 60000 65536"/>
                              <a:gd name="T11" fmla="*/ 0 60000 65536"/>
                              <a:gd name="T12" fmla="*/ 0 60000 65536"/>
                              <a:gd name="T13" fmla="*/ 0 60000 65536"/>
                              <a:gd name="T14" fmla="*/ 0 60000 65536"/>
                              <a:gd name="T15" fmla="*/ 0 w 12700"/>
                              <a:gd name="T16" fmla="*/ 0 h 88900"/>
                              <a:gd name="T17" fmla="*/ 12700 w 12700"/>
                              <a:gd name="T18" fmla="*/ 88900 h 88900"/>
                            </a:gdLst>
                            <a:ahLst/>
                            <a:cxnLst>
                              <a:cxn ang="T10">
                                <a:pos x="T0" y="T1"/>
                              </a:cxn>
                              <a:cxn ang="T11">
                                <a:pos x="T2" y="T3"/>
                              </a:cxn>
                              <a:cxn ang="T12">
                                <a:pos x="T4" y="T5"/>
                              </a:cxn>
                              <a:cxn ang="T13">
                                <a:pos x="T6" y="T7"/>
                              </a:cxn>
                              <a:cxn ang="T14">
                                <a:pos x="T8" y="T9"/>
                              </a:cxn>
                            </a:cxnLst>
                            <a:rect l="T15" t="T16" r="T17" b="T18"/>
                            <a:pathLst>
                              <a:path w="12700" h="88900">
                                <a:moveTo>
                                  <a:pt x="0" y="0"/>
                                </a:moveTo>
                                <a:lnTo>
                                  <a:pt x="12700" y="0"/>
                                </a:lnTo>
                                <a:lnTo>
                                  <a:pt x="12700" y="88900"/>
                                </a:lnTo>
                                <a:lnTo>
                                  <a:pt x="0" y="889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20356" name="Shape 143938"/>
                        <wps:cNvSpPr>
                          <a:spLocks/>
                        </wps:cNvSpPr>
                        <wps:spPr bwMode="auto">
                          <a:xfrm>
                            <a:off x="20352" y="1016"/>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77011470" name="Shape 143939"/>
                        <wps:cNvSpPr>
                          <a:spLocks/>
                        </wps:cNvSpPr>
                        <wps:spPr bwMode="auto">
                          <a:xfrm>
                            <a:off x="20479" y="1016"/>
                            <a:ext cx="39967" cy="127"/>
                          </a:xfrm>
                          <a:custGeom>
                            <a:avLst/>
                            <a:gdLst>
                              <a:gd name="T0" fmla="*/ 0 w 3996690"/>
                              <a:gd name="T1" fmla="*/ 0 h 12700"/>
                              <a:gd name="T2" fmla="*/ 39967 w 3996690"/>
                              <a:gd name="T3" fmla="*/ 0 h 12700"/>
                              <a:gd name="T4" fmla="*/ 39967 w 3996690"/>
                              <a:gd name="T5" fmla="*/ 127 h 12700"/>
                              <a:gd name="T6" fmla="*/ 0 w 3996690"/>
                              <a:gd name="T7" fmla="*/ 127 h 12700"/>
                              <a:gd name="T8" fmla="*/ 0 w 3996690"/>
                              <a:gd name="T9" fmla="*/ 0 h 12700"/>
                              <a:gd name="T10" fmla="*/ 0 60000 65536"/>
                              <a:gd name="T11" fmla="*/ 0 60000 65536"/>
                              <a:gd name="T12" fmla="*/ 0 60000 65536"/>
                              <a:gd name="T13" fmla="*/ 0 60000 65536"/>
                              <a:gd name="T14" fmla="*/ 0 60000 65536"/>
                              <a:gd name="T15" fmla="*/ 0 w 3996690"/>
                              <a:gd name="T16" fmla="*/ 0 h 12700"/>
                              <a:gd name="T17" fmla="*/ 3996690 w 3996690"/>
                              <a:gd name="T18" fmla="*/ 12700 h 12700"/>
                            </a:gdLst>
                            <a:ahLst/>
                            <a:cxnLst>
                              <a:cxn ang="T10">
                                <a:pos x="T0" y="T1"/>
                              </a:cxn>
                              <a:cxn ang="T11">
                                <a:pos x="T2" y="T3"/>
                              </a:cxn>
                              <a:cxn ang="T12">
                                <a:pos x="T4" y="T5"/>
                              </a:cxn>
                              <a:cxn ang="T13">
                                <a:pos x="T6" y="T7"/>
                              </a:cxn>
                              <a:cxn ang="T14">
                                <a:pos x="T8" y="T9"/>
                              </a:cxn>
                            </a:cxnLst>
                            <a:rect l="T15" t="T16" r="T17" b="T18"/>
                            <a:pathLst>
                              <a:path w="3996690" h="12700">
                                <a:moveTo>
                                  <a:pt x="0" y="0"/>
                                </a:moveTo>
                                <a:lnTo>
                                  <a:pt x="3996690" y="0"/>
                                </a:lnTo>
                                <a:lnTo>
                                  <a:pt x="399669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36999766" name="Shape 143940"/>
                        <wps:cNvSpPr>
                          <a:spLocks/>
                        </wps:cNvSpPr>
                        <wps:spPr bwMode="auto">
                          <a:xfrm>
                            <a:off x="60446" y="127"/>
                            <a:ext cx="127" cy="889"/>
                          </a:xfrm>
                          <a:custGeom>
                            <a:avLst/>
                            <a:gdLst>
                              <a:gd name="T0" fmla="*/ 0 w 12700"/>
                              <a:gd name="T1" fmla="*/ 0 h 88900"/>
                              <a:gd name="T2" fmla="*/ 127 w 12700"/>
                              <a:gd name="T3" fmla="*/ 0 h 88900"/>
                              <a:gd name="T4" fmla="*/ 127 w 12700"/>
                              <a:gd name="T5" fmla="*/ 889 h 88900"/>
                              <a:gd name="T6" fmla="*/ 0 w 12700"/>
                              <a:gd name="T7" fmla="*/ 889 h 88900"/>
                              <a:gd name="T8" fmla="*/ 0 w 12700"/>
                              <a:gd name="T9" fmla="*/ 0 h 88900"/>
                              <a:gd name="T10" fmla="*/ 0 60000 65536"/>
                              <a:gd name="T11" fmla="*/ 0 60000 65536"/>
                              <a:gd name="T12" fmla="*/ 0 60000 65536"/>
                              <a:gd name="T13" fmla="*/ 0 60000 65536"/>
                              <a:gd name="T14" fmla="*/ 0 60000 65536"/>
                              <a:gd name="T15" fmla="*/ 0 w 12700"/>
                              <a:gd name="T16" fmla="*/ 0 h 88900"/>
                              <a:gd name="T17" fmla="*/ 12700 w 12700"/>
                              <a:gd name="T18" fmla="*/ 88900 h 88900"/>
                            </a:gdLst>
                            <a:ahLst/>
                            <a:cxnLst>
                              <a:cxn ang="T10">
                                <a:pos x="T0" y="T1"/>
                              </a:cxn>
                              <a:cxn ang="T11">
                                <a:pos x="T2" y="T3"/>
                              </a:cxn>
                              <a:cxn ang="T12">
                                <a:pos x="T4" y="T5"/>
                              </a:cxn>
                              <a:cxn ang="T13">
                                <a:pos x="T6" y="T7"/>
                              </a:cxn>
                              <a:cxn ang="T14">
                                <a:pos x="T8" y="T9"/>
                              </a:cxn>
                            </a:cxnLst>
                            <a:rect l="T15" t="T16" r="T17" b="T18"/>
                            <a:pathLst>
                              <a:path w="12700" h="88900">
                                <a:moveTo>
                                  <a:pt x="0" y="0"/>
                                </a:moveTo>
                                <a:lnTo>
                                  <a:pt x="12700" y="0"/>
                                </a:lnTo>
                                <a:lnTo>
                                  <a:pt x="12700" y="88900"/>
                                </a:lnTo>
                                <a:lnTo>
                                  <a:pt x="0" y="889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05001086" name="Shape 143941"/>
                        <wps:cNvSpPr>
                          <a:spLocks/>
                        </wps:cNvSpPr>
                        <wps:spPr bwMode="auto">
                          <a:xfrm>
                            <a:off x="60446" y="1016"/>
                            <a:ext cx="127" cy="127"/>
                          </a:xfrm>
                          <a:custGeom>
                            <a:avLst/>
                            <a:gdLst>
                              <a:gd name="T0" fmla="*/ 0 w 12700"/>
                              <a:gd name="T1" fmla="*/ 0 h 12700"/>
                              <a:gd name="T2" fmla="*/ 127 w 12700"/>
                              <a:gd name="T3" fmla="*/ 0 h 12700"/>
                              <a:gd name="T4" fmla="*/ 127 w 12700"/>
                              <a:gd name="T5" fmla="*/ 127 h 12700"/>
                              <a:gd name="T6" fmla="*/ 0 w 12700"/>
                              <a:gd name="T7" fmla="*/ 127 h 12700"/>
                              <a:gd name="T8" fmla="*/ 0 w 12700"/>
                              <a:gd name="T9" fmla="*/ 0 h 12700"/>
                              <a:gd name="T10" fmla="*/ 0 60000 65536"/>
                              <a:gd name="T11" fmla="*/ 0 60000 65536"/>
                              <a:gd name="T12" fmla="*/ 0 60000 65536"/>
                              <a:gd name="T13" fmla="*/ 0 60000 65536"/>
                              <a:gd name="T14" fmla="*/ 0 60000 65536"/>
                              <a:gd name="T15" fmla="*/ 0 w 12700"/>
                              <a:gd name="T16" fmla="*/ 0 h 12700"/>
                              <a:gd name="T17" fmla="*/ 12700 w 12700"/>
                              <a:gd name="T18" fmla="*/ 12700 h 12700"/>
                            </a:gdLst>
                            <a:ahLst/>
                            <a:cxnLst>
                              <a:cxn ang="T10">
                                <a:pos x="T0" y="T1"/>
                              </a:cxn>
                              <a:cxn ang="T11">
                                <a:pos x="T2" y="T3"/>
                              </a:cxn>
                              <a:cxn ang="T12">
                                <a:pos x="T4" y="T5"/>
                              </a:cxn>
                              <a:cxn ang="T13">
                                <a:pos x="T6" y="T7"/>
                              </a:cxn>
                              <a:cxn ang="T14">
                                <a:pos x="T8" y="T9"/>
                              </a:cxn>
                            </a:cxnLst>
                            <a:rect l="T15" t="T16" r="T17" b="T18"/>
                            <a:pathLst>
                              <a:path w="12700" h="12700">
                                <a:moveTo>
                                  <a:pt x="0" y="0"/>
                                </a:moveTo>
                                <a:lnTo>
                                  <a:pt x="12700" y="0"/>
                                </a:lnTo>
                                <a:lnTo>
                                  <a:pt x="12700" y="12700"/>
                                </a:lnTo>
                                <a:lnTo>
                                  <a:pt x="0" y="12700"/>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5780A628" id="Group 141424" o:spid="_x0000_s1037" style="width:476.95pt;height:9pt;mso-position-horizontal-relative:char;mso-position-vertical-relative:line" coordsize="60573,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">
                <v:shape id="Shape 143920" o:spid="_x0000_s1038" style="position:absolute;left:127;top:127;width:8512;height:889;visibility:visible;mso-wrap-style:square;v-text-anchor:top" coordsize="851218,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" path="m,l851218,r,88900l,88900,,e" fillcolor="#d4e69f" stroked="f" strokeweight="0">
                  <v:path arrowok="t" o:connecttype="custom" o:connectlocs="0,0;85,0;85,9;0,9;0,0" o:connectangles="0,0,0,0,0" textboxrect="0,0,851218,88900"/>
                </v:shape>
                <v:shape id="Shape 143921" o:spid="_x0000_s1039" style="position:absolute;left:127;top:127;width:8512;height:582;visibility:visible;mso-wrap-style:square;v-text-anchor:top" coordsize="851218,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" path="m,l851218,r,58293l,58293,,e" fillcolor="#d4e69f" stroked="f" strokeweight="0">
                  <v:path arrowok="t" o:connecttype="custom" o:connectlocs="0,0;85,0;85,6;0,6;0,0" o:connectangles="0,0,0,0,0" textboxrect="0,0,851218,58293"/>
                </v:shape>
                <v:rect id="Rectangle 20922" o:spid="_x0000_s1040" style="position:absolute;left:127;top:155;width:16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" filled="f" stroked="f">
                  <v:textbox inset="0,0,0,0">
                    <w:txbxContent>
                      <w:p w14:paraId="41D27391" w14:textId="77777777" w:rsidR="00166D45" w:rsidRDefault="00166D45">
                        <w:r>
                          <w:rPr>
                            <w:rFonts w:ascii="Times New Roman" w:eastAsia="Times New Roman" w:hAnsi="Times New Roman" w:cs="Times New Roman"/>
                            <w:sz w:val="8"/>
                          </w:rPr>
                          <w:t xml:space="preserve"> </w:t>
                        </w:r>
                      </w:p>
                    </w:txbxContent>
                  </v:textbox>
                </v:rect>
                <v:shape id="Shape 143922" o:spid="_x0000_s1041" style="position:absolute;left:8766;top:127;width:11585;height:889;visibility:visible;mso-wrap-style:square;v-text-anchor:top" coordsize="1158558,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" path="m,l1158558,r,88900l,88900,,e" fillcolor="#dfebb8" stroked="f" strokeweight="0">
                  <v:path arrowok="t" o:connecttype="custom" o:connectlocs="0,0;116,0;116,9;0,9;0,0" o:connectangles="0,0,0,0,0" textboxrect="0,0,1158558,88900"/>
                </v:shape>
                <v:shape id="Shape 143923" o:spid="_x0000_s1042" style="position:absolute;left:8766;top:127;width:11585;height:762;visibility:visible;mso-wrap-style:square;v-text-anchor:top" coordsize="115855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" path="m,l1158558,r,76200l,76200,,e" fillcolor="#dfebb8" stroked="f" strokeweight="0">
                  <v:path arrowok="t" o:connecttype="custom" o:connectlocs="0,0;116,0;116,8;0,8;0,0" o:connectangles="0,0,0,0,0" textboxrect="0,0,1158558,76200"/>
                </v:shape>
                <v:rect id="Rectangle 20925" o:spid="_x0000_s1043" style="position:absolute;left:9223;top:45;width:890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" filled="f" stroked="f">
                  <v:textbox inset="0,0,0,0">
                    <w:txbxContent>
                      <w:p w14:paraId="73F0DB6E" w14:textId="77777777" w:rsidR="00166D45" w:rsidRDefault="00166D45">
                        <w:r>
                          <w:rPr>
                            <w:sz w:val="12"/>
                          </w:rPr>
                          <w:t>Queratoconjuntivitis</w:t>
                        </w:r>
                      </w:p>
                    </w:txbxContent>
                  </v:textbox>
                </v:rect>
                <v:rect id="Rectangle 20926" o:spid="_x0000_s1044" style="position:absolute;left:15903;top:4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" filled="f" stroked="f">
                  <v:textbox inset="0,0,0,0">
                    <w:txbxContent>
                      <w:p w14:paraId="142A19F0" w14:textId="77777777" w:rsidR="00166D45" w:rsidRDefault="00166D45">
                        <w:r>
                          <w:rPr>
                            <w:sz w:val="12"/>
                          </w:rPr>
                          <w:t xml:space="preserve"> </w:t>
                        </w:r>
                      </w:p>
                    </w:txbxContent>
                  </v:textbox>
                </v:rect>
                <v:rect id="Rectangle 20927" o:spid="_x0000_s1045" style="position:absolute;left:20936;top:45;width:1394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" filled="f" stroked="f">
                  <v:textbox inset="0,0,0,0">
                    <w:txbxContent>
                      <w:p w14:paraId="482D906D" w14:textId="77777777" w:rsidR="00166D45" w:rsidRDefault="00166D45">
                        <w:r>
                          <w:rPr>
                            <w:sz w:val="12"/>
                          </w:rPr>
                          <w:t>Usar lentes de sol con filtro UV</w:t>
                        </w:r>
                      </w:p>
                    </w:txbxContent>
                  </v:textbox>
                </v:rect>
                <v:rect id="Rectangle 20928" o:spid="_x0000_s1046" style="position:absolute;left:31429;top:45;width:33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" filled="f" stroked="f">
                  <v:textbox inset="0,0,0,0">
                    <w:txbxContent>
                      <w:p w14:paraId="092978F7" w14:textId="77777777" w:rsidR="00166D45" w:rsidRDefault="00166D45">
                        <w:r>
                          <w:rPr>
                            <w:sz w:val="12"/>
                          </w:rPr>
                          <w:t>-</w:t>
                        </w:r>
                      </w:p>
                    </w:txbxContent>
                  </v:textbox>
                </v:rect>
                <v:rect id="Rectangle 20929" o:spid="_x0000_s1047" style="position:absolute;left:31683;top:45;width:314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" filled="f" stroked="f">
                  <v:textbox inset="0,0,0,0">
                    <w:txbxContent>
                      <w:p w14:paraId="3663DFAF" w14:textId="77777777" w:rsidR="00166D45" w:rsidRDefault="00166D45">
                        <w:r>
                          <w:rPr>
                            <w:sz w:val="12"/>
                          </w:rPr>
                          <w:t>A y UV</w:t>
                        </w:r>
                      </w:p>
                    </w:txbxContent>
                  </v:textbox>
                </v:rect>
                <v:rect id="Rectangle 20930" o:spid="_x0000_s1048" style="position:absolute;left:34045;top:45;width:33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" filled="f" stroked="f">
                  <v:textbox inset="0,0,0,0">
                    <w:txbxContent>
                      <w:p w14:paraId="135F1284" w14:textId="77777777" w:rsidR="00166D45" w:rsidRDefault="00166D45">
                        <w:r>
                          <w:rPr>
                            <w:sz w:val="12"/>
                          </w:rPr>
                          <w:t>-</w:t>
                        </w:r>
                      </w:p>
                    </w:txbxContent>
                  </v:textbox>
                </v:rect>
                <v:rect id="Rectangle 20931" o:spid="_x0000_s1049" style="position:absolute;left:34299;top:45;width:95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" filled="f" stroked="f">
                  <v:textbox inset="0,0,0,0">
                    <w:txbxContent>
                      <w:p w14:paraId="1B3528FB" w14:textId="77777777" w:rsidR="00166D45" w:rsidRDefault="00166D45">
                        <w:r>
                          <w:rPr>
                            <w:sz w:val="12"/>
                          </w:rPr>
                          <w:t>B.</w:t>
                        </w:r>
                      </w:p>
                    </w:txbxContent>
                  </v:textbox>
                </v:rect>
                <v:rect id="Rectangle 20932" o:spid="_x0000_s1050" style="position:absolute;left:35010;top:4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" filled="f" stroked="f">
                  <v:textbox inset="0,0,0,0">
                    <w:txbxContent>
                      <w:p w14:paraId="6AEA3686" w14:textId="77777777" w:rsidR="00166D45" w:rsidRDefault="00166D45">
                        <w:r>
                          <w:rPr>
                            <w:sz w:val="12"/>
                          </w:rPr>
                          <w:t xml:space="preserve"> </w:t>
                        </w:r>
                      </w:p>
                    </w:txbxContent>
                  </v:textbox>
                </v:rect>
                <v:shape id="Shape 143924" o:spid="_x0000_s1051" style="position:absolute;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" path="m,l12700,r,12700l,12700,,e" fillcolor="#8fbd00" stroked="f" strokeweight="0">
                  <v:path arrowok="t" o:connecttype="custom" o:connectlocs="0,0;1,0;1,1;0,1;0,0" o:connectangles="0,0,0,0,0" textboxrect="0,0,12700,12700"/>
                </v:shape>
                <v:shape id="Shape 143925" o:spid="_x0000_s1052" style="position:absolute;left:127;width:8512;height:127;visibility:visible;mso-wrap-style:square;v-text-anchor:top" coordsize="85121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" path="m,l851218,r,12700l,12700,,e" fillcolor="#8fbd00" stroked="f" strokeweight="0">
                  <v:path arrowok="t" o:connecttype="custom" o:connectlocs="0,0;85,0;85,1;0,1;0,0" o:connectangles="0,0,0,0,0" textboxrect="0,0,851218,12700"/>
                </v:shape>
                <v:shape id="Shape 143926" o:spid="_x0000_s1053" style="position:absolute;left:863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" path="m,l12700,r,12700l,12700,,e" fillcolor="#8fbd00" stroked="f" strokeweight="0">
                  <v:path arrowok="t" o:connecttype="custom" o:connectlocs="0,0;1,0;1,1;0,1;0,0" o:connectangles="0,0,0,0,0" textboxrect="0,0,12700,12700"/>
                </v:shape>
                <v:shape id="Shape 143927" o:spid="_x0000_s1054" style="position:absolute;left:8766;width:11585;height:127;visibility:visible;mso-wrap-style:square;v-text-anchor:top" coordsize="115855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" path="m,l1158558,r,12700l,12700,,e" fillcolor="#8fbd00" stroked="f" strokeweight="0">
                  <v:path arrowok="t" o:connecttype="custom" o:connectlocs="0,0;116,0;116,1;0,1;0,0" o:connectangles="0,0,0,0,0" textboxrect="0,0,1158558,12700"/>
                </v:shape>
                <v:shape id="Shape 143928" o:spid="_x0000_s1055" style="position:absolute;left:20352;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" path="m,l12700,r,12700l,12700,,e" fillcolor="#8fbd00" stroked="f" strokeweight="0">
                  <v:path arrowok="t" o:connecttype="custom" o:connectlocs="0,0;1,0;1,1;0,1;0,0" o:connectangles="0,0,0,0,0" textboxrect="0,0,12700,12700"/>
                </v:shape>
                <v:shape id="Shape 143929" o:spid="_x0000_s1056" style="position:absolute;left:20479;width:39967;height:127;visibility:visible;mso-wrap-style:square;v-text-anchor:top" coordsize="39966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" path="m,l3996690,r,12700l,12700,,e" fillcolor="#8fbd00" stroked="f" strokeweight="0">
                  <v:path arrowok="t" o:connecttype="custom" o:connectlocs="0,0;400,0;400,1;0,1;0,0" o:connectangles="0,0,0,0,0" textboxrect="0,0,3996690,12700"/>
                </v:shape>
                <v:shape id="Shape 143930" o:spid="_x0000_s1057" style="position:absolute;left:6044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" path="m,l12700,r,12700l,12700,,e" fillcolor="#8fbd00" stroked="f" strokeweight="0">
                  <v:path arrowok="t" o:connecttype="custom" o:connectlocs="0,0;1,0;1,1;0,1;0,0" o:connectangles="0,0,0,0,0" textboxrect="0,0,12700,12700"/>
                </v:shape>
                <v:shape id="Shape 143931" o:spid="_x0000_s1058" style="position:absolute;top:127;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" path="m,l12700,r,88900l,88900,,e" fillcolor="#8fbd00" stroked="f" strokeweight="0">
                  <v:path arrowok="t" o:connecttype="custom" o:connectlocs="0,0;1,0;1,9;0,9;0,0" o:connectangles="0,0,0,0,0" textboxrect="0,0,12700,88900"/>
                </v:shape>
                <v:shape id="Shape 143932" o:spid="_x0000_s1059" style="position:absolute;top:101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" path="m,l12700,r,12700l,12700,,e" fillcolor="#8fbd00" stroked="f" strokeweight="0">
                  <v:path arrowok="t" o:connecttype="custom" o:connectlocs="0,0;1,0;1,1;0,1;0,0" o:connectangles="0,0,0,0,0" textboxrect="0,0,12700,12700"/>
                </v:shape>
                <v:shape id="Shape 143933" o:spid="_x0000_s1060" style="position:absolute;left:127;top:1016;width:8512;height:127;visibility:visible;mso-wrap-style:square;v-text-anchor:top" coordsize="85121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" path="m,l851218,r,12700l,12700,,e" fillcolor="#8fbd00" stroked="f" strokeweight="0">
                  <v:path arrowok="t" o:connecttype="custom" o:connectlocs="0,0;85,0;85,1;0,1;0,0" o:connectangles="0,0,0,0,0" textboxrect="0,0,851218,12700"/>
                </v:shape>
                <v:shape id="Shape 143934" o:spid="_x0000_s1061" style="position:absolute;left:8639;top:127;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" path="m,l12700,r,88900l,88900,,e" fillcolor="#8fbd00" stroked="f" strokeweight="0">
                  <v:path arrowok="t" o:connecttype="custom" o:connectlocs="0,0;1,0;1,9;0,9;0,0" o:connectangles="0,0,0,0,0" textboxrect="0,0,12700,88900"/>
                </v:shape>
                <v:shape id="Shape 143935" o:spid="_x0000_s1062" style="position:absolute;left:8639;top:101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" path="m,l12700,r,12700l,12700,,e" fillcolor="#8fbd00" stroked="f" strokeweight="0">
                  <v:path arrowok="t" o:connecttype="custom" o:connectlocs="0,0;1,0;1,1;0,1;0,0" o:connectangles="0,0,0,0,0" textboxrect="0,0,12700,12700"/>
                </v:shape>
                <v:shape id="Shape 143936" o:spid="_x0000_s1063" style="position:absolute;left:8766;top:1016;width:11585;height:127;visibility:visible;mso-wrap-style:square;v-text-anchor:top" coordsize="115855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" path="m,l1158558,r,12700l,12700,,e" fillcolor="#8fbd00" stroked="f" strokeweight="0">
                  <v:path arrowok="t" o:connecttype="custom" o:connectlocs="0,0;116,0;116,1;0,1;0,0" o:connectangles="0,0,0,0,0" textboxrect="0,0,1158558,12700"/>
                </v:shape>
                <v:shape id="Shape 143937" o:spid="_x0000_s1064" style="position:absolute;left:20352;top:127;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" path="m,l12700,r,88900l,88900,,e" fillcolor="#8fbd00" stroked="f" strokeweight="0">
                  <v:path arrowok="t" o:connecttype="custom" o:connectlocs="0,0;1,0;1,9;0,9;0,0" o:connectangles="0,0,0,0,0" textboxrect="0,0,12700,88900"/>
                </v:shape>
                <v:shape id="Shape 143938" o:spid="_x0000_s1065" style="position:absolute;left:20352;top:101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" path="m,l12700,r,12700l,12700,,e" fillcolor="#8fbd00" stroked="f" strokeweight="0">
                  <v:path arrowok="t" o:connecttype="custom" o:connectlocs="0,0;1,0;1,1;0,1;0,0" o:connectangles="0,0,0,0,0" textboxrect="0,0,12700,12700"/>
                </v:shape>
                <v:shape id="Shape 143939" o:spid="_x0000_s1066" style="position:absolute;left:20479;top:1016;width:39967;height:127;visibility:visible;mso-wrap-style:square;v-text-anchor:top" coordsize="39966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" path="m,l3996690,r,12700l,12700,,e" fillcolor="#8fbd00" stroked="f" strokeweight="0">
                  <v:path arrowok="t" o:connecttype="custom" o:connectlocs="0,0;400,0;400,1;0,1;0,0" o:connectangles="0,0,0,0,0" textboxrect="0,0,3996690,12700"/>
                </v:shape>
                <v:shape id="Shape 143940" o:spid="_x0000_s1067" style="position:absolute;left:60446;top:127;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" path="m,l12700,r,88900l,88900,,e" fillcolor="#8fbd00" stroked="f" strokeweight="0">
                  <v:path arrowok="t" o:connecttype="custom" o:connectlocs="0,0;1,0;1,9;0,9;0,0" o:connectangles="0,0,0,0,0" textboxrect="0,0,12700,88900"/>
                </v:shape>
                <v:shape id="Shape 143941" o:spid="_x0000_s1068" style="position:absolute;left:60446;top:101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" path="m,l12700,r,12700l,12700,,e" fillcolor="#8fbd00" stroked="f" strokeweight="0">
                  <v:path arrowok="t" o:connecttype="custom" o:connectlocs="0,0;1,0;1,1;0,1;0,0" o:connectangles="0,0,0,0,0" textboxrect="0,0,12700,12700"/>
                </v:shape>
                <w10:anchorlock/>
              </v:group>
            </w:pict>
          </mc:Fallback>
        </mc:AlternateContent>
      </w:r>
    </w:p>
    <w:p w14:paraId="012FD097" w14:textId="77777777" w:rsidR="00166D45" w:rsidRDefault="00166D45" w:rsidP="00501879">
      <w:pPr>
        <w:spacing w:after="136"/>
        <w:ind w:left="1134"/>
        <w:jc w:val="both"/>
        <w:rPr>
          <w:rFonts w:eastAsia="Times New Roman" w:cstheme="minorHAnsi"/>
          <w:sz w:val="16"/>
        </w:rPr>
      </w:pPr>
      <w:r w:rsidRPr="00501879">
        <w:rPr>
          <w:rFonts w:eastAsia="Times New Roman" w:cstheme="minorHAnsi"/>
          <w:sz w:val="16"/>
        </w:rPr>
        <w:t xml:space="preserve"> </w:t>
      </w:r>
    </w:p>
    <w:tbl>
      <w:tblPr>
        <w:tblStyle w:val="TableGrid"/>
        <w:tblpPr w:vertAnchor="text" w:horzAnchor="page" w:tblpX="988" w:tblpY="1153"/>
        <w:tblOverlap w:val="never"/>
        <w:tblW w:w="10055" w:type="dxa"/>
        <w:tblInd w:w="0" w:type="dxa"/>
        <w:tblLayout w:type="fixed"/>
        <w:tblLook w:val="04A0" w:firstRow="1" w:lastRow="0" w:firstColumn="1" w:lastColumn="0" w:noHBand="0" w:noVBand="1"/>
      </w:tblPr>
      <w:tblGrid>
        <w:gridCol w:w="983"/>
        <w:gridCol w:w="2835"/>
        <w:gridCol w:w="6237"/>
      </w:tblGrid>
      <w:tr w:rsidR="00B628F8" w:rsidRPr="00501879" w14:paraId="00ACF0DA" w14:textId="77777777" w:rsidTr="00C75C40">
        <w:trPr>
          <w:trHeight w:val="286"/>
        </w:trPr>
        <w:tc>
          <w:tcPr>
            <w:tcW w:w="983" w:type="dxa"/>
            <w:tcBorders>
              <w:top w:val="single" w:sz="8" w:space="0" w:color="8FBD00"/>
              <w:left w:val="single" w:sz="8" w:space="0" w:color="8FBD00"/>
              <w:bottom w:val="single" w:sz="8" w:space="0" w:color="8FBD00"/>
              <w:right w:val="single" w:sz="8" w:space="0" w:color="8FBD00"/>
            </w:tcBorders>
            <w:shd w:val="clear" w:color="auto" w:fill="C6DE80"/>
          </w:tcPr>
          <w:p w14:paraId="1B50D885" w14:textId="77777777" w:rsidR="00B628F8" w:rsidRPr="00501879" w:rsidRDefault="00B628F8" w:rsidP="00B628F8">
            <w:pPr>
              <w:spacing w:line="259" w:lineRule="auto"/>
              <w:ind w:left="128"/>
              <w:rPr>
                <w:rFonts w:cstheme="minorHAnsi"/>
              </w:rPr>
            </w:pPr>
            <w:r w:rsidRPr="00501879">
              <w:rPr>
                <w:rFonts w:eastAsia="Arial" w:cstheme="minorHAnsi"/>
                <w:b/>
                <w:sz w:val="18"/>
              </w:rPr>
              <w:t xml:space="preserve">RIESGOS </w:t>
            </w:r>
          </w:p>
        </w:tc>
        <w:tc>
          <w:tcPr>
            <w:tcW w:w="2835" w:type="dxa"/>
            <w:tcBorders>
              <w:top w:val="single" w:sz="8" w:space="0" w:color="8FBD00"/>
              <w:left w:val="single" w:sz="8" w:space="0" w:color="8FBD00"/>
              <w:bottom w:val="single" w:sz="8" w:space="0" w:color="8FBD00"/>
              <w:right w:val="single" w:sz="8" w:space="0" w:color="8FBD00"/>
            </w:tcBorders>
            <w:shd w:val="clear" w:color="auto" w:fill="C6DE80"/>
          </w:tcPr>
          <w:p w14:paraId="078F2DF4" w14:textId="77777777" w:rsidR="00B628F8" w:rsidRPr="00501879" w:rsidRDefault="00B628F8" w:rsidP="00B628F8">
            <w:pPr>
              <w:spacing w:line="259" w:lineRule="auto"/>
              <w:ind w:left="708"/>
              <w:rPr>
                <w:rFonts w:cstheme="minorHAnsi"/>
              </w:rPr>
            </w:pPr>
            <w:r w:rsidRPr="00501879">
              <w:rPr>
                <w:rFonts w:eastAsia="Arial" w:cstheme="minorHAnsi"/>
                <w:b/>
                <w:sz w:val="18"/>
              </w:rPr>
              <w:t xml:space="preserve">CONSECUENCIAS </w:t>
            </w:r>
          </w:p>
        </w:tc>
        <w:tc>
          <w:tcPr>
            <w:tcW w:w="6237" w:type="dxa"/>
            <w:tcBorders>
              <w:top w:val="single" w:sz="8" w:space="0" w:color="8FBD00"/>
              <w:left w:val="single" w:sz="8" w:space="0" w:color="8FBD00"/>
              <w:bottom w:val="single" w:sz="8" w:space="0" w:color="8FBD00"/>
              <w:right w:val="single" w:sz="8" w:space="0" w:color="8FBD00"/>
            </w:tcBorders>
            <w:shd w:val="clear" w:color="auto" w:fill="C6DE80"/>
          </w:tcPr>
          <w:p w14:paraId="1AE28FA2" w14:textId="77777777" w:rsidR="00B628F8" w:rsidRPr="00501879" w:rsidRDefault="00B628F8" w:rsidP="00B628F8">
            <w:pPr>
              <w:spacing w:line="259" w:lineRule="auto"/>
              <w:ind w:left="714"/>
              <w:jc w:val="both"/>
              <w:rPr>
                <w:rFonts w:cstheme="minorHAnsi"/>
              </w:rPr>
            </w:pPr>
            <w:r w:rsidRPr="00501879">
              <w:rPr>
                <w:rFonts w:eastAsia="Arial" w:cstheme="minorHAnsi"/>
                <w:b/>
                <w:sz w:val="18"/>
              </w:rPr>
              <w:t xml:space="preserve">MEDIDAS PREVENTIVAS </w:t>
            </w:r>
          </w:p>
        </w:tc>
      </w:tr>
      <w:tr w:rsidR="00B628F8" w:rsidRPr="00501879" w14:paraId="77CB0274" w14:textId="77777777" w:rsidTr="00C75C40">
        <w:trPr>
          <w:trHeight w:val="665"/>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05A09B1D" w14:textId="77777777" w:rsidR="00B628F8" w:rsidRPr="00501879" w:rsidRDefault="00B628F8" w:rsidP="00B628F8">
            <w:pPr>
              <w:spacing w:line="259" w:lineRule="auto"/>
              <w:ind w:left="128"/>
              <w:rPr>
                <w:rFonts w:cstheme="minorHAnsi"/>
              </w:rPr>
            </w:pPr>
            <w:r w:rsidRPr="00501879">
              <w:rPr>
                <w:rFonts w:eastAsia="Arial" w:cstheme="minorHAnsi"/>
                <w:b/>
                <w:sz w:val="12"/>
              </w:rPr>
              <w:t xml:space="preserve"> </w:t>
            </w:r>
          </w:p>
          <w:p w14:paraId="1A364345" w14:textId="6B7F1609" w:rsidR="00B628F8" w:rsidRPr="00501879" w:rsidRDefault="00B628F8" w:rsidP="00C75C40">
            <w:pPr>
              <w:spacing w:after="1" w:line="259" w:lineRule="auto"/>
              <w:ind w:left="128"/>
              <w:rPr>
                <w:rFonts w:cstheme="minorHAnsi"/>
              </w:rPr>
            </w:pPr>
            <w:r w:rsidRPr="00501879">
              <w:rPr>
                <w:rFonts w:eastAsia="Arial" w:cstheme="minorHAnsi"/>
                <w:b/>
                <w:sz w:val="11"/>
              </w:rPr>
              <w:t xml:space="preserve"> </w:t>
            </w:r>
            <w:r w:rsidRPr="00501879">
              <w:rPr>
                <w:rFonts w:cstheme="minorHAnsi"/>
                <w:sz w:val="12"/>
              </w:rPr>
              <w:t xml:space="preserve">1.- Proyección de partículas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01F381CE" w14:textId="1303693D" w:rsidR="00B628F8" w:rsidRPr="00501879" w:rsidRDefault="00B628F8" w:rsidP="00C75C40">
            <w:pPr>
              <w:spacing w:line="259" w:lineRule="auto"/>
              <w:ind w:left="708"/>
              <w:rPr>
                <w:rFonts w:cstheme="minorHAnsi"/>
              </w:rPr>
            </w:pPr>
            <w:r w:rsidRPr="00501879">
              <w:rPr>
                <w:rFonts w:eastAsia="Arial" w:cstheme="minorHAnsi"/>
                <w:b/>
                <w:sz w:val="12"/>
              </w:rPr>
              <w:t xml:space="preserve"> </w:t>
            </w:r>
          </w:p>
          <w:p w14:paraId="75C779CC" w14:textId="77777777" w:rsidR="00B628F8" w:rsidRPr="00501879" w:rsidRDefault="00B628F8" w:rsidP="00B628F8">
            <w:pPr>
              <w:spacing w:line="259" w:lineRule="auto"/>
              <w:ind w:left="708"/>
              <w:rPr>
                <w:rFonts w:cstheme="minorHAnsi"/>
              </w:rPr>
            </w:pPr>
            <w:r w:rsidRPr="00501879">
              <w:rPr>
                <w:rFonts w:cstheme="minorHAnsi"/>
                <w:sz w:val="12"/>
              </w:rPr>
              <w:t xml:space="preserve">Lesión ocular, lesión facial </w:t>
            </w:r>
          </w:p>
        </w:tc>
        <w:tc>
          <w:tcPr>
            <w:tcW w:w="6237" w:type="dxa"/>
            <w:tcBorders>
              <w:top w:val="single" w:sz="8" w:space="0" w:color="8FBD00"/>
              <w:left w:val="single" w:sz="8" w:space="0" w:color="8FBD00"/>
              <w:bottom w:val="single" w:sz="8" w:space="0" w:color="8FBD00"/>
              <w:right w:val="single" w:sz="8" w:space="0" w:color="8FBD00"/>
            </w:tcBorders>
          </w:tcPr>
          <w:p w14:paraId="00988FA3" w14:textId="77777777" w:rsidR="00B628F8" w:rsidRPr="00501879" w:rsidRDefault="00B628F8" w:rsidP="00B628F8">
            <w:pPr>
              <w:spacing w:line="259" w:lineRule="auto"/>
              <w:ind w:left="714" w:right="53"/>
              <w:jc w:val="both"/>
              <w:rPr>
                <w:rFonts w:cstheme="minorHAnsi"/>
              </w:rPr>
            </w:pPr>
            <w:r w:rsidRPr="00501879">
              <w:rPr>
                <w:rFonts w:cstheme="minorHAnsi"/>
                <w:sz w:val="12"/>
              </w:rPr>
              <w:t xml:space="preserve">No colocar elementos resistentes cerca de la hoja de corte. Mantener despejado el mesón de trabajo y/o mesón de corte. Uso de elementos de protección personal según el proceso (gafas de seguridad o protector facial). Conocer el procedimiento de trabajo seguro. </w:t>
            </w:r>
          </w:p>
        </w:tc>
      </w:tr>
      <w:tr w:rsidR="00B628F8" w:rsidRPr="00501879" w14:paraId="6A77A6E3" w14:textId="77777777" w:rsidTr="00C75C40">
        <w:trPr>
          <w:trHeight w:val="830"/>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422A1CB8" w14:textId="77777777" w:rsidR="00B628F8" w:rsidRPr="00501879" w:rsidRDefault="00B628F8" w:rsidP="00B628F8">
            <w:pPr>
              <w:spacing w:after="47" w:line="259" w:lineRule="auto"/>
              <w:ind w:left="128"/>
              <w:rPr>
                <w:rFonts w:cstheme="minorHAnsi"/>
              </w:rPr>
            </w:pPr>
            <w:r w:rsidRPr="00501879">
              <w:rPr>
                <w:rFonts w:eastAsia="Arial" w:cstheme="minorHAnsi"/>
                <w:b/>
                <w:sz w:val="12"/>
              </w:rPr>
              <w:t xml:space="preserve"> </w:t>
            </w:r>
          </w:p>
          <w:p w14:paraId="649C9888" w14:textId="77777777" w:rsidR="00B628F8" w:rsidRPr="00501879" w:rsidRDefault="00B628F8" w:rsidP="00B628F8">
            <w:pPr>
              <w:spacing w:line="259" w:lineRule="auto"/>
              <w:ind w:left="128"/>
              <w:rPr>
                <w:rFonts w:cstheme="minorHAnsi"/>
              </w:rPr>
            </w:pPr>
            <w:r w:rsidRPr="00501879">
              <w:rPr>
                <w:rFonts w:eastAsia="Arial" w:cstheme="minorHAnsi"/>
                <w:b/>
                <w:sz w:val="17"/>
              </w:rPr>
              <w:t xml:space="preserve"> </w:t>
            </w:r>
          </w:p>
          <w:p w14:paraId="66948381" w14:textId="77777777" w:rsidR="00B628F8" w:rsidRPr="00501879" w:rsidRDefault="00B628F8" w:rsidP="00B628F8">
            <w:pPr>
              <w:spacing w:line="259" w:lineRule="auto"/>
              <w:ind w:left="128"/>
              <w:rPr>
                <w:rFonts w:cstheme="minorHAnsi"/>
              </w:rPr>
            </w:pPr>
            <w:r w:rsidRPr="00501879">
              <w:rPr>
                <w:rFonts w:cstheme="minorHAnsi"/>
                <w:sz w:val="12"/>
              </w:rPr>
              <w:t xml:space="preserve">2.- Caídas del mismo o distinto nivel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6A85CD7E" w14:textId="77777777" w:rsidR="00B628F8" w:rsidRPr="00501879" w:rsidRDefault="00B628F8" w:rsidP="00B628F8">
            <w:pPr>
              <w:spacing w:after="47" w:line="259" w:lineRule="auto"/>
              <w:ind w:left="708"/>
              <w:rPr>
                <w:rFonts w:cstheme="minorHAnsi"/>
              </w:rPr>
            </w:pPr>
            <w:r w:rsidRPr="00501879">
              <w:rPr>
                <w:rFonts w:eastAsia="Arial" w:cstheme="minorHAnsi"/>
                <w:b/>
                <w:sz w:val="12"/>
              </w:rPr>
              <w:t xml:space="preserve"> </w:t>
            </w:r>
          </w:p>
          <w:p w14:paraId="2A294E9D" w14:textId="77777777" w:rsidR="00B628F8" w:rsidRPr="00501879" w:rsidRDefault="00B628F8" w:rsidP="00B628F8">
            <w:pPr>
              <w:spacing w:line="259" w:lineRule="auto"/>
              <w:ind w:left="708"/>
              <w:rPr>
                <w:rFonts w:cstheme="minorHAnsi"/>
              </w:rPr>
            </w:pPr>
            <w:r w:rsidRPr="00501879">
              <w:rPr>
                <w:rFonts w:eastAsia="Arial" w:cstheme="minorHAnsi"/>
                <w:b/>
                <w:sz w:val="17"/>
              </w:rPr>
              <w:t xml:space="preserve"> </w:t>
            </w:r>
          </w:p>
          <w:p w14:paraId="0DB9AFD6" w14:textId="77777777" w:rsidR="00B628F8" w:rsidRPr="00501879" w:rsidRDefault="00B628F8" w:rsidP="00C75C40">
            <w:pPr>
              <w:spacing w:line="259" w:lineRule="auto"/>
              <w:ind w:left="431"/>
              <w:rPr>
                <w:rFonts w:cstheme="minorHAnsi"/>
              </w:rPr>
            </w:pPr>
            <w:r w:rsidRPr="00501879">
              <w:rPr>
                <w:rFonts w:cstheme="minorHAnsi"/>
                <w:sz w:val="12"/>
              </w:rPr>
              <w:t xml:space="preserve">Fracturas, esguinces, contusiones, heridas </w:t>
            </w:r>
          </w:p>
        </w:tc>
        <w:tc>
          <w:tcPr>
            <w:tcW w:w="6237" w:type="dxa"/>
            <w:tcBorders>
              <w:top w:val="single" w:sz="8" w:space="0" w:color="8FBD00"/>
              <w:left w:val="single" w:sz="8" w:space="0" w:color="8FBD00"/>
              <w:bottom w:val="single" w:sz="8" w:space="0" w:color="8FBD00"/>
              <w:right w:val="single" w:sz="8" w:space="0" w:color="8FBD00"/>
            </w:tcBorders>
          </w:tcPr>
          <w:p w14:paraId="279B4D35" w14:textId="77777777" w:rsidR="00B628F8" w:rsidRPr="00501879" w:rsidRDefault="00B628F8" w:rsidP="00B628F8">
            <w:pPr>
              <w:spacing w:line="243" w:lineRule="auto"/>
              <w:ind w:left="714"/>
              <w:jc w:val="both"/>
              <w:rPr>
                <w:rFonts w:cstheme="minorHAnsi"/>
              </w:rPr>
            </w:pPr>
            <w:r w:rsidRPr="00501879">
              <w:rPr>
                <w:rFonts w:cstheme="minorHAnsi"/>
                <w:sz w:val="12"/>
              </w:rPr>
              <w:t xml:space="preserve">Mantener la superficie de trabajo sin desniveles pronunciados, despejada, ordenada y limpia. </w:t>
            </w:r>
          </w:p>
          <w:p w14:paraId="0BEDA108" w14:textId="77777777" w:rsidR="00B628F8" w:rsidRPr="00501879" w:rsidRDefault="00B628F8" w:rsidP="00B628F8">
            <w:pPr>
              <w:spacing w:line="237" w:lineRule="auto"/>
              <w:ind w:left="714"/>
              <w:jc w:val="both"/>
              <w:rPr>
                <w:rFonts w:cstheme="minorHAnsi"/>
              </w:rPr>
            </w:pPr>
            <w:r w:rsidRPr="00501879">
              <w:rPr>
                <w:rFonts w:cstheme="minorHAnsi"/>
                <w:sz w:val="12"/>
              </w:rPr>
              <w:t xml:space="preserve">Los pasillos de tránsito deben estar despejados, ordenados y sin obstáculos. </w:t>
            </w:r>
          </w:p>
          <w:p w14:paraId="36475AEA"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Uso de calzado apropiado al proceso productivo, en lo posible, que tenga suela de goma o antideslizante y de taco bajo. </w:t>
            </w:r>
          </w:p>
        </w:tc>
      </w:tr>
      <w:tr w:rsidR="00B628F8" w:rsidRPr="00501879" w14:paraId="79039844" w14:textId="77777777" w:rsidTr="00C75C40">
        <w:trPr>
          <w:trHeight w:val="1116"/>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0B4A312E" w14:textId="77777777" w:rsidR="00B628F8" w:rsidRPr="00501879" w:rsidRDefault="00B628F8" w:rsidP="00C75C40">
            <w:pPr>
              <w:spacing w:line="259" w:lineRule="auto"/>
              <w:ind w:left="128"/>
              <w:rPr>
                <w:rFonts w:cstheme="minorHAnsi"/>
              </w:rPr>
            </w:pPr>
            <w:r w:rsidRPr="00501879">
              <w:rPr>
                <w:rFonts w:eastAsia="Arial" w:cstheme="minorHAnsi"/>
                <w:b/>
                <w:sz w:val="12"/>
              </w:rPr>
              <w:t xml:space="preserve"> </w:t>
            </w:r>
          </w:p>
          <w:p w14:paraId="03E7664F" w14:textId="38851033" w:rsidR="00B628F8" w:rsidRPr="00501879" w:rsidRDefault="00B628F8" w:rsidP="00C75C40">
            <w:pPr>
              <w:spacing w:line="259" w:lineRule="auto"/>
              <w:ind w:left="128"/>
              <w:rPr>
                <w:rFonts w:cstheme="minorHAnsi"/>
              </w:rPr>
            </w:pPr>
            <w:r w:rsidRPr="00501879">
              <w:rPr>
                <w:rFonts w:eastAsia="Arial" w:cstheme="minorHAnsi"/>
                <w:b/>
                <w:sz w:val="12"/>
              </w:rPr>
              <w:t xml:space="preserve"> </w:t>
            </w:r>
          </w:p>
          <w:p w14:paraId="5F4C8B5C" w14:textId="77777777" w:rsidR="00B628F8" w:rsidRPr="00501879" w:rsidRDefault="00B628F8" w:rsidP="00C75C40">
            <w:pPr>
              <w:spacing w:line="259" w:lineRule="auto"/>
              <w:ind w:left="128"/>
              <w:rPr>
                <w:rFonts w:cstheme="minorHAnsi"/>
              </w:rPr>
            </w:pPr>
            <w:r w:rsidRPr="00501879">
              <w:rPr>
                <w:rFonts w:cstheme="minorHAnsi"/>
                <w:sz w:val="12"/>
              </w:rPr>
              <w:t xml:space="preserve">3.- Sobre esfuerzos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168B3E23" w14:textId="77777777" w:rsidR="00B628F8" w:rsidRPr="00501879" w:rsidRDefault="00B628F8" w:rsidP="00C75C40">
            <w:pPr>
              <w:spacing w:line="259" w:lineRule="auto"/>
              <w:ind w:left="708"/>
              <w:rPr>
                <w:rFonts w:cstheme="minorHAnsi"/>
              </w:rPr>
            </w:pPr>
            <w:r w:rsidRPr="00501879">
              <w:rPr>
                <w:rFonts w:eastAsia="Arial" w:cstheme="minorHAnsi"/>
                <w:b/>
                <w:sz w:val="12"/>
              </w:rPr>
              <w:t xml:space="preserve"> </w:t>
            </w:r>
          </w:p>
          <w:p w14:paraId="56501188" w14:textId="77777777" w:rsidR="00B628F8" w:rsidRPr="00501879" w:rsidRDefault="00B628F8" w:rsidP="00C75C40">
            <w:pPr>
              <w:spacing w:line="259" w:lineRule="auto"/>
              <w:ind w:left="708"/>
              <w:rPr>
                <w:rFonts w:cstheme="minorHAnsi"/>
              </w:rPr>
            </w:pPr>
            <w:r w:rsidRPr="00501879">
              <w:rPr>
                <w:rFonts w:cstheme="minorHAnsi"/>
                <w:sz w:val="12"/>
              </w:rPr>
              <w:t xml:space="preserve">Trastornos músculo esqueléticos </w:t>
            </w:r>
          </w:p>
        </w:tc>
        <w:tc>
          <w:tcPr>
            <w:tcW w:w="6237" w:type="dxa"/>
            <w:tcBorders>
              <w:top w:val="single" w:sz="8" w:space="0" w:color="8FBD00"/>
              <w:left w:val="single" w:sz="8" w:space="0" w:color="8FBD00"/>
              <w:bottom w:val="single" w:sz="8" w:space="0" w:color="8FBD00"/>
              <w:right w:val="single" w:sz="8" w:space="0" w:color="8FBD00"/>
            </w:tcBorders>
          </w:tcPr>
          <w:p w14:paraId="58BD841E" w14:textId="77777777" w:rsidR="00B628F8" w:rsidRPr="00501879" w:rsidRDefault="00B628F8" w:rsidP="00B628F8">
            <w:pPr>
              <w:spacing w:line="261" w:lineRule="auto"/>
              <w:ind w:left="714"/>
              <w:jc w:val="both"/>
              <w:rPr>
                <w:rFonts w:cstheme="minorHAnsi"/>
              </w:rPr>
            </w:pPr>
            <w:r w:rsidRPr="00501879">
              <w:rPr>
                <w:rFonts w:cstheme="minorHAnsi"/>
                <w:sz w:val="12"/>
              </w:rPr>
              <w:t>Utilizar equipos mecanizados para el levantamiento de carga</w:t>
            </w:r>
            <w:r w:rsidRPr="00501879">
              <w:rPr>
                <w:rFonts w:cstheme="minorHAnsi"/>
                <w:sz w:val="12"/>
                <w:vertAlign w:val="superscript"/>
              </w:rPr>
              <w:footnoteReference w:id="36"/>
            </w:r>
            <w:r w:rsidRPr="00501879">
              <w:rPr>
                <w:rFonts w:cstheme="minorHAnsi"/>
                <w:sz w:val="12"/>
              </w:rPr>
              <w:t xml:space="preserve">, dispuestos por su empresa </w:t>
            </w:r>
          </w:p>
          <w:p w14:paraId="79825A72" w14:textId="77777777" w:rsidR="00B628F8" w:rsidRPr="00501879" w:rsidRDefault="00B628F8" w:rsidP="00B628F8">
            <w:pPr>
              <w:spacing w:line="237" w:lineRule="auto"/>
              <w:ind w:left="714"/>
              <w:jc w:val="both"/>
              <w:rPr>
                <w:rFonts w:cstheme="minorHAnsi"/>
              </w:rPr>
            </w:pPr>
            <w:r w:rsidRPr="00501879">
              <w:rPr>
                <w:rFonts w:cstheme="minorHAnsi"/>
                <w:sz w:val="12"/>
              </w:rPr>
              <w:t xml:space="preserve">Conozca y utilice el método correcto de levantamiento manual de materiales (o pacientes). </w:t>
            </w:r>
          </w:p>
          <w:p w14:paraId="18D4C8AB" w14:textId="77777777" w:rsidR="00B628F8" w:rsidRPr="00501879" w:rsidRDefault="00B628F8" w:rsidP="00B628F8">
            <w:pPr>
              <w:spacing w:after="3" w:line="239" w:lineRule="auto"/>
              <w:ind w:left="714" w:right="57"/>
              <w:jc w:val="both"/>
              <w:rPr>
                <w:rFonts w:cstheme="minorHAnsi"/>
              </w:rPr>
            </w:pPr>
            <w:r w:rsidRPr="00501879">
              <w:rPr>
                <w:rFonts w:cstheme="minorHAnsi"/>
                <w:sz w:val="12"/>
              </w:rPr>
              <w:t xml:space="preserve">Solicite una evaluación de su puesto de trabajo con el método sugerido en la guía técnica para el manejo o manipulación de cargas, para asegurarse que no se encuentre manipulando cargas en niveles de riesgo. (Leyes N° 20.001, N° 20.949 y DS </w:t>
            </w:r>
            <w:proofErr w:type="spellStart"/>
            <w:r w:rsidRPr="00501879">
              <w:rPr>
                <w:rFonts w:cstheme="minorHAnsi"/>
                <w:sz w:val="12"/>
              </w:rPr>
              <w:t>Nº</w:t>
            </w:r>
            <w:proofErr w:type="spellEnd"/>
            <w:r w:rsidRPr="00501879">
              <w:rPr>
                <w:rFonts w:cstheme="minorHAnsi"/>
                <w:sz w:val="12"/>
              </w:rPr>
              <w:t xml:space="preserve"> </w:t>
            </w:r>
          </w:p>
          <w:p w14:paraId="36230856"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63/2005) </w:t>
            </w:r>
          </w:p>
        </w:tc>
      </w:tr>
      <w:tr w:rsidR="00B628F8" w:rsidRPr="00501879" w14:paraId="5B89C160" w14:textId="77777777" w:rsidTr="00C75C40">
        <w:trPr>
          <w:trHeight w:val="712"/>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19F55E6B" w14:textId="77777777" w:rsidR="00B628F8" w:rsidRPr="00501879" w:rsidRDefault="00B628F8" w:rsidP="00B628F8">
            <w:pPr>
              <w:spacing w:line="259" w:lineRule="auto"/>
              <w:ind w:left="128"/>
              <w:rPr>
                <w:rFonts w:cstheme="minorHAnsi"/>
              </w:rPr>
            </w:pPr>
            <w:r w:rsidRPr="00501879">
              <w:rPr>
                <w:rFonts w:eastAsia="Arial" w:cstheme="minorHAnsi"/>
                <w:b/>
                <w:sz w:val="12"/>
              </w:rPr>
              <w:t xml:space="preserve"> </w:t>
            </w:r>
          </w:p>
          <w:p w14:paraId="7533F021" w14:textId="77777777" w:rsidR="00B628F8" w:rsidRPr="00501879" w:rsidRDefault="00B628F8" w:rsidP="00B628F8">
            <w:pPr>
              <w:spacing w:line="259" w:lineRule="auto"/>
              <w:ind w:left="128"/>
              <w:rPr>
                <w:rFonts w:cstheme="minorHAnsi"/>
              </w:rPr>
            </w:pPr>
            <w:r w:rsidRPr="00501879">
              <w:rPr>
                <w:rFonts w:eastAsia="Arial" w:cstheme="minorHAnsi"/>
                <w:b/>
                <w:sz w:val="11"/>
              </w:rPr>
              <w:t xml:space="preserve"> </w:t>
            </w:r>
          </w:p>
          <w:p w14:paraId="64902A35" w14:textId="77777777" w:rsidR="00B628F8" w:rsidRPr="00501879" w:rsidRDefault="00B628F8" w:rsidP="00B628F8">
            <w:pPr>
              <w:spacing w:line="259" w:lineRule="auto"/>
              <w:ind w:left="128"/>
              <w:rPr>
                <w:rFonts w:cstheme="minorHAnsi"/>
              </w:rPr>
            </w:pPr>
            <w:r w:rsidRPr="00501879">
              <w:rPr>
                <w:rFonts w:cstheme="minorHAnsi"/>
                <w:sz w:val="12"/>
              </w:rPr>
              <w:t xml:space="preserve">4.- Contactos con energía eléctrica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09B015CA" w14:textId="77777777" w:rsidR="00B628F8" w:rsidRPr="00501879" w:rsidRDefault="00B628F8" w:rsidP="00B628F8">
            <w:pPr>
              <w:spacing w:line="259" w:lineRule="auto"/>
              <w:ind w:left="708"/>
              <w:rPr>
                <w:rFonts w:cstheme="minorHAnsi"/>
              </w:rPr>
            </w:pPr>
            <w:r w:rsidRPr="00501879">
              <w:rPr>
                <w:rFonts w:eastAsia="Arial" w:cstheme="minorHAnsi"/>
                <w:b/>
                <w:sz w:val="11"/>
              </w:rPr>
              <w:t xml:space="preserve"> </w:t>
            </w:r>
          </w:p>
          <w:p w14:paraId="43409464" w14:textId="77777777" w:rsidR="00B628F8" w:rsidRPr="00501879" w:rsidRDefault="00B628F8" w:rsidP="00B628F8">
            <w:pPr>
              <w:spacing w:line="259" w:lineRule="auto"/>
              <w:ind w:left="708" w:right="52"/>
              <w:rPr>
                <w:rFonts w:cstheme="minorHAnsi"/>
              </w:rPr>
            </w:pPr>
            <w:r w:rsidRPr="00501879">
              <w:rPr>
                <w:rFonts w:cstheme="minorHAnsi"/>
                <w:sz w:val="12"/>
              </w:rPr>
              <w:t xml:space="preserve">Quemaduras, tetanización, fibrilación ventricular y lesiones al aparato tracto respiratorio. </w:t>
            </w:r>
          </w:p>
        </w:tc>
        <w:tc>
          <w:tcPr>
            <w:tcW w:w="6237" w:type="dxa"/>
            <w:tcBorders>
              <w:top w:val="single" w:sz="8" w:space="0" w:color="8FBD00"/>
              <w:left w:val="single" w:sz="8" w:space="0" w:color="8FBD00"/>
              <w:bottom w:val="single" w:sz="8" w:space="0" w:color="8FBD00"/>
              <w:right w:val="single" w:sz="8" w:space="0" w:color="8FBD00"/>
            </w:tcBorders>
          </w:tcPr>
          <w:p w14:paraId="1F898809"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Inspección frecuente de cables y artefactos eléctricos. </w:t>
            </w:r>
          </w:p>
          <w:p w14:paraId="7A349496" w14:textId="77777777" w:rsidR="00B628F8" w:rsidRPr="00501879" w:rsidRDefault="00B628F8" w:rsidP="00B628F8">
            <w:pPr>
              <w:spacing w:line="237" w:lineRule="auto"/>
              <w:ind w:left="714"/>
              <w:jc w:val="both"/>
              <w:rPr>
                <w:rFonts w:cstheme="minorHAnsi"/>
              </w:rPr>
            </w:pPr>
            <w:r w:rsidRPr="00501879">
              <w:rPr>
                <w:rFonts w:cstheme="minorHAnsi"/>
                <w:sz w:val="12"/>
              </w:rPr>
              <w:t xml:space="preserve">Si un equipo o máquina eléctrica presenta fallas, hay que desenchufarlo y dar aviso inmediato al encargado de mantención. </w:t>
            </w:r>
          </w:p>
          <w:p w14:paraId="4E353E18"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Sistemas eléctricos normalizados según Código Eléctrico. </w:t>
            </w:r>
          </w:p>
          <w:p w14:paraId="6B9C0571"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No recargue las instalaciones eléctricas. </w:t>
            </w:r>
          </w:p>
        </w:tc>
      </w:tr>
      <w:tr w:rsidR="00B628F8" w:rsidRPr="00501879" w14:paraId="3D804784" w14:textId="77777777" w:rsidTr="00C75C40">
        <w:trPr>
          <w:trHeight w:val="428"/>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4ECC6D7F" w14:textId="77777777" w:rsidR="00B628F8" w:rsidRPr="00501879" w:rsidRDefault="00B628F8" w:rsidP="00B628F8">
            <w:pPr>
              <w:spacing w:line="259" w:lineRule="auto"/>
              <w:ind w:left="128"/>
              <w:rPr>
                <w:rFonts w:cstheme="minorHAnsi"/>
              </w:rPr>
            </w:pPr>
            <w:r w:rsidRPr="00501879">
              <w:rPr>
                <w:rFonts w:eastAsia="Arial" w:cstheme="minorHAnsi"/>
                <w:b/>
                <w:sz w:val="11"/>
              </w:rPr>
              <w:t xml:space="preserve"> </w:t>
            </w:r>
          </w:p>
          <w:p w14:paraId="13917103" w14:textId="77777777" w:rsidR="00B628F8" w:rsidRPr="00501879" w:rsidRDefault="00B628F8" w:rsidP="00B628F8">
            <w:pPr>
              <w:spacing w:line="259" w:lineRule="auto"/>
              <w:ind w:left="128"/>
              <w:rPr>
                <w:rFonts w:cstheme="minorHAnsi"/>
              </w:rPr>
            </w:pPr>
            <w:r w:rsidRPr="00501879">
              <w:rPr>
                <w:rFonts w:cstheme="minorHAnsi"/>
                <w:sz w:val="12"/>
              </w:rPr>
              <w:t xml:space="preserve">5.- Exposición a humos metálicos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4DA94BB1" w14:textId="77777777" w:rsidR="00B628F8" w:rsidRPr="00501879" w:rsidRDefault="00B628F8" w:rsidP="00B628F8">
            <w:pPr>
              <w:spacing w:line="259" w:lineRule="auto"/>
              <w:ind w:left="708"/>
              <w:rPr>
                <w:rFonts w:cstheme="minorHAnsi"/>
              </w:rPr>
            </w:pPr>
            <w:r w:rsidRPr="00501879">
              <w:rPr>
                <w:rFonts w:cstheme="minorHAnsi"/>
                <w:sz w:val="12"/>
              </w:rPr>
              <w:t xml:space="preserve">Quemaduras y lesiones al aparato tracto respiratorio. </w:t>
            </w:r>
          </w:p>
        </w:tc>
        <w:tc>
          <w:tcPr>
            <w:tcW w:w="6237" w:type="dxa"/>
            <w:tcBorders>
              <w:top w:val="single" w:sz="8" w:space="0" w:color="8FBD00"/>
              <w:left w:val="single" w:sz="8" w:space="0" w:color="8FBD00"/>
              <w:bottom w:val="single" w:sz="8" w:space="0" w:color="8FBD00"/>
              <w:right w:val="single" w:sz="8" w:space="0" w:color="8FBD00"/>
            </w:tcBorders>
          </w:tcPr>
          <w:p w14:paraId="72C9A9B4"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Protección respiratoria para el control y emisión o manejo de extracción de humos metálicos. Contar con sistema de extracción forzada. </w:t>
            </w:r>
          </w:p>
        </w:tc>
      </w:tr>
      <w:tr w:rsidR="00B628F8" w:rsidRPr="00501879" w14:paraId="793778D3" w14:textId="77777777" w:rsidTr="00C75C40">
        <w:trPr>
          <w:trHeight w:val="616"/>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7D4466CB" w14:textId="77777777" w:rsidR="00B628F8" w:rsidRPr="00501879" w:rsidRDefault="00B628F8" w:rsidP="00B628F8">
            <w:pPr>
              <w:spacing w:after="84" w:line="259" w:lineRule="auto"/>
              <w:ind w:left="128"/>
              <w:rPr>
                <w:rFonts w:cstheme="minorHAnsi"/>
              </w:rPr>
            </w:pPr>
            <w:r w:rsidRPr="00501879">
              <w:rPr>
                <w:rFonts w:eastAsia="Arial" w:cstheme="minorHAnsi"/>
                <w:b/>
                <w:sz w:val="12"/>
              </w:rPr>
              <w:t xml:space="preserve"> </w:t>
            </w:r>
          </w:p>
          <w:p w14:paraId="442883C4" w14:textId="77777777" w:rsidR="00B628F8" w:rsidRPr="00501879" w:rsidRDefault="00B628F8" w:rsidP="00B628F8">
            <w:pPr>
              <w:spacing w:line="259" w:lineRule="auto"/>
              <w:ind w:left="128"/>
              <w:rPr>
                <w:rFonts w:cstheme="minorHAnsi"/>
              </w:rPr>
            </w:pPr>
            <w:r w:rsidRPr="00501879">
              <w:rPr>
                <w:rFonts w:cstheme="minorHAnsi"/>
                <w:sz w:val="12"/>
              </w:rPr>
              <w:t xml:space="preserve">6.- Incendio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6153C028" w14:textId="77777777" w:rsidR="00B628F8" w:rsidRPr="00501879" w:rsidRDefault="00B628F8" w:rsidP="00B628F8">
            <w:pPr>
              <w:spacing w:after="84" w:line="259" w:lineRule="auto"/>
              <w:ind w:left="708"/>
              <w:rPr>
                <w:rFonts w:cstheme="minorHAnsi"/>
              </w:rPr>
            </w:pPr>
            <w:r w:rsidRPr="00501879">
              <w:rPr>
                <w:rFonts w:eastAsia="Arial" w:cstheme="minorHAnsi"/>
                <w:b/>
                <w:sz w:val="12"/>
              </w:rPr>
              <w:t xml:space="preserve"> </w:t>
            </w:r>
          </w:p>
          <w:p w14:paraId="64FFA315" w14:textId="77777777" w:rsidR="00B628F8" w:rsidRPr="00501879" w:rsidRDefault="00B628F8" w:rsidP="00B628F8">
            <w:pPr>
              <w:spacing w:line="259" w:lineRule="auto"/>
              <w:ind w:left="708"/>
              <w:rPr>
                <w:rFonts w:cstheme="minorHAnsi"/>
              </w:rPr>
            </w:pPr>
            <w:r w:rsidRPr="00501879">
              <w:rPr>
                <w:rFonts w:cstheme="minorHAnsi"/>
                <w:sz w:val="12"/>
              </w:rPr>
              <w:t xml:space="preserve">Quemaduras, lesiones, intoxicaciones </w:t>
            </w:r>
          </w:p>
        </w:tc>
        <w:tc>
          <w:tcPr>
            <w:tcW w:w="6237" w:type="dxa"/>
            <w:tcBorders>
              <w:top w:val="single" w:sz="8" w:space="0" w:color="8FBD00"/>
              <w:left w:val="single" w:sz="8" w:space="0" w:color="8FBD00"/>
              <w:bottom w:val="single" w:sz="8" w:space="0" w:color="8FBD00"/>
              <w:right w:val="single" w:sz="8" w:space="0" w:color="8FBD00"/>
            </w:tcBorders>
          </w:tcPr>
          <w:p w14:paraId="3E2053B1" w14:textId="77777777" w:rsidR="00B628F8" w:rsidRPr="00501879" w:rsidRDefault="00B628F8" w:rsidP="00B628F8">
            <w:pPr>
              <w:spacing w:line="259" w:lineRule="auto"/>
              <w:ind w:left="714" w:right="60"/>
              <w:jc w:val="both"/>
              <w:rPr>
                <w:rFonts w:cstheme="minorHAnsi"/>
              </w:rPr>
            </w:pPr>
            <w:proofErr w:type="spellStart"/>
            <w:r w:rsidRPr="00501879">
              <w:rPr>
                <w:rFonts w:cstheme="minorHAnsi"/>
                <w:sz w:val="12"/>
              </w:rPr>
              <w:t>Desenergizar</w:t>
            </w:r>
            <w:proofErr w:type="spellEnd"/>
            <w:r w:rsidRPr="00501879">
              <w:rPr>
                <w:rFonts w:cstheme="minorHAnsi"/>
                <w:sz w:val="12"/>
              </w:rPr>
              <w:t xml:space="preserve"> todo equipo o máquina que esté cerca del amago de incendio. Dar la alarma de incendio. Utilizar el equipo extintor más cercano. Evacuar cuando no se controle según lo que indica el plan de emergencia de su empresa. </w:t>
            </w:r>
          </w:p>
        </w:tc>
      </w:tr>
      <w:tr w:rsidR="00B628F8" w:rsidRPr="00501879" w14:paraId="5A7AE667" w14:textId="77777777" w:rsidTr="00C75C40">
        <w:trPr>
          <w:trHeight w:val="564"/>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60233A73" w14:textId="77777777" w:rsidR="00B628F8" w:rsidRPr="00501879" w:rsidRDefault="00B628F8" w:rsidP="00B628F8">
            <w:pPr>
              <w:spacing w:line="259" w:lineRule="auto"/>
              <w:ind w:left="128"/>
              <w:rPr>
                <w:rFonts w:cstheme="minorHAnsi"/>
              </w:rPr>
            </w:pPr>
            <w:r w:rsidRPr="00501879">
              <w:rPr>
                <w:rFonts w:eastAsia="Arial" w:cstheme="minorHAnsi"/>
                <w:b/>
                <w:sz w:val="17"/>
              </w:rPr>
              <w:t xml:space="preserve"> </w:t>
            </w:r>
          </w:p>
          <w:p w14:paraId="42863B19" w14:textId="77777777" w:rsidR="00B628F8" w:rsidRPr="00501879" w:rsidRDefault="00B628F8" w:rsidP="00B628F8">
            <w:pPr>
              <w:spacing w:line="259" w:lineRule="auto"/>
              <w:ind w:left="128"/>
              <w:rPr>
                <w:rFonts w:cstheme="minorHAnsi"/>
              </w:rPr>
            </w:pPr>
            <w:r w:rsidRPr="00501879">
              <w:rPr>
                <w:rFonts w:cstheme="minorHAnsi"/>
                <w:sz w:val="12"/>
              </w:rPr>
              <w:t xml:space="preserve">7.- Atrapamiento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32960872" w14:textId="77777777" w:rsidR="00B628F8" w:rsidRPr="00501879" w:rsidRDefault="00B628F8" w:rsidP="00B628F8">
            <w:pPr>
              <w:spacing w:line="259" w:lineRule="auto"/>
              <w:ind w:left="708" w:right="-2704"/>
              <w:rPr>
                <w:rFonts w:cstheme="minorHAnsi"/>
              </w:rPr>
            </w:pPr>
          </w:p>
        </w:tc>
        <w:tc>
          <w:tcPr>
            <w:tcW w:w="6237" w:type="dxa"/>
            <w:tcBorders>
              <w:top w:val="single" w:sz="8" w:space="0" w:color="8FBD00"/>
              <w:left w:val="single" w:sz="8" w:space="0" w:color="8FBD00"/>
              <w:bottom w:val="single" w:sz="8" w:space="0" w:color="8FBD00"/>
              <w:right w:val="single" w:sz="8" w:space="0" w:color="8FBD00"/>
            </w:tcBorders>
          </w:tcPr>
          <w:p w14:paraId="40CED980" w14:textId="77777777" w:rsidR="00B628F8" w:rsidRPr="00501879" w:rsidRDefault="00B628F8" w:rsidP="00B628F8">
            <w:pPr>
              <w:spacing w:line="259" w:lineRule="auto"/>
              <w:ind w:left="714" w:right="55"/>
              <w:jc w:val="both"/>
              <w:rPr>
                <w:rFonts w:cstheme="minorHAnsi"/>
              </w:rPr>
            </w:pPr>
            <w:r w:rsidRPr="00501879">
              <w:rPr>
                <w:rFonts w:cstheme="minorHAnsi"/>
                <w:sz w:val="12"/>
              </w:rPr>
              <w:t xml:space="preserve">Sistema de protección de parada de emergencia en la máquina. No usar ropas sueltas, elementos de protección mal puestos, cabello largo, cadenas o pulseras. </w:t>
            </w:r>
          </w:p>
        </w:tc>
      </w:tr>
      <w:tr w:rsidR="00B628F8" w:rsidRPr="00501879" w14:paraId="1C1E623B" w14:textId="77777777" w:rsidTr="00C75C40">
        <w:trPr>
          <w:trHeight w:val="572"/>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37E5F4A1" w14:textId="77777777" w:rsidR="00B628F8" w:rsidRPr="00501879" w:rsidRDefault="00B628F8" w:rsidP="00B628F8">
            <w:pPr>
              <w:spacing w:line="259" w:lineRule="auto"/>
              <w:ind w:left="128"/>
              <w:rPr>
                <w:rFonts w:cstheme="minorHAnsi"/>
              </w:rPr>
            </w:pPr>
            <w:r w:rsidRPr="00501879">
              <w:rPr>
                <w:rFonts w:eastAsia="Arial" w:cstheme="minorHAnsi"/>
                <w:b/>
                <w:sz w:val="17"/>
              </w:rPr>
              <w:t xml:space="preserve"> </w:t>
            </w:r>
          </w:p>
          <w:p w14:paraId="0BE69DF5" w14:textId="77777777" w:rsidR="00B628F8" w:rsidRPr="00501879" w:rsidRDefault="00B628F8" w:rsidP="00B628F8">
            <w:pPr>
              <w:spacing w:line="259" w:lineRule="auto"/>
              <w:ind w:left="128"/>
              <w:rPr>
                <w:rFonts w:cstheme="minorHAnsi"/>
              </w:rPr>
            </w:pPr>
            <w:r w:rsidRPr="00501879">
              <w:rPr>
                <w:rFonts w:cstheme="minorHAnsi"/>
                <w:sz w:val="12"/>
              </w:rPr>
              <w:t xml:space="preserve">8.- Golpes por o contra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29466ED6" w14:textId="77777777" w:rsidR="00B628F8" w:rsidRPr="00501879" w:rsidRDefault="00B628F8" w:rsidP="00B628F8">
            <w:pPr>
              <w:spacing w:line="259" w:lineRule="auto"/>
              <w:ind w:left="708" w:right="-2375"/>
              <w:rPr>
                <w:rFonts w:cstheme="minorHAnsi"/>
              </w:rPr>
            </w:pPr>
          </w:p>
        </w:tc>
        <w:tc>
          <w:tcPr>
            <w:tcW w:w="6237" w:type="dxa"/>
            <w:tcBorders>
              <w:top w:val="single" w:sz="8" w:space="0" w:color="8FBD00"/>
              <w:left w:val="single" w:sz="8" w:space="0" w:color="8FBD00"/>
              <w:bottom w:val="single" w:sz="8" w:space="0" w:color="8FBD00"/>
              <w:right w:val="single" w:sz="8" w:space="0" w:color="8FBD00"/>
            </w:tcBorders>
          </w:tcPr>
          <w:p w14:paraId="0E16CF61"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Almacenamiento correcto de materiales. Mantener ordenado el lugar de trabajo. Mantener despejada la superficie de trabajo. En bodegas de almacenamiento de materiales en altura se debe usar casco y zapatos de seguridad. </w:t>
            </w:r>
          </w:p>
        </w:tc>
      </w:tr>
      <w:tr w:rsidR="00B628F8" w:rsidRPr="00501879" w14:paraId="790C93B3" w14:textId="77777777" w:rsidTr="00C75C40">
        <w:trPr>
          <w:trHeight w:val="572"/>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54AB286E" w14:textId="77777777" w:rsidR="00B628F8" w:rsidRPr="00501879" w:rsidRDefault="00B628F8" w:rsidP="00B628F8">
            <w:pPr>
              <w:spacing w:line="259" w:lineRule="auto"/>
              <w:ind w:left="128"/>
              <w:rPr>
                <w:rFonts w:cstheme="minorHAnsi"/>
              </w:rPr>
            </w:pPr>
            <w:r w:rsidRPr="00501879">
              <w:rPr>
                <w:rFonts w:eastAsia="Arial" w:cstheme="minorHAnsi"/>
                <w:b/>
                <w:sz w:val="17"/>
              </w:rPr>
              <w:t xml:space="preserve"> </w:t>
            </w:r>
          </w:p>
          <w:p w14:paraId="453AEA3D" w14:textId="77777777" w:rsidR="00B628F8" w:rsidRPr="00501879" w:rsidRDefault="00B628F8" w:rsidP="00B628F8">
            <w:pPr>
              <w:spacing w:line="259" w:lineRule="auto"/>
              <w:ind w:left="128"/>
              <w:rPr>
                <w:rFonts w:cstheme="minorHAnsi"/>
              </w:rPr>
            </w:pPr>
            <w:r w:rsidRPr="00501879">
              <w:rPr>
                <w:rFonts w:cstheme="minorHAnsi"/>
                <w:sz w:val="12"/>
              </w:rPr>
              <w:t xml:space="preserve">9.- Contacto térmico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0038FDAE" w14:textId="77777777" w:rsidR="00B628F8" w:rsidRPr="00501879" w:rsidRDefault="00B628F8" w:rsidP="00B628F8">
            <w:pPr>
              <w:spacing w:line="259" w:lineRule="auto"/>
              <w:ind w:left="708"/>
              <w:rPr>
                <w:rFonts w:cstheme="minorHAnsi"/>
              </w:rPr>
            </w:pPr>
            <w:r w:rsidRPr="00501879">
              <w:rPr>
                <w:rFonts w:eastAsia="Arial" w:cstheme="minorHAnsi"/>
                <w:b/>
                <w:sz w:val="17"/>
              </w:rPr>
              <w:t xml:space="preserve"> </w:t>
            </w:r>
          </w:p>
          <w:p w14:paraId="2568B5AF" w14:textId="77777777" w:rsidR="00B628F8" w:rsidRPr="00501879" w:rsidRDefault="00B628F8" w:rsidP="00B628F8">
            <w:pPr>
              <w:spacing w:line="259" w:lineRule="auto"/>
              <w:ind w:left="708"/>
              <w:rPr>
                <w:rFonts w:cstheme="minorHAnsi"/>
              </w:rPr>
            </w:pPr>
            <w:r w:rsidRPr="00501879">
              <w:rPr>
                <w:rFonts w:cstheme="minorHAnsi"/>
                <w:sz w:val="12"/>
              </w:rPr>
              <w:t xml:space="preserve">Heridas, quemaduras </w:t>
            </w:r>
          </w:p>
        </w:tc>
        <w:tc>
          <w:tcPr>
            <w:tcW w:w="6237" w:type="dxa"/>
            <w:tcBorders>
              <w:top w:val="single" w:sz="8" w:space="0" w:color="8FBD00"/>
              <w:left w:val="single" w:sz="8" w:space="0" w:color="8FBD00"/>
              <w:bottom w:val="single" w:sz="8" w:space="0" w:color="8FBD00"/>
              <w:right w:val="single" w:sz="8" w:space="0" w:color="8FBD00"/>
            </w:tcBorders>
          </w:tcPr>
          <w:p w14:paraId="3D0EBA44" w14:textId="77777777" w:rsidR="00B628F8" w:rsidRPr="00501879" w:rsidRDefault="00B628F8" w:rsidP="00B628F8">
            <w:pPr>
              <w:spacing w:line="259" w:lineRule="auto"/>
              <w:ind w:left="714" w:right="55"/>
              <w:jc w:val="both"/>
              <w:rPr>
                <w:rFonts w:cstheme="minorHAnsi"/>
              </w:rPr>
            </w:pPr>
            <w:r w:rsidRPr="00501879">
              <w:rPr>
                <w:rFonts w:cstheme="minorHAnsi"/>
                <w:sz w:val="12"/>
              </w:rPr>
              <w:t xml:space="preserve">Utilizar elementos de apoyo y sujeción, como pinzas o tenazas. Usar elementos de protección personal, como guantes y ropa de trabajo que impidan el contacto directo. Disponer de un lugar señalizado para colocar el material caliente. </w:t>
            </w:r>
          </w:p>
        </w:tc>
      </w:tr>
      <w:tr w:rsidR="00B628F8" w:rsidRPr="00501879" w14:paraId="1D31FFCD" w14:textId="77777777" w:rsidTr="00C75C40">
        <w:trPr>
          <w:trHeight w:val="437"/>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728B216D" w14:textId="77777777" w:rsidR="00B628F8" w:rsidRPr="00501879" w:rsidRDefault="00B628F8" w:rsidP="00B628F8">
            <w:pPr>
              <w:spacing w:line="259" w:lineRule="auto"/>
              <w:ind w:left="128"/>
              <w:rPr>
                <w:rFonts w:cstheme="minorHAnsi"/>
              </w:rPr>
            </w:pPr>
            <w:r w:rsidRPr="00501879">
              <w:rPr>
                <w:rFonts w:eastAsia="Arial" w:cstheme="minorHAnsi"/>
                <w:b/>
                <w:sz w:val="11"/>
              </w:rPr>
              <w:t xml:space="preserve"> </w:t>
            </w:r>
          </w:p>
          <w:p w14:paraId="5E8E45E9" w14:textId="77777777" w:rsidR="00B628F8" w:rsidRPr="00501879" w:rsidRDefault="00B628F8" w:rsidP="00B628F8">
            <w:pPr>
              <w:spacing w:line="259" w:lineRule="auto"/>
              <w:ind w:left="128"/>
              <w:rPr>
                <w:rFonts w:cstheme="minorHAnsi"/>
              </w:rPr>
            </w:pPr>
            <w:r w:rsidRPr="00501879">
              <w:rPr>
                <w:rFonts w:cstheme="minorHAnsi"/>
                <w:sz w:val="12"/>
              </w:rPr>
              <w:t xml:space="preserve">10.- Exposición a ruido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131CEA77" w14:textId="77777777" w:rsidR="00B628F8" w:rsidRPr="00501879" w:rsidRDefault="00B628F8" w:rsidP="00B628F8">
            <w:pPr>
              <w:spacing w:line="259" w:lineRule="auto"/>
              <w:ind w:left="708"/>
              <w:rPr>
                <w:rFonts w:cstheme="minorHAnsi"/>
              </w:rPr>
            </w:pPr>
            <w:r w:rsidRPr="00501879">
              <w:rPr>
                <w:rFonts w:eastAsia="Arial" w:cstheme="minorHAnsi"/>
                <w:b/>
                <w:sz w:val="11"/>
              </w:rPr>
              <w:t xml:space="preserve"> </w:t>
            </w:r>
          </w:p>
          <w:p w14:paraId="575BA382" w14:textId="77777777" w:rsidR="00B628F8" w:rsidRPr="00501879" w:rsidRDefault="00B628F8" w:rsidP="00B628F8">
            <w:pPr>
              <w:spacing w:line="259" w:lineRule="auto"/>
              <w:ind w:left="708"/>
              <w:rPr>
                <w:rFonts w:cstheme="minorHAnsi"/>
              </w:rPr>
            </w:pPr>
            <w:r w:rsidRPr="00501879">
              <w:rPr>
                <w:rFonts w:cstheme="minorHAnsi"/>
                <w:sz w:val="12"/>
              </w:rPr>
              <w:t xml:space="preserve">Hipoacusia, sordera profesional </w:t>
            </w:r>
          </w:p>
        </w:tc>
        <w:tc>
          <w:tcPr>
            <w:tcW w:w="6237" w:type="dxa"/>
            <w:tcBorders>
              <w:top w:val="single" w:sz="8" w:space="0" w:color="8FBD00"/>
              <w:left w:val="single" w:sz="8" w:space="0" w:color="8FBD00"/>
              <w:bottom w:val="single" w:sz="8" w:space="0" w:color="8FBD00"/>
              <w:right w:val="single" w:sz="8" w:space="0" w:color="8FBD00"/>
            </w:tcBorders>
          </w:tcPr>
          <w:p w14:paraId="719C889E"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Confinar la fuente de emisión. Efectuar pausa programada de acuerdo al nivel de presión sonora. Utilizar permanentemente el protector auditivo si el ruido supera los 85 </w:t>
            </w:r>
            <w:proofErr w:type="spellStart"/>
            <w:r w:rsidRPr="00501879">
              <w:rPr>
                <w:rFonts w:cstheme="minorHAnsi"/>
                <w:sz w:val="12"/>
                <w:u w:val="single" w:color="000000"/>
              </w:rPr>
              <w:t>DbA</w:t>
            </w:r>
            <w:proofErr w:type="spellEnd"/>
            <w:r w:rsidRPr="00501879">
              <w:rPr>
                <w:rFonts w:cstheme="minorHAnsi"/>
                <w:sz w:val="12"/>
              </w:rPr>
              <w:t xml:space="preserve"> en la jornada. </w:t>
            </w:r>
          </w:p>
        </w:tc>
      </w:tr>
      <w:tr w:rsidR="00B628F8" w:rsidRPr="00501879" w14:paraId="0D6364A5" w14:textId="77777777" w:rsidTr="00C75C40">
        <w:trPr>
          <w:trHeight w:val="984"/>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222F0C41" w14:textId="77777777" w:rsidR="00B628F8" w:rsidRPr="00501879" w:rsidRDefault="00B628F8" w:rsidP="00B628F8">
            <w:pPr>
              <w:spacing w:line="259" w:lineRule="auto"/>
              <w:ind w:left="128"/>
              <w:rPr>
                <w:rFonts w:cstheme="minorHAnsi"/>
              </w:rPr>
            </w:pPr>
            <w:r w:rsidRPr="00501879">
              <w:rPr>
                <w:rFonts w:eastAsia="Arial" w:cstheme="minorHAnsi"/>
                <w:b/>
                <w:sz w:val="12"/>
              </w:rPr>
              <w:t xml:space="preserve"> </w:t>
            </w:r>
          </w:p>
          <w:p w14:paraId="0454170E" w14:textId="1E7B4E51" w:rsidR="00B628F8" w:rsidRPr="00501879" w:rsidRDefault="00C75C40" w:rsidP="00B628F8">
            <w:pPr>
              <w:spacing w:line="259" w:lineRule="auto"/>
              <w:ind w:left="128"/>
              <w:rPr>
                <w:rFonts w:cstheme="minorHAnsi"/>
              </w:rPr>
            </w:pPr>
            <w:r>
              <w:rPr>
                <w:rFonts w:cstheme="minorHAnsi"/>
                <w:sz w:val="12"/>
              </w:rPr>
              <w:t>1</w:t>
            </w:r>
            <w:r w:rsidR="00B628F8" w:rsidRPr="00501879">
              <w:rPr>
                <w:rFonts w:cstheme="minorHAnsi"/>
                <w:sz w:val="12"/>
              </w:rPr>
              <w:t xml:space="preserve">1.- Exposición a temperaturas extremas (alta-baja)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19E54FB3" w14:textId="77777777" w:rsidR="00B628F8" w:rsidRPr="00C75C40" w:rsidRDefault="00B628F8" w:rsidP="00C75C40">
            <w:pPr>
              <w:pStyle w:val="Sinespaciado"/>
              <w:rPr>
                <w:sz w:val="16"/>
                <w:szCs w:val="16"/>
              </w:rPr>
            </w:pPr>
          </w:p>
          <w:p w14:paraId="0D2F4545" w14:textId="77777777" w:rsidR="00B628F8" w:rsidRPr="00C75C40" w:rsidRDefault="00B628F8" w:rsidP="00C75C40">
            <w:pPr>
              <w:pStyle w:val="Sinespaciado"/>
              <w:rPr>
                <w:sz w:val="16"/>
                <w:szCs w:val="16"/>
              </w:rPr>
            </w:pPr>
            <w:r w:rsidRPr="00C75C40">
              <w:rPr>
                <w:sz w:val="16"/>
                <w:szCs w:val="16"/>
              </w:rPr>
              <w:t xml:space="preserve"> </w:t>
            </w:r>
          </w:p>
          <w:p w14:paraId="6981273B" w14:textId="77777777" w:rsidR="00B628F8" w:rsidRPr="00C75C40" w:rsidRDefault="00B628F8" w:rsidP="00C75C40">
            <w:pPr>
              <w:pStyle w:val="Sinespaciado"/>
              <w:rPr>
                <w:sz w:val="16"/>
                <w:szCs w:val="16"/>
              </w:rPr>
            </w:pPr>
            <w:r w:rsidRPr="00C75C40">
              <w:rPr>
                <w:sz w:val="16"/>
                <w:szCs w:val="16"/>
              </w:rPr>
              <w:t xml:space="preserve"> </w:t>
            </w:r>
          </w:p>
          <w:p w14:paraId="7839415B" w14:textId="1ACAE0FF" w:rsidR="00B628F8" w:rsidRPr="00C75C40" w:rsidRDefault="00B628F8" w:rsidP="00C75C40">
            <w:pPr>
              <w:pStyle w:val="Sinespaciado"/>
              <w:rPr>
                <w:sz w:val="16"/>
                <w:szCs w:val="16"/>
              </w:rPr>
            </w:pPr>
            <w:r w:rsidRPr="00C75C40">
              <w:rPr>
                <w:sz w:val="16"/>
                <w:szCs w:val="16"/>
              </w:rPr>
              <w:t>Deshidratación, trastornos a la piel</w:t>
            </w:r>
          </w:p>
        </w:tc>
        <w:tc>
          <w:tcPr>
            <w:tcW w:w="6237" w:type="dxa"/>
            <w:tcBorders>
              <w:top w:val="single" w:sz="8" w:space="0" w:color="8FBD00"/>
              <w:left w:val="single" w:sz="8" w:space="0" w:color="8FBD00"/>
              <w:bottom w:val="single" w:sz="8" w:space="0" w:color="8FBD00"/>
              <w:right w:val="single" w:sz="8" w:space="0" w:color="8FBD00"/>
            </w:tcBorders>
          </w:tcPr>
          <w:p w14:paraId="478D28CF" w14:textId="77777777" w:rsidR="00B628F8" w:rsidRPr="00501879" w:rsidRDefault="00B628F8" w:rsidP="00B628F8">
            <w:pPr>
              <w:spacing w:line="259" w:lineRule="auto"/>
              <w:ind w:left="714" w:right="58"/>
              <w:jc w:val="both"/>
              <w:rPr>
                <w:rFonts w:cstheme="minorHAnsi"/>
              </w:rPr>
            </w:pPr>
            <w:r w:rsidRPr="00501879">
              <w:rPr>
                <w:rFonts w:cstheme="minorHAnsi"/>
                <w:sz w:val="12"/>
              </w:rPr>
              <w:t xml:space="preserve">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 o trabajadora. </w:t>
            </w:r>
          </w:p>
        </w:tc>
      </w:tr>
      <w:tr w:rsidR="00B628F8" w:rsidRPr="00501879" w14:paraId="304A0559" w14:textId="77777777" w:rsidTr="00C75C40">
        <w:trPr>
          <w:trHeight w:val="706"/>
        </w:trPr>
        <w:tc>
          <w:tcPr>
            <w:tcW w:w="983" w:type="dxa"/>
            <w:tcBorders>
              <w:top w:val="single" w:sz="8" w:space="0" w:color="8FBD00"/>
              <w:left w:val="single" w:sz="8" w:space="0" w:color="8FBD00"/>
              <w:bottom w:val="single" w:sz="8" w:space="0" w:color="8FBD00"/>
              <w:right w:val="single" w:sz="8" w:space="0" w:color="8FBD00"/>
            </w:tcBorders>
            <w:shd w:val="clear" w:color="auto" w:fill="D4E69F"/>
          </w:tcPr>
          <w:p w14:paraId="059B993A" w14:textId="05C4B09A" w:rsidR="00B628F8" w:rsidRPr="00501879" w:rsidRDefault="00B628F8" w:rsidP="00B628F8">
            <w:pPr>
              <w:spacing w:line="259" w:lineRule="auto"/>
              <w:ind w:left="128"/>
              <w:rPr>
                <w:rFonts w:cstheme="minorHAnsi"/>
              </w:rPr>
            </w:pPr>
            <w:r w:rsidRPr="00501879">
              <w:rPr>
                <w:rFonts w:eastAsia="Arial" w:cstheme="minorHAnsi"/>
                <w:b/>
                <w:sz w:val="12"/>
              </w:rPr>
              <w:t xml:space="preserve"> </w:t>
            </w:r>
          </w:p>
          <w:p w14:paraId="3D52084F" w14:textId="77777777" w:rsidR="00B628F8" w:rsidRPr="00501879" w:rsidRDefault="00B628F8" w:rsidP="00B628F8">
            <w:pPr>
              <w:spacing w:line="259" w:lineRule="auto"/>
              <w:ind w:left="128"/>
              <w:rPr>
                <w:rFonts w:cstheme="minorHAnsi"/>
              </w:rPr>
            </w:pPr>
            <w:r w:rsidRPr="00501879">
              <w:rPr>
                <w:rFonts w:cstheme="minorHAnsi"/>
                <w:sz w:val="12"/>
              </w:rPr>
              <w:t xml:space="preserve">12.- Cortes y punzaduras </w:t>
            </w:r>
          </w:p>
        </w:tc>
        <w:tc>
          <w:tcPr>
            <w:tcW w:w="2835" w:type="dxa"/>
            <w:tcBorders>
              <w:top w:val="single" w:sz="8" w:space="0" w:color="8FBD00"/>
              <w:left w:val="single" w:sz="8" w:space="0" w:color="8FBD00"/>
              <w:bottom w:val="single" w:sz="8" w:space="0" w:color="8FBD00"/>
              <w:right w:val="single" w:sz="8" w:space="0" w:color="8FBD00"/>
            </w:tcBorders>
            <w:shd w:val="clear" w:color="auto" w:fill="DFEBB8"/>
          </w:tcPr>
          <w:p w14:paraId="48115442" w14:textId="53B3FF87" w:rsidR="00B628F8" w:rsidRPr="00501879" w:rsidRDefault="00B628F8" w:rsidP="00B628F8">
            <w:pPr>
              <w:spacing w:line="259" w:lineRule="auto"/>
              <w:ind w:left="708"/>
              <w:rPr>
                <w:rFonts w:cstheme="minorHAnsi"/>
              </w:rPr>
            </w:pPr>
          </w:p>
          <w:p w14:paraId="5BDA3347" w14:textId="77777777" w:rsidR="00B628F8" w:rsidRPr="00501879" w:rsidRDefault="00B628F8" w:rsidP="00B628F8">
            <w:pPr>
              <w:spacing w:line="259" w:lineRule="auto"/>
              <w:ind w:left="708"/>
              <w:rPr>
                <w:rFonts w:cstheme="minorHAnsi"/>
              </w:rPr>
            </w:pPr>
            <w:r w:rsidRPr="00501879">
              <w:rPr>
                <w:rFonts w:cstheme="minorHAnsi"/>
                <w:sz w:val="12"/>
              </w:rPr>
              <w:t xml:space="preserve">Cortes, heridas, contusiones </w:t>
            </w:r>
          </w:p>
        </w:tc>
        <w:tc>
          <w:tcPr>
            <w:tcW w:w="6237" w:type="dxa"/>
            <w:tcBorders>
              <w:top w:val="single" w:sz="8" w:space="0" w:color="8FBD00"/>
              <w:left w:val="single" w:sz="8" w:space="0" w:color="8FBD00"/>
              <w:bottom w:val="single" w:sz="8" w:space="0" w:color="8FBD00"/>
              <w:right w:val="single" w:sz="8" w:space="0" w:color="8FBD00"/>
            </w:tcBorders>
          </w:tcPr>
          <w:p w14:paraId="5CEE19AF" w14:textId="77777777" w:rsidR="00B628F8" w:rsidRPr="00501879" w:rsidRDefault="00B628F8" w:rsidP="00B628F8">
            <w:pPr>
              <w:spacing w:after="4" w:line="237" w:lineRule="auto"/>
              <w:ind w:left="714"/>
              <w:jc w:val="both"/>
              <w:rPr>
                <w:rFonts w:cstheme="minorHAnsi"/>
              </w:rPr>
            </w:pPr>
            <w:r w:rsidRPr="00501879">
              <w:rPr>
                <w:rFonts w:cstheme="minorHAnsi"/>
                <w:sz w:val="12"/>
              </w:rPr>
              <w:t xml:space="preserve">Examinar el estado de las piezas antes de utilizarlas y desechar las que presenten el más mínimo defecto. </w:t>
            </w:r>
          </w:p>
          <w:p w14:paraId="355C482F" w14:textId="77777777" w:rsidR="00B628F8" w:rsidRPr="00501879" w:rsidRDefault="00B628F8" w:rsidP="00B628F8">
            <w:pPr>
              <w:spacing w:line="259" w:lineRule="auto"/>
              <w:ind w:left="714"/>
              <w:jc w:val="both"/>
              <w:rPr>
                <w:rFonts w:cstheme="minorHAnsi"/>
              </w:rPr>
            </w:pPr>
            <w:r w:rsidRPr="00501879">
              <w:rPr>
                <w:rFonts w:cstheme="minorHAnsi"/>
                <w:sz w:val="12"/>
              </w:rPr>
              <w:t xml:space="preserve">Desechar el material que se observe con grietas o fracturas. Utilizar los elementos de protección personal, principalmente guantes y protector facial. </w:t>
            </w:r>
          </w:p>
        </w:tc>
      </w:tr>
    </w:tbl>
    <w:p w14:paraId="751D0B6A" w14:textId="77777777" w:rsidR="00CF367C" w:rsidRDefault="00CF367C" w:rsidP="00501879">
      <w:pPr>
        <w:pStyle w:val="Ttulo3"/>
        <w:ind w:left="1134" w:firstLine="0"/>
        <w:jc w:val="both"/>
        <w:rPr>
          <w:rFonts w:asciiTheme="minorHAnsi" w:hAnsiTheme="minorHAnsi" w:cstheme="minorHAnsi"/>
        </w:rPr>
      </w:pPr>
    </w:p>
    <w:p w14:paraId="1FAEF42A" w14:textId="5AEB724C" w:rsidR="00166D45" w:rsidRPr="00501879" w:rsidRDefault="00442A3C" w:rsidP="00501879">
      <w:pPr>
        <w:pStyle w:val="Ttulo3"/>
        <w:ind w:left="1134" w:firstLine="0"/>
        <w:jc w:val="both"/>
        <w:rPr>
          <w:rFonts w:asciiTheme="minorHAnsi" w:hAnsiTheme="minorHAnsi" w:cstheme="minorHAnsi"/>
        </w:rPr>
      </w:pPr>
      <w:r>
        <w:rPr>
          <w:rFonts w:asciiTheme="minorHAnsi" w:hAnsiTheme="minorHAnsi" w:cstheme="minorHAnsi"/>
        </w:rPr>
        <w:t xml:space="preserve">  </w:t>
      </w:r>
      <w:r w:rsidR="00166D45" w:rsidRPr="00501879">
        <w:rPr>
          <w:rFonts w:asciiTheme="minorHAnsi" w:hAnsiTheme="minorHAnsi" w:cstheme="minorHAnsi"/>
        </w:rPr>
        <w:t>RIESGOS EN TRABAJOS CON MÁQUINAS</w:t>
      </w:r>
      <w:r w:rsidR="00166D45" w:rsidRPr="00501879">
        <w:rPr>
          <w:rFonts w:asciiTheme="minorHAnsi" w:hAnsiTheme="minorHAnsi" w:cstheme="minorHAnsi"/>
          <w:u w:val="none"/>
        </w:rPr>
        <w:t xml:space="preserve"> </w:t>
      </w:r>
    </w:p>
    <w:tbl>
      <w:tblPr>
        <w:tblStyle w:val="TableGrid"/>
        <w:tblpPr w:vertAnchor="text" w:horzAnchor="margin" w:tblpX="841" w:tblpY="233"/>
        <w:tblOverlap w:val="never"/>
        <w:tblW w:w="10055" w:type="dxa"/>
        <w:tblInd w:w="0" w:type="dxa"/>
        <w:tblCellMar>
          <w:top w:w="13" w:type="dxa"/>
          <w:left w:w="8" w:type="dxa"/>
          <w:right w:w="20" w:type="dxa"/>
        </w:tblCellMar>
        <w:tblLook w:val="04A0" w:firstRow="1" w:lastRow="0" w:firstColumn="1" w:lastColumn="0" w:noHBand="0" w:noVBand="1"/>
      </w:tblPr>
      <w:tblGrid>
        <w:gridCol w:w="2274"/>
        <w:gridCol w:w="2424"/>
        <w:gridCol w:w="5357"/>
      </w:tblGrid>
      <w:tr w:rsidR="00442A3C" w:rsidRPr="00501879" w14:paraId="7936F9AE" w14:textId="77777777" w:rsidTr="00442A3C">
        <w:trPr>
          <w:trHeight w:val="289"/>
        </w:trPr>
        <w:tc>
          <w:tcPr>
            <w:tcW w:w="2274" w:type="dxa"/>
            <w:tcBorders>
              <w:top w:val="single" w:sz="8" w:space="0" w:color="8FBD00"/>
              <w:left w:val="single" w:sz="8" w:space="0" w:color="8FBD00"/>
              <w:bottom w:val="single" w:sz="8" w:space="0" w:color="8FBD00"/>
              <w:right w:val="single" w:sz="8" w:space="0" w:color="8FBD00"/>
            </w:tcBorders>
            <w:shd w:val="clear" w:color="auto" w:fill="C6DE80"/>
          </w:tcPr>
          <w:p w14:paraId="09949BEE" w14:textId="77777777" w:rsidR="00442A3C" w:rsidRPr="00501879" w:rsidRDefault="00442A3C" w:rsidP="00442A3C">
            <w:pPr>
              <w:spacing w:line="259" w:lineRule="auto"/>
              <w:ind w:left="1134"/>
              <w:jc w:val="both"/>
              <w:rPr>
                <w:rFonts w:cstheme="minorHAnsi"/>
              </w:rPr>
            </w:pPr>
            <w:r w:rsidRPr="00501879">
              <w:rPr>
                <w:rFonts w:eastAsia="Arial" w:cstheme="minorHAnsi"/>
                <w:b/>
                <w:sz w:val="18"/>
              </w:rPr>
              <w:t xml:space="preserve">RIESGOS </w:t>
            </w:r>
          </w:p>
        </w:tc>
        <w:tc>
          <w:tcPr>
            <w:tcW w:w="2424" w:type="dxa"/>
            <w:tcBorders>
              <w:top w:val="single" w:sz="8" w:space="0" w:color="8FBD00"/>
              <w:left w:val="single" w:sz="8" w:space="0" w:color="8FBD00"/>
              <w:bottom w:val="single" w:sz="8" w:space="0" w:color="8FBD00"/>
              <w:right w:val="single" w:sz="8" w:space="0" w:color="8FBD00"/>
            </w:tcBorders>
            <w:shd w:val="clear" w:color="auto" w:fill="C6DE80"/>
          </w:tcPr>
          <w:p w14:paraId="252EA9F1" w14:textId="77777777" w:rsidR="00442A3C" w:rsidRPr="00501879" w:rsidRDefault="00442A3C" w:rsidP="00442A3C">
            <w:pPr>
              <w:spacing w:line="259" w:lineRule="auto"/>
              <w:ind w:left="1134"/>
              <w:jc w:val="both"/>
              <w:rPr>
                <w:rFonts w:cstheme="minorHAnsi"/>
              </w:rPr>
            </w:pPr>
            <w:r w:rsidRPr="00501879">
              <w:rPr>
                <w:rFonts w:eastAsia="Arial" w:cstheme="minorHAnsi"/>
                <w:b/>
                <w:sz w:val="18"/>
              </w:rPr>
              <w:t xml:space="preserve">CONSECUENCIAS </w:t>
            </w:r>
          </w:p>
        </w:tc>
        <w:tc>
          <w:tcPr>
            <w:tcW w:w="5357" w:type="dxa"/>
            <w:tcBorders>
              <w:top w:val="single" w:sz="8" w:space="0" w:color="8FBD00"/>
              <w:left w:val="single" w:sz="8" w:space="0" w:color="8FBD00"/>
              <w:bottom w:val="single" w:sz="8" w:space="0" w:color="8FBD00"/>
              <w:right w:val="single" w:sz="8" w:space="0" w:color="8FBD00"/>
            </w:tcBorders>
            <w:shd w:val="clear" w:color="auto" w:fill="C6DE80"/>
          </w:tcPr>
          <w:p w14:paraId="0A3A4A09" w14:textId="77777777" w:rsidR="00442A3C" w:rsidRPr="00501879" w:rsidRDefault="00442A3C" w:rsidP="00442A3C">
            <w:pPr>
              <w:spacing w:line="259" w:lineRule="auto"/>
              <w:ind w:left="1134"/>
              <w:jc w:val="both"/>
              <w:rPr>
                <w:rFonts w:cstheme="minorHAnsi"/>
              </w:rPr>
            </w:pPr>
            <w:r w:rsidRPr="00501879">
              <w:rPr>
                <w:rFonts w:eastAsia="Arial" w:cstheme="minorHAnsi"/>
                <w:b/>
                <w:sz w:val="18"/>
              </w:rPr>
              <w:t xml:space="preserve">MEDIDAS PREVENTIVAS </w:t>
            </w:r>
          </w:p>
        </w:tc>
      </w:tr>
      <w:tr w:rsidR="00442A3C" w:rsidRPr="00501879" w14:paraId="048F52ED" w14:textId="77777777" w:rsidTr="00442A3C">
        <w:trPr>
          <w:trHeight w:val="1677"/>
        </w:trPr>
        <w:tc>
          <w:tcPr>
            <w:tcW w:w="2274" w:type="dxa"/>
            <w:tcBorders>
              <w:top w:val="single" w:sz="8" w:space="0" w:color="8FBD00"/>
              <w:left w:val="single" w:sz="8" w:space="0" w:color="8FBD00"/>
              <w:bottom w:val="single" w:sz="8" w:space="0" w:color="8FBD00"/>
              <w:right w:val="single" w:sz="8" w:space="0" w:color="8FBD00"/>
            </w:tcBorders>
            <w:shd w:val="clear" w:color="auto" w:fill="D4E69F"/>
          </w:tcPr>
          <w:p w14:paraId="4D15942D" w14:textId="77777777" w:rsidR="00442A3C" w:rsidRPr="00501879" w:rsidRDefault="00442A3C" w:rsidP="00442A3C">
            <w:pPr>
              <w:spacing w:line="259" w:lineRule="auto"/>
              <w:ind w:left="410"/>
              <w:jc w:val="both"/>
              <w:rPr>
                <w:rFonts w:cstheme="minorHAnsi"/>
              </w:rPr>
            </w:pPr>
            <w:r w:rsidRPr="00501879">
              <w:rPr>
                <w:rFonts w:eastAsia="Arial" w:cstheme="minorHAnsi"/>
                <w:b/>
                <w:sz w:val="12"/>
              </w:rPr>
              <w:t xml:space="preserve"> </w:t>
            </w:r>
          </w:p>
          <w:p w14:paraId="4FE267E0" w14:textId="77777777" w:rsidR="00442A3C" w:rsidRPr="00501879" w:rsidRDefault="00442A3C" w:rsidP="00442A3C">
            <w:pPr>
              <w:spacing w:line="259" w:lineRule="auto"/>
              <w:ind w:left="410"/>
              <w:jc w:val="both"/>
              <w:rPr>
                <w:rFonts w:cstheme="minorHAnsi"/>
              </w:rPr>
            </w:pPr>
            <w:r w:rsidRPr="00501879">
              <w:rPr>
                <w:rFonts w:cstheme="minorHAnsi"/>
                <w:sz w:val="12"/>
              </w:rPr>
              <w:t xml:space="preserve">1.- Contacto con sustancias químicas (sustancias en estado líquido o sólido) </w:t>
            </w:r>
          </w:p>
        </w:tc>
        <w:tc>
          <w:tcPr>
            <w:tcW w:w="2424" w:type="dxa"/>
            <w:tcBorders>
              <w:top w:val="single" w:sz="8" w:space="0" w:color="8FBD00"/>
              <w:left w:val="single" w:sz="8" w:space="0" w:color="8FBD00"/>
              <w:bottom w:val="single" w:sz="8" w:space="0" w:color="8FBD00"/>
              <w:right w:val="single" w:sz="8" w:space="0" w:color="8FBD00"/>
            </w:tcBorders>
            <w:shd w:val="clear" w:color="auto" w:fill="DFEBB8"/>
          </w:tcPr>
          <w:p w14:paraId="3BB7DAEF" w14:textId="77777777" w:rsidR="00442A3C" w:rsidRPr="00501879" w:rsidRDefault="00442A3C" w:rsidP="00442A3C">
            <w:pPr>
              <w:spacing w:line="259" w:lineRule="auto"/>
              <w:ind w:left="410"/>
              <w:jc w:val="both"/>
              <w:rPr>
                <w:rFonts w:cstheme="minorHAnsi"/>
              </w:rPr>
            </w:pPr>
          </w:p>
          <w:p w14:paraId="1756E582" w14:textId="77777777" w:rsidR="00442A3C" w:rsidRPr="00501879" w:rsidRDefault="00442A3C" w:rsidP="00442A3C">
            <w:pPr>
              <w:spacing w:line="259" w:lineRule="auto"/>
              <w:ind w:left="410"/>
              <w:jc w:val="both"/>
              <w:rPr>
                <w:rFonts w:cstheme="minorHAnsi"/>
              </w:rPr>
            </w:pPr>
            <w:r w:rsidRPr="00501879">
              <w:rPr>
                <w:rFonts w:cstheme="minorHAnsi"/>
                <w:sz w:val="12"/>
              </w:rPr>
              <w:t xml:space="preserve">Dermatitis por contacto, quemaduras, erupciones, alergias </w:t>
            </w:r>
          </w:p>
        </w:tc>
        <w:tc>
          <w:tcPr>
            <w:tcW w:w="5357" w:type="dxa"/>
            <w:tcBorders>
              <w:top w:val="single" w:sz="8" w:space="0" w:color="8FBD00"/>
              <w:left w:val="single" w:sz="8" w:space="0" w:color="8FBD00"/>
              <w:bottom w:val="single" w:sz="8" w:space="0" w:color="8FBD00"/>
              <w:right w:val="single" w:sz="8" w:space="0" w:color="8FBD00"/>
            </w:tcBorders>
          </w:tcPr>
          <w:p w14:paraId="7BAF682A" w14:textId="77777777" w:rsidR="00442A3C" w:rsidRPr="00501879" w:rsidRDefault="00442A3C" w:rsidP="00442A3C">
            <w:pPr>
              <w:spacing w:line="241" w:lineRule="auto"/>
              <w:ind w:left="410" w:right="32"/>
              <w:jc w:val="both"/>
              <w:rPr>
                <w:rFonts w:cstheme="minorHAnsi"/>
              </w:rPr>
            </w:pPr>
            <w:r w:rsidRPr="00501879">
              <w:rPr>
                <w:rFonts w:cstheme="minorHAnsi"/>
                <w:sz w:val="12"/>
              </w:rPr>
              <w:t xml:space="preserve">Contar con sistemas de extracción y ventilación si la concentración del producto en el ambiente de trabajo supera los límites permisibles según el tipo de producto. Antes de manipular conozca la hoja de datos de seguridad del producto y las medidas que se deben tomar en caso de derrame o contacto. Mantenga la ficha cerca del lugar de trabajo. </w:t>
            </w:r>
          </w:p>
          <w:p w14:paraId="133C1F74" w14:textId="77777777" w:rsidR="00442A3C" w:rsidRPr="00501879" w:rsidRDefault="00442A3C" w:rsidP="00442A3C">
            <w:pPr>
              <w:spacing w:line="259" w:lineRule="auto"/>
              <w:ind w:left="410" w:right="31"/>
              <w:jc w:val="both"/>
              <w:rPr>
                <w:rFonts w:cstheme="minorHAnsi"/>
              </w:rPr>
            </w:pPr>
            <w:r w:rsidRPr="00501879">
              <w:rPr>
                <w:rFonts w:cstheme="minorHAnsi"/>
                <w:sz w:val="12"/>
              </w:rPr>
              <w:t xml:space="preserve">Uso de guantes de neopreno, caucho o acrilonitrilo de puño largo especiales según la sustancia utilizada en el proceso. Uso de gafas de seguridad, protector facial y máscaras con filtro si lo requiere el producto. Conozca el procedimiento o plan de emergencia de su empresa. No mantenga alimentos en su lugar de trabajo. </w:t>
            </w:r>
          </w:p>
        </w:tc>
      </w:tr>
      <w:tr w:rsidR="00442A3C" w:rsidRPr="00501879" w14:paraId="7DC003EF" w14:textId="77777777" w:rsidTr="00442A3C">
        <w:trPr>
          <w:trHeight w:val="1674"/>
        </w:trPr>
        <w:tc>
          <w:tcPr>
            <w:tcW w:w="2274" w:type="dxa"/>
            <w:tcBorders>
              <w:top w:val="single" w:sz="8" w:space="0" w:color="8FBD00"/>
              <w:left w:val="single" w:sz="8" w:space="0" w:color="8FBD00"/>
              <w:bottom w:val="single" w:sz="8" w:space="0" w:color="8FBD00"/>
              <w:right w:val="single" w:sz="8" w:space="0" w:color="8FBD00"/>
            </w:tcBorders>
            <w:shd w:val="clear" w:color="auto" w:fill="D4E69F"/>
          </w:tcPr>
          <w:p w14:paraId="096D00E7" w14:textId="77777777" w:rsidR="00442A3C" w:rsidRPr="00501879" w:rsidRDefault="00442A3C" w:rsidP="00442A3C">
            <w:pPr>
              <w:spacing w:line="259" w:lineRule="auto"/>
              <w:ind w:left="410"/>
              <w:jc w:val="both"/>
              <w:rPr>
                <w:rFonts w:cstheme="minorHAnsi"/>
              </w:rPr>
            </w:pPr>
            <w:r w:rsidRPr="00501879">
              <w:rPr>
                <w:rFonts w:eastAsia="Arial" w:cstheme="minorHAnsi"/>
                <w:b/>
                <w:sz w:val="12"/>
              </w:rPr>
              <w:t xml:space="preserve"> </w:t>
            </w:r>
          </w:p>
          <w:p w14:paraId="35C8573D" w14:textId="77777777" w:rsidR="00442A3C" w:rsidRPr="00501879" w:rsidRDefault="00442A3C" w:rsidP="00442A3C">
            <w:pPr>
              <w:spacing w:line="259" w:lineRule="auto"/>
              <w:ind w:left="410"/>
              <w:jc w:val="both"/>
              <w:rPr>
                <w:rFonts w:cstheme="minorHAnsi"/>
              </w:rPr>
            </w:pPr>
            <w:r w:rsidRPr="00501879">
              <w:rPr>
                <w:rFonts w:cstheme="minorHAnsi"/>
                <w:sz w:val="12"/>
              </w:rPr>
              <w:t xml:space="preserve">2.- Exposición a productos químicos (sustancia en estado gaseoso o vapores) </w:t>
            </w:r>
          </w:p>
        </w:tc>
        <w:tc>
          <w:tcPr>
            <w:tcW w:w="2424" w:type="dxa"/>
            <w:tcBorders>
              <w:top w:val="single" w:sz="8" w:space="0" w:color="8FBD00"/>
              <w:left w:val="single" w:sz="8" w:space="0" w:color="8FBD00"/>
              <w:bottom w:val="single" w:sz="8" w:space="0" w:color="8FBD00"/>
              <w:right w:val="single" w:sz="8" w:space="0" w:color="8FBD00"/>
            </w:tcBorders>
            <w:shd w:val="clear" w:color="auto" w:fill="DFEBB8"/>
          </w:tcPr>
          <w:p w14:paraId="61C79746" w14:textId="77777777" w:rsidR="00442A3C" w:rsidRDefault="00442A3C" w:rsidP="00442A3C">
            <w:pPr>
              <w:spacing w:line="259" w:lineRule="auto"/>
              <w:ind w:left="410" w:right="38"/>
              <w:jc w:val="both"/>
              <w:rPr>
                <w:rFonts w:cstheme="minorHAnsi"/>
                <w:sz w:val="12"/>
              </w:rPr>
            </w:pPr>
          </w:p>
          <w:p w14:paraId="410349A6" w14:textId="77777777" w:rsidR="00442A3C" w:rsidRPr="00501879" w:rsidRDefault="00442A3C" w:rsidP="00442A3C">
            <w:pPr>
              <w:spacing w:line="259" w:lineRule="auto"/>
              <w:ind w:left="410" w:right="38"/>
              <w:jc w:val="both"/>
              <w:rPr>
                <w:rFonts w:cstheme="minorHAnsi"/>
              </w:rPr>
            </w:pPr>
            <w:r w:rsidRPr="00501879">
              <w:rPr>
                <w:rFonts w:cstheme="minorHAnsi"/>
                <w:sz w:val="12"/>
              </w:rPr>
              <w:t xml:space="preserve">Enfermedades del corazón, lesiones a los riñones y a los pulmones, esterilidad, cáncer, quemaduras, alergias </w:t>
            </w:r>
          </w:p>
        </w:tc>
        <w:tc>
          <w:tcPr>
            <w:tcW w:w="5357" w:type="dxa"/>
            <w:tcBorders>
              <w:top w:val="single" w:sz="8" w:space="0" w:color="8FBD00"/>
              <w:left w:val="single" w:sz="8" w:space="0" w:color="8FBD00"/>
              <w:bottom w:val="single" w:sz="8" w:space="0" w:color="8FBD00"/>
              <w:right w:val="single" w:sz="8" w:space="0" w:color="8FBD00"/>
            </w:tcBorders>
          </w:tcPr>
          <w:p w14:paraId="362D2A64" w14:textId="77777777" w:rsidR="00442A3C" w:rsidRPr="00501879" w:rsidRDefault="00442A3C" w:rsidP="00442A3C">
            <w:pPr>
              <w:spacing w:line="259" w:lineRule="auto"/>
              <w:ind w:left="410" w:right="29"/>
              <w:jc w:val="both"/>
              <w:rPr>
                <w:rFonts w:cstheme="minorHAnsi"/>
              </w:rPr>
            </w:pPr>
            <w:r w:rsidRPr="00501879">
              <w:rPr>
                <w:rFonts w:cstheme="minorHAnsi"/>
                <w:sz w:val="12"/>
              </w:rPr>
              <w:t xml:space="preserve">Contar con sistemas de extracción y ventilación si la concentración del producto en el ambiente de trabajo supera los límites permisibles según el tipo de producto. Antes de manipular conozca la hoja de datos de seguridad del producto y las medidas que se deben tomar frente a la exposición frecuente al producto. Mantenga la ficha cerca del lugar de trabajo. Uso de guantes de neopreno, caucho o acrilonitrilo de puño largo especiales según la sustancia utilizada en el proceso. Uso de máscara facial con filtro y protector facial si es necesario. Correcto manejo de productos según manuales de procedimientos de su empresa. Conozca su plan de emergencia. No mantenga alimentos en su lugar de trabajo. </w:t>
            </w:r>
          </w:p>
        </w:tc>
      </w:tr>
    </w:tbl>
    <w:p w14:paraId="15D9A85B" w14:textId="4F05314A" w:rsidR="00166D45" w:rsidRPr="00501879" w:rsidRDefault="00166D45" w:rsidP="00501879">
      <w:pPr>
        <w:spacing w:after="0"/>
        <w:ind w:left="1134"/>
        <w:jc w:val="both"/>
        <w:rPr>
          <w:rFonts w:cstheme="minorHAnsi"/>
        </w:rPr>
      </w:pPr>
      <w:r w:rsidRPr="00501879">
        <w:rPr>
          <w:rFonts w:eastAsia="Arial" w:cstheme="minorHAnsi"/>
          <w:b/>
          <w:sz w:val="20"/>
        </w:rPr>
        <w:t xml:space="preserve"> </w:t>
      </w:r>
    </w:p>
    <w:p w14:paraId="6DBFADE3" w14:textId="24FE6B68" w:rsidR="00980761" w:rsidRDefault="00980761" w:rsidP="00501879">
      <w:pPr>
        <w:spacing w:after="0"/>
        <w:ind w:left="1134"/>
        <w:jc w:val="both"/>
        <w:rPr>
          <w:rFonts w:cstheme="minorHAnsi"/>
        </w:rPr>
      </w:pPr>
    </w:p>
    <w:p w14:paraId="3353459A" w14:textId="593B0C9D" w:rsidR="00980761" w:rsidRDefault="00980761" w:rsidP="00501879">
      <w:pPr>
        <w:spacing w:after="0"/>
        <w:ind w:left="1134"/>
        <w:jc w:val="both"/>
        <w:rPr>
          <w:rFonts w:cstheme="minorHAnsi"/>
        </w:rPr>
      </w:pPr>
    </w:p>
    <w:p w14:paraId="345205CA" w14:textId="2D23C75B" w:rsidR="00166D45" w:rsidRPr="00501879" w:rsidRDefault="00166D45" w:rsidP="00941E14">
      <w:pPr>
        <w:spacing w:after="0"/>
        <w:ind w:left="1134" w:right="5577"/>
        <w:rPr>
          <w:rFonts w:cstheme="minorHAnsi"/>
        </w:rPr>
      </w:pPr>
      <w:r w:rsidRPr="00501879">
        <w:rPr>
          <w:rFonts w:eastAsia="Arial" w:cstheme="minorHAnsi"/>
          <w:b/>
          <w:u w:val="single" w:color="000000"/>
        </w:rPr>
        <w:t>RIESGOS POR</w:t>
      </w:r>
      <w:r w:rsidR="00980761">
        <w:rPr>
          <w:rFonts w:eastAsia="Arial" w:cstheme="minorHAnsi"/>
          <w:b/>
          <w:u w:val="single" w:color="000000"/>
        </w:rPr>
        <w:t xml:space="preserve"> </w:t>
      </w:r>
      <w:r w:rsidR="00941E14">
        <w:rPr>
          <w:rFonts w:eastAsia="Arial" w:cstheme="minorHAnsi"/>
          <w:b/>
          <w:u w:val="single" w:color="000000"/>
        </w:rPr>
        <w:t>A</w:t>
      </w:r>
      <w:r w:rsidRPr="00501879">
        <w:rPr>
          <w:rFonts w:eastAsia="Arial" w:cstheme="minorHAnsi"/>
          <w:b/>
          <w:u w:val="single" w:color="000000"/>
        </w:rPr>
        <w:t>GENTES</w:t>
      </w:r>
      <w:r w:rsidR="00980761">
        <w:rPr>
          <w:rFonts w:eastAsia="Arial" w:cstheme="minorHAnsi"/>
          <w:b/>
          <w:u w:val="single" w:color="000000"/>
        </w:rPr>
        <w:t>Q</w:t>
      </w:r>
      <w:r w:rsidRPr="00501879">
        <w:rPr>
          <w:rFonts w:eastAsia="Arial" w:cstheme="minorHAnsi"/>
          <w:b/>
          <w:u w:val="single" w:color="000000"/>
        </w:rPr>
        <w:t>UÍMICOS</w:t>
      </w:r>
      <w:r w:rsidRPr="00501879">
        <w:rPr>
          <w:rFonts w:eastAsia="Arial" w:cstheme="minorHAnsi"/>
          <w:b/>
        </w:rPr>
        <w:t xml:space="preserve"> </w:t>
      </w:r>
    </w:p>
    <w:p w14:paraId="49B4DE04" w14:textId="1BB44157" w:rsidR="00166D45" w:rsidRPr="00501879" w:rsidRDefault="00941E14" w:rsidP="00501879">
      <w:pPr>
        <w:spacing w:after="0"/>
        <w:ind w:left="1134"/>
        <w:jc w:val="both"/>
        <w:rPr>
          <w:rFonts w:cstheme="minorHAnsi"/>
        </w:rPr>
      </w:pPr>
      <w:r w:rsidRPr="00501879">
        <w:rPr>
          <w:rFonts w:cstheme="minorHAnsi"/>
          <w:noProof/>
        </w:rPr>
        <w:drawing>
          <wp:anchor distT="0" distB="0" distL="114300" distR="114300" simplePos="0" relativeHeight="251724800" behindDoc="1" locked="0" layoutInCell="1" allowOverlap="0" wp14:anchorId="0EE40C57" wp14:editId="21581D95">
            <wp:simplePos x="0" y="0"/>
            <wp:positionH relativeFrom="column">
              <wp:posOffset>664060</wp:posOffset>
            </wp:positionH>
            <wp:positionV relativeFrom="paragraph">
              <wp:posOffset>161062</wp:posOffset>
            </wp:positionV>
            <wp:extent cx="5804535" cy="3112770"/>
            <wp:effectExtent l="0" t="0" r="5715" b="0"/>
            <wp:wrapNone/>
            <wp:docPr id="141532" name="Picture 141532"/>
            <wp:cNvGraphicFramePr/>
            <a:graphic xmlns:a="http://schemas.openxmlformats.org/drawingml/2006/main">
              <a:graphicData uri="http://schemas.openxmlformats.org/drawingml/2006/picture">
                <pic:pic xmlns:pic="http://schemas.openxmlformats.org/drawingml/2006/picture">
                  <pic:nvPicPr>
                    <pic:cNvPr id="141532" name="Picture 141532"/>
                    <pic:cNvPicPr/>
                  </pic:nvPicPr>
                  <pic:blipFill rotWithShape="1">
                    <a:blip r:embed="rId16"/>
                    <a:srcRect l="5829" t="33359"/>
                    <a:stretch/>
                  </pic:blipFill>
                  <pic:spPr bwMode="auto">
                    <a:xfrm>
                      <a:off x="0" y="0"/>
                      <a:ext cx="580453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45" w:rsidRPr="00501879">
        <w:rPr>
          <w:rFonts w:eastAsia="Arial" w:cstheme="minorHAnsi"/>
          <w:b/>
          <w:sz w:val="20"/>
        </w:rPr>
        <w:t xml:space="preserve"> </w:t>
      </w:r>
    </w:p>
    <w:p w14:paraId="3AB60BCE" w14:textId="707D8DC2" w:rsidR="00166D45" w:rsidRPr="00501879" w:rsidRDefault="00166D45" w:rsidP="00501879">
      <w:pPr>
        <w:spacing w:after="0"/>
        <w:ind w:left="1134"/>
        <w:jc w:val="both"/>
        <w:rPr>
          <w:rFonts w:cstheme="minorHAnsi"/>
        </w:rPr>
      </w:pPr>
      <w:r w:rsidRPr="00501879">
        <w:rPr>
          <w:rFonts w:eastAsia="Arial" w:cstheme="minorHAnsi"/>
          <w:b/>
          <w:sz w:val="11"/>
        </w:rPr>
        <w:t xml:space="preserve"> </w:t>
      </w:r>
      <w:r w:rsidRPr="00501879">
        <w:rPr>
          <w:rFonts w:cstheme="minorHAnsi"/>
        </w:rPr>
        <w:br w:type="page"/>
      </w:r>
    </w:p>
    <w:p w14:paraId="74EFBB32" w14:textId="77777777" w:rsidR="00166D45" w:rsidRPr="00501879" w:rsidRDefault="00166D45" w:rsidP="00501879">
      <w:pPr>
        <w:spacing w:after="0"/>
        <w:ind w:left="1134"/>
        <w:jc w:val="both"/>
        <w:rPr>
          <w:rFonts w:cstheme="minorHAnsi"/>
        </w:rPr>
      </w:pPr>
      <w:r w:rsidRPr="00501879">
        <w:rPr>
          <w:rFonts w:eastAsia="Arial" w:cstheme="minorHAnsi"/>
          <w:b/>
          <w:sz w:val="24"/>
          <w:u w:val="single" w:color="000000"/>
        </w:rPr>
        <w:t>RIESGOS PSICOSOCIALES</w:t>
      </w:r>
      <w:r w:rsidRPr="00501879">
        <w:rPr>
          <w:rFonts w:eastAsia="Arial" w:cstheme="minorHAnsi"/>
          <w:b/>
          <w:sz w:val="24"/>
        </w:rPr>
        <w:t xml:space="preserve"> </w:t>
      </w:r>
    </w:p>
    <w:p w14:paraId="2BED5371" w14:textId="77777777" w:rsidR="00166D45" w:rsidRPr="00501879" w:rsidRDefault="00166D45" w:rsidP="00501879">
      <w:pPr>
        <w:spacing w:after="0"/>
        <w:ind w:left="1134"/>
        <w:jc w:val="both"/>
        <w:rPr>
          <w:rFonts w:cstheme="minorHAnsi"/>
        </w:rPr>
      </w:pPr>
      <w:r w:rsidRPr="00501879">
        <w:rPr>
          <w:rFonts w:eastAsia="Arial" w:cstheme="minorHAnsi"/>
          <w:b/>
          <w:sz w:val="20"/>
        </w:rPr>
        <w:t xml:space="preserve"> </w:t>
      </w:r>
    </w:p>
    <w:p w14:paraId="4AA6EDA4" w14:textId="77777777" w:rsidR="00166D45" w:rsidRPr="00501879" w:rsidRDefault="00166D45" w:rsidP="00501879">
      <w:pPr>
        <w:spacing w:after="0"/>
        <w:ind w:left="1134"/>
        <w:jc w:val="both"/>
        <w:rPr>
          <w:rFonts w:cstheme="minorHAnsi"/>
        </w:rPr>
      </w:pPr>
      <w:r w:rsidRPr="00501879">
        <w:rPr>
          <w:rFonts w:eastAsia="Arial" w:cstheme="minorHAnsi"/>
          <w:b/>
          <w:sz w:val="10"/>
        </w:rPr>
        <w:t xml:space="preserve"> </w:t>
      </w:r>
    </w:p>
    <w:tbl>
      <w:tblPr>
        <w:tblStyle w:val="TableGrid"/>
        <w:tblW w:w="8824" w:type="dxa"/>
        <w:tblInd w:w="1779" w:type="dxa"/>
        <w:tblCellMar>
          <w:top w:w="1" w:type="dxa"/>
          <w:left w:w="10" w:type="dxa"/>
          <w:right w:w="19" w:type="dxa"/>
        </w:tblCellMar>
        <w:tblLook w:val="04A0" w:firstRow="1" w:lastRow="0" w:firstColumn="1" w:lastColumn="0" w:noHBand="0" w:noVBand="1"/>
      </w:tblPr>
      <w:tblGrid>
        <w:gridCol w:w="2549"/>
        <w:gridCol w:w="2577"/>
        <w:gridCol w:w="3698"/>
      </w:tblGrid>
      <w:tr w:rsidR="00166D45" w:rsidRPr="00501879" w14:paraId="44C9B245" w14:textId="77777777">
        <w:trPr>
          <w:trHeight w:val="230"/>
        </w:trPr>
        <w:tc>
          <w:tcPr>
            <w:tcW w:w="2549" w:type="dxa"/>
            <w:tcBorders>
              <w:top w:val="single" w:sz="8" w:space="0" w:color="92D050"/>
              <w:left w:val="single" w:sz="8" w:space="0" w:color="92D050"/>
              <w:bottom w:val="single" w:sz="8" w:space="0" w:color="92D050"/>
              <w:right w:val="single" w:sz="8" w:space="0" w:color="92D050"/>
            </w:tcBorders>
            <w:shd w:val="clear" w:color="auto" w:fill="C6DE80"/>
          </w:tcPr>
          <w:p w14:paraId="00F79362" w14:textId="77777777" w:rsidR="00166D45" w:rsidRPr="00501879" w:rsidRDefault="00166D45" w:rsidP="00501879">
            <w:pPr>
              <w:spacing w:line="259" w:lineRule="auto"/>
              <w:ind w:left="1134"/>
              <w:jc w:val="both"/>
              <w:rPr>
                <w:rFonts w:cstheme="minorHAnsi"/>
              </w:rPr>
            </w:pPr>
            <w:r w:rsidRPr="00501879">
              <w:rPr>
                <w:rFonts w:eastAsia="Arial" w:cstheme="minorHAnsi"/>
                <w:b/>
                <w:sz w:val="18"/>
              </w:rPr>
              <w:t xml:space="preserve">RIESGOS </w:t>
            </w:r>
          </w:p>
        </w:tc>
        <w:tc>
          <w:tcPr>
            <w:tcW w:w="2577" w:type="dxa"/>
            <w:tcBorders>
              <w:top w:val="single" w:sz="8" w:space="0" w:color="92D050"/>
              <w:left w:val="single" w:sz="8" w:space="0" w:color="92D050"/>
              <w:bottom w:val="single" w:sz="8" w:space="0" w:color="92D050"/>
              <w:right w:val="single" w:sz="8" w:space="0" w:color="92D050"/>
            </w:tcBorders>
            <w:shd w:val="clear" w:color="auto" w:fill="C6DE80"/>
          </w:tcPr>
          <w:p w14:paraId="34DDD22C" w14:textId="77777777" w:rsidR="00166D45" w:rsidRPr="00501879" w:rsidRDefault="00166D45" w:rsidP="00501879">
            <w:pPr>
              <w:spacing w:line="259" w:lineRule="auto"/>
              <w:ind w:left="1134"/>
              <w:jc w:val="both"/>
              <w:rPr>
                <w:rFonts w:cstheme="minorHAnsi"/>
              </w:rPr>
            </w:pPr>
            <w:r w:rsidRPr="00501879">
              <w:rPr>
                <w:rFonts w:eastAsia="Arial" w:cstheme="minorHAnsi"/>
                <w:b/>
                <w:sz w:val="18"/>
              </w:rPr>
              <w:t xml:space="preserve">CONSECUENCIAS </w:t>
            </w:r>
          </w:p>
        </w:tc>
        <w:tc>
          <w:tcPr>
            <w:tcW w:w="3699" w:type="dxa"/>
            <w:tcBorders>
              <w:top w:val="single" w:sz="8" w:space="0" w:color="92D050"/>
              <w:left w:val="single" w:sz="8" w:space="0" w:color="92D050"/>
              <w:bottom w:val="single" w:sz="8" w:space="0" w:color="92D050"/>
              <w:right w:val="single" w:sz="8" w:space="0" w:color="92D050"/>
            </w:tcBorders>
            <w:shd w:val="clear" w:color="auto" w:fill="C6DE80"/>
          </w:tcPr>
          <w:p w14:paraId="3CD4A4F9" w14:textId="77777777" w:rsidR="00166D45" w:rsidRPr="00501879" w:rsidRDefault="00166D45" w:rsidP="00501879">
            <w:pPr>
              <w:spacing w:line="259" w:lineRule="auto"/>
              <w:ind w:left="1134"/>
              <w:jc w:val="both"/>
              <w:rPr>
                <w:rFonts w:cstheme="minorHAnsi"/>
              </w:rPr>
            </w:pPr>
            <w:r w:rsidRPr="00501879">
              <w:rPr>
                <w:rFonts w:eastAsia="Arial" w:cstheme="minorHAnsi"/>
                <w:b/>
                <w:sz w:val="18"/>
              </w:rPr>
              <w:t xml:space="preserve">MEDIDAS PREVENTIVAS </w:t>
            </w:r>
          </w:p>
        </w:tc>
      </w:tr>
      <w:tr w:rsidR="00166D45" w:rsidRPr="00501879" w14:paraId="63BBCDA3" w14:textId="77777777">
        <w:trPr>
          <w:trHeight w:val="1653"/>
        </w:trPr>
        <w:tc>
          <w:tcPr>
            <w:tcW w:w="2549" w:type="dxa"/>
            <w:tcBorders>
              <w:top w:val="single" w:sz="8" w:space="0" w:color="92D050"/>
              <w:left w:val="single" w:sz="8" w:space="0" w:color="92D050"/>
              <w:bottom w:val="single" w:sz="8" w:space="0" w:color="92D050"/>
              <w:right w:val="single" w:sz="8" w:space="0" w:color="92D050"/>
            </w:tcBorders>
            <w:shd w:val="clear" w:color="auto" w:fill="D4E69F"/>
          </w:tcPr>
          <w:p w14:paraId="08C8E014" w14:textId="77777777" w:rsidR="00166D45" w:rsidRPr="00501879" w:rsidRDefault="00166D45" w:rsidP="00442A3C">
            <w:pPr>
              <w:spacing w:line="259" w:lineRule="auto"/>
              <w:ind w:left="472"/>
              <w:rPr>
                <w:rFonts w:cstheme="minorHAnsi"/>
              </w:rPr>
            </w:pPr>
            <w:r w:rsidRPr="00501879">
              <w:rPr>
                <w:rFonts w:eastAsia="Arial" w:cstheme="minorHAnsi"/>
                <w:b/>
                <w:sz w:val="12"/>
              </w:rPr>
              <w:t xml:space="preserve"> </w:t>
            </w:r>
          </w:p>
          <w:p w14:paraId="76BC6A90" w14:textId="2BC04393" w:rsidR="00166D45" w:rsidRPr="00501879" w:rsidRDefault="00166D45" w:rsidP="00442A3C">
            <w:pPr>
              <w:spacing w:line="259" w:lineRule="auto"/>
              <w:ind w:left="472"/>
              <w:rPr>
                <w:rFonts w:cstheme="minorHAnsi"/>
              </w:rPr>
            </w:pPr>
          </w:p>
          <w:p w14:paraId="35510655" w14:textId="77777777" w:rsidR="00166D45" w:rsidRPr="00501879" w:rsidRDefault="00166D45" w:rsidP="00442A3C">
            <w:pPr>
              <w:spacing w:line="259" w:lineRule="auto"/>
              <w:ind w:left="472"/>
              <w:rPr>
                <w:rFonts w:cstheme="minorHAnsi"/>
              </w:rPr>
            </w:pPr>
            <w:r w:rsidRPr="00501879">
              <w:rPr>
                <w:rFonts w:cstheme="minorHAnsi"/>
                <w:sz w:val="12"/>
              </w:rPr>
              <w:t xml:space="preserve">1.- Efectos sobre los resultados del trabajo y sobre la propia organización </w:t>
            </w:r>
          </w:p>
        </w:tc>
        <w:tc>
          <w:tcPr>
            <w:tcW w:w="2577" w:type="dxa"/>
            <w:tcBorders>
              <w:top w:val="single" w:sz="8" w:space="0" w:color="92D050"/>
              <w:left w:val="single" w:sz="8" w:space="0" w:color="92D050"/>
              <w:bottom w:val="single" w:sz="8" w:space="0" w:color="92D050"/>
              <w:right w:val="single" w:sz="8" w:space="0" w:color="92D050"/>
            </w:tcBorders>
            <w:shd w:val="clear" w:color="auto" w:fill="DFEBB8"/>
          </w:tcPr>
          <w:p w14:paraId="006CB3A3" w14:textId="77777777" w:rsidR="00166D45" w:rsidRPr="00501879" w:rsidRDefault="00166D45" w:rsidP="00442A3C">
            <w:pPr>
              <w:spacing w:line="259" w:lineRule="auto"/>
              <w:ind w:left="184"/>
              <w:rPr>
                <w:rFonts w:cstheme="minorHAnsi"/>
              </w:rPr>
            </w:pPr>
            <w:r w:rsidRPr="00501879">
              <w:rPr>
                <w:rFonts w:eastAsia="Arial" w:cstheme="minorHAnsi"/>
                <w:b/>
                <w:sz w:val="12"/>
              </w:rPr>
              <w:t xml:space="preserve"> </w:t>
            </w:r>
          </w:p>
          <w:p w14:paraId="25AD706E" w14:textId="2D224291" w:rsidR="00166D45" w:rsidRPr="00501879" w:rsidRDefault="00166D45" w:rsidP="00442A3C">
            <w:pPr>
              <w:spacing w:after="35" w:line="259" w:lineRule="auto"/>
              <w:ind w:left="184"/>
              <w:rPr>
                <w:rFonts w:cstheme="minorHAnsi"/>
              </w:rPr>
            </w:pPr>
            <w:r w:rsidRPr="00501879">
              <w:rPr>
                <w:rFonts w:eastAsia="Arial" w:cstheme="minorHAnsi"/>
                <w:b/>
                <w:sz w:val="12"/>
              </w:rPr>
              <w:t xml:space="preserve"> </w:t>
            </w:r>
            <w:r w:rsidRPr="00501879">
              <w:rPr>
                <w:rFonts w:cstheme="minorHAnsi"/>
                <w:sz w:val="12"/>
              </w:rPr>
              <w:t xml:space="preserve">Generación de climas laborales adversos, aumento en la sobrecarga laboral e incrementos en los factores que inciden en la ocurrencia de incidentes y accidentes dentro del trabajo </w:t>
            </w:r>
          </w:p>
        </w:tc>
        <w:tc>
          <w:tcPr>
            <w:tcW w:w="3699" w:type="dxa"/>
            <w:tcBorders>
              <w:top w:val="single" w:sz="8" w:space="0" w:color="92D050"/>
              <w:left w:val="single" w:sz="8" w:space="0" w:color="92D050"/>
              <w:bottom w:val="single" w:sz="8" w:space="0" w:color="92D050"/>
              <w:right w:val="single" w:sz="8" w:space="0" w:color="92D050"/>
            </w:tcBorders>
          </w:tcPr>
          <w:p w14:paraId="09BEED01" w14:textId="77777777" w:rsidR="00166D45" w:rsidRPr="00501879" w:rsidRDefault="00166D45" w:rsidP="00442A3C">
            <w:pPr>
              <w:spacing w:after="1" w:line="259" w:lineRule="auto"/>
              <w:ind w:left="446"/>
              <w:jc w:val="both"/>
              <w:rPr>
                <w:rFonts w:cstheme="minorHAnsi"/>
              </w:rPr>
            </w:pPr>
            <w:r w:rsidRPr="00501879">
              <w:rPr>
                <w:rFonts w:eastAsia="Arial" w:cstheme="minorHAnsi"/>
                <w:b/>
                <w:sz w:val="11"/>
              </w:rPr>
              <w:t xml:space="preserve"> </w:t>
            </w:r>
          </w:p>
          <w:p w14:paraId="7C96E5F3" w14:textId="77777777" w:rsidR="00166D45" w:rsidRPr="00501879" w:rsidRDefault="00166D45" w:rsidP="00442A3C">
            <w:pPr>
              <w:ind w:left="446" w:right="34"/>
              <w:jc w:val="both"/>
              <w:rPr>
                <w:rFonts w:cstheme="minorHAnsi"/>
              </w:rPr>
            </w:pPr>
            <w:r w:rsidRPr="00501879">
              <w:rPr>
                <w:rFonts w:cstheme="minorHAnsi"/>
                <w:sz w:val="12"/>
              </w:rPr>
              <w:t xml:space="preserve">Para prevenir los efectos de los Riesgos Psicosociales en el Trabajo y sus consecuencias sobre la salud psicológica, física y sobre los resultados del trabajo y la propia organización, existen herramientas prácticas y efectivas basadas en el modelo de evaluación de riesgos psicosociales de Mutual de Seguridad, y enmarcado en el Protocolo de Vigilancia de Riesgos Psicosociales en el Trabajo, del Ministerio de Salud. </w:t>
            </w:r>
          </w:p>
          <w:p w14:paraId="44008A05" w14:textId="77777777" w:rsidR="00166D45" w:rsidRPr="00501879" w:rsidRDefault="00166D45" w:rsidP="00442A3C">
            <w:pPr>
              <w:spacing w:line="259" w:lineRule="auto"/>
              <w:ind w:left="446" w:right="35"/>
              <w:jc w:val="both"/>
              <w:rPr>
                <w:rFonts w:cstheme="minorHAnsi"/>
              </w:rPr>
            </w:pPr>
            <w:r w:rsidRPr="00501879">
              <w:rPr>
                <w:rFonts w:cstheme="minorHAnsi"/>
                <w:sz w:val="12"/>
              </w:rPr>
              <w:t xml:space="preserve">Una buena gestión de estos riesgos involucra su identificación, evaluación, incorporación de medidas para su control y su revisión periódica. </w:t>
            </w:r>
          </w:p>
        </w:tc>
      </w:tr>
      <w:tr w:rsidR="00166D45" w:rsidRPr="00501879" w14:paraId="2C7C67CF" w14:textId="77777777">
        <w:trPr>
          <w:trHeight w:val="720"/>
        </w:trPr>
        <w:tc>
          <w:tcPr>
            <w:tcW w:w="2549" w:type="dxa"/>
            <w:tcBorders>
              <w:top w:val="single" w:sz="8" w:space="0" w:color="92D050"/>
              <w:left w:val="single" w:sz="8" w:space="0" w:color="92D050"/>
              <w:bottom w:val="single" w:sz="8" w:space="0" w:color="92D050"/>
              <w:right w:val="single" w:sz="8" w:space="0" w:color="92D050"/>
            </w:tcBorders>
            <w:shd w:val="clear" w:color="auto" w:fill="D4E69F"/>
          </w:tcPr>
          <w:p w14:paraId="36CCCEAA" w14:textId="77777777" w:rsidR="00166D45" w:rsidRPr="00501879" w:rsidRDefault="00166D45" w:rsidP="00442A3C">
            <w:pPr>
              <w:spacing w:after="67" w:line="259" w:lineRule="auto"/>
              <w:ind w:left="472"/>
              <w:rPr>
                <w:rFonts w:cstheme="minorHAnsi"/>
              </w:rPr>
            </w:pPr>
            <w:r w:rsidRPr="00501879">
              <w:rPr>
                <w:rFonts w:eastAsia="Arial" w:cstheme="minorHAnsi"/>
                <w:b/>
                <w:sz w:val="12"/>
              </w:rPr>
              <w:t xml:space="preserve"> </w:t>
            </w:r>
          </w:p>
          <w:p w14:paraId="6A213189" w14:textId="77777777" w:rsidR="00166D45" w:rsidRPr="00501879" w:rsidRDefault="00166D45" w:rsidP="00442A3C">
            <w:pPr>
              <w:spacing w:line="259" w:lineRule="auto"/>
              <w:ind w:left="472"/>
              <w:rPr>
                <w:rFonts w:cstheme="minorHAnsi"/>
              </w:rPr>
            </w:pPr>
            <w:r w:rsidRPr="00501879">
              <w:rPr>
                <w:rFonts w:cstheme="minorHAnsi"/>
                <w:sz w:val="12"/>
              </w:rPr>
              <w:t xml:space="preserve">2.- Salud Psicológica </w:t>
            </w:r>
          </w:p>
        </w:tc>
        <w:tc>
          <w:tcPr>
            <w:tcW w:w="2577" w:type="dxa"/>
            <w:tcBorders>
              <w:top w:val="single" w:sz="8" w:space="0" w:color="92D050"/>
              <w:left w:val="single" w:sz="8" w:space="0" w:color="92D050"/>
              <w:bottom w:val="single" w:sz="8" w:space="0" w:color="92D050"/>
              <w:right w:val="single" w:sz="8" w:space="0" w:color="92D050"/>
            </w:tcBorders>
            <w:shd w:val="clear" w:color="auto" w:fill="DFEBB8"/>
          </w:tcPr>
          <w:p w14:paraId="1676568C" w14:textId="77777777" w:rsidR="00166D45" w:rsidRPr="00501879" w:rsidRDefault="00166D45" w:rsidP="00442A3C">
            <w:pPr>
              <w:spacing w:line="259" w:lineRule="auto"/>
              <w:ind w:left="184"/>
              <w:rPr>
                <w:rFonts w:cstheme="minorHAnsi"/>
              </w:rPr>
            </w:pPr>
            <w:r w:rsidRPr="00501879">
              <w:rPr>
                <w:rFonts w:eastAsia="Arial" w:cstheme="minorHAnsi"/>
                <w:b/>
                <w:sz w:val="12"/>
              </w:rPr>
              <w:t xml:space="preserve"> </w:t>
            </w:r>
          </w:p>
          <w:p w14:paraId="54E30369" w14:textId="77777777" w:rsidR="00166D45" w:rsidRPr="00501879" w:rsidRDefault="00166D45" w:rsidP="00442A3C">
            <w:pPr>
              <w:spacing w:line="259" w:lineRule="auto"/>
              <w:ind w:left="184" w:right="50"/>
              <w:rPr>
                <w:rFonts w:cstheme="minorHAnsi"/>
              </w:rPr>
            </w:pPr>
            <w:r w:rsidRPr="00501879">
              <w:rPr>
                <w:rFonts w:cstheme="minorHAnsi"/>
                <w:sz w:val="12"/>
              </w:rPr>
              <w:t xml:space="preserve">Disminución de los estímulos relacionados con el ánimo y aumento de los factores conductuales depresivos y conductuales. </w:t>
            </w:r>
          </w:p>
        </w:tc>
        <w:tc>
          <w:tcPr>
            <w:tcW w:w="3699" w:type="dxa"/>
            <w:vMerge w:val="restart"/>
            <w:tcBorders>
              <w:top w:val="single" w:sz="8" w:space="0" w:color="92D050"/>
              <w:left w:val="single" w:sz="8" w:space="0" w:color="92D050"/>
              <w:bottom w:val="single" w:sz="8" w:space="0" w:color="92D050"/>
              <w:right w:val="single" w:sz="8" w:space="0" w:color="92D050"/>
            </w:tcBorders>
          </w:tcPr>
          <w:p w14:paraId="2406C915" w14:textId="77777777" w:rsidR="00166D45" w:rsidRPr="00501879" w:rsidRDefault="00166D45" w:rsidP="00442A3C">
            <w:pPr>
              <w:spacing w:line="259" w:lineRule="auto"/>
              <w:ind w:left="446"/>
              <w:jc w:val="both"/>
              <w:rPr>
                <w:rFonts w:cstheme="minorHAnsi"/>
              </w:rPr>
            </w:pPr>
            <w:r w:rsidRPr="00501879">
              <w:rPr>
                <w:rFonts w:eastAsia="Arial" w:cstheme="minorHAnsi"/>
                <w:b/>
                <w:sz w:val="12"/>
              </w:rPr>
              <w:t xml:space="preserve"> </w:t>
            </w:r>
          </w:p>
          <w:p w14:paraId="79F0F88E" w14:textId="0FE62C58" w:rsidR="00166D45" w:rsidRPr="00501879" w:rsidRDefault="00166D45" w:rsidP="00442A3C">
            <w:pPr>
              <w:spacing w:line="259" w:lineRule="auto"/>
              <w:ind w:left="446"/>
              <w:jc w:val="both"/>
              <w:rPr>
                <w:rFonts w:cstheme="minorHAnsi"/>
              </w:rPr>
            </w:pPr>
            <w:r w:rsidRPr="00501879">
              <w:rPr>
                <w:rFonts w:eastAsia="Arial" w:cstheme="minorHAnsi"/>
                <w:b/>
                <w:sz w:val="12"/>
              </w:rPr>
              <w:t xml:space="preserve"> </w:t>
            </w:r>
            <w:r w:rsidRPr="00501879">
              <w:rPr>
                <w:rFonts w:cstheme="minorHAnsi"/>
                <w:sz w:val="12"/>
              </w:rPr>
              <w:t>El Protocolo de Vigilancia de Riesgos Psicosociales en el Trabajo, es la herramienta más efectiva para la evaluación de estos riesgos, a través de la aplicación del cuestionario SUSESO/</w:t>
            </w:r>
            <w:proofErr w:type="spellStart"/>
            <w:r w:rsidRPr="00501879">
              <w:rPr>
                <w:rFonts w:cstheme="minorHAnsi"/>
                <w:sz w:val="12"/>
              </w:rPr>
              <w:t>Istas</w:t>
            </w:r>
            <w:proofErr w:type="spellEnd"/>
            <w:r w:rsidRPr="00501879">
              <w:rPr>
                <w:rFonts w:cstheme="minorHAnsi"/>
                <w:sz w:val="12"/>
              </w:rPr>
              <w:t xml:space="preserve"> 21, y acogiendo sus recomendaciones, en particular la participación de los integrantes del Comité Paritario de Higiene y Seguridad en el Comité de Aplicación. </w:t>
            </w:r>
          </w:p>
        </w:tc>
      </w:tr>
      <w:tr w:rsidR="00166D45" w:rsidRPr="00501879" w14:paraId="5C7F4CC6" w14:textId="77777777">
        <w:trPr>
          <w:trHeight w:val="710"/>
        </w:trPr>
        <w:tc>
          <w:tcPr>
            <w:tcW w:w="2549" w:type="dxa"/>
            <w:tcBorders>
              <w:top w:val="single" w:sz="8" w:space="0" w:color="92D050"/>
              <w:left w:val="single" w:sz="8" w:space="0" w:color="92D050"/>
              <w:bottom w:val="single" w:sz="8" w:space="0" w:color="92D050"/>
              <w:right w:val="single" w:sz="8" w:space="0" w:color="92D050"/>
            </w:tcBorders>
            <w:shd w:val="clear" w:color="auto" w:fill="D4E69F"/>
          </w:tcPr>
          <w:p w14:paraId="3BA72C5E" w14:textId="77777777" w:rsidR="00166D45" w:rsidRPr="00501879" w:rsidRDefault="00166D45" w:rsidP="00442A3C">
            <w:pPr>
              <w:spacing w:line="259" w:lineRule="auto"/>
              <w:ind w:left="472"/>
              <w:rPr>
                <w:rFonts w:cstheme="minorHAnsi"/>
              </w:rPr>
            </w:pPr>
            <w:r w:rsidRPr="00501879">
              <w:rPr>
                <w:rFonts w:eastAsia="Arial" w:cstheme="minorHAnsi"/>
                <w:b/>
                <w:sz w:val="12"/>
              </w:rPr>
              <w:t xml:space="preserve"> </w:t>
            </w:r>
          </w:p>
          <w:p w14:paraId="175DE685" w14:textId="77777777" w:rsidR="00166D45" w:rsidRPr="00501879" w:rsidRDefault="00166D45" w:rsidP="00442A3C">
            <w:pPr>
              <w:spacing w:line="259" w:lineRule="auto"/>
              <w:ind w:left="472"/>
              <w:rPr>
                <w:rFonts w:cstheme="minorHAnsi"/>
              </w:rPr>
            </w:pPr>
            <w:r w:rsidRPr="00501879">
              <w:rPr>
                <w:rFonts w:eastAsia="Arial" w:cstheme="minorHAnsi"/>
                <w:b/>
                <w:sz w:val="11"/>
              </w:rPr>
              <w:t xml:space="preserve"> </w:t>
            </w:r>
          </w:p>
          <w:p w14:paraId="08614407" w14:textId="77777777" w:rsidR="00166D45" w:rsidRPr="00501879" w:rsidRDefault="00166D45" w:rsidP="00442A3C">
            <w:pPr>
              <w:spacing w:line="259" w:lineRule="auto"/>
              <w:ind w:left="472"/>
              <w:rPr>
                <w:rFonts w:cstheme="minorHAnsi"/>
              </w:rPr>
            </w:pPr>
            <w:r w:rsidRPr="00501879">
              <w:rPr>
                <w:rFonts w:cstheme="minorHAnsi"/>
                <w:sz w:val="12"/>
              </w:rPr>
              <w:t xml:space="preserve">3.- Salud Física </w:t>
            </w:r>
          </w:p>
        </w:tc>
        <w:tc>
          <w:tcPr>
            <w:tcW w:w="2577" w:type="dxa"/>
            <w:tcBorders>
              <w:top w:val="single" w:sz="8" w:space="0" w:color="92D050"/>
              <w:left w:val="single" w:sz="8" w:space="0" w:color="92D050"/>
              <w:bottom w:val="single" w:sz="8" w:space="0" w:color="92D050"/>
              <w:right w:val="single" w:sz="8" w:space="0" w:color="92D050"/>
            </w:tcBorders>
            <w:shd w:val="clear" w:color="auto" w:fill="DFEBB8"/>
          </w:tcPr>
          <w:p w14:paraId="167B6D81" w14:textId="77777777" w:rsidR="00166D45" w:rsidRPr="00501879" w:rsidRDefault="00166D45" w:rsidP="00442A3C">
            <w:pPr>
              <w:spacing w:line="243" w:lineRule="auto"/>
              <w:ind w:left="184"/>
              <w:rPr>
                <w:rFonts w:cstheme="minorHAnsi"/>
              </w:rPr>
            </w:pPr>
            <w:r w:rsidRPr="00501879">
              <w:rPr>
                <w:rFonts w:cstheme="minorHAnsi"/>
                <w:sz w:val="12"/>
              </w:rPr>
              <w:t xml:space="preserve">A través de activaciones hormonales y estimulaciones nerviosas se </w:t>
            </w:r>
            <w:r w:rsidRPr="00501879">
              <w:rPr>
                <w:rFonts w:eastAsia="Arial" w:cstheme="minorHAnsi"/>
                <w:b/>
                <w:sz w:val="12"/>
              </w:rPr>
              <w:t xml:space="preserve">produce: </w:t>
            </w:r>
          </w:p>
          <w:p w14:paraId="1824A0BE" w14:textId="77777777" w:rsidR="00166D45" w:rsidRPr="00501879" w:rsidRDefault="00166D45" w:rsidP="00442A3C">
            <w:pPr>
              <w:spacing w:line="259" w:lineRule="auto"/>
              <w:ind w:left="184"/>
              <w:rPr>
                <w:rFonts w:cstheme="minorHAnsi"/>
              </w:rPr>
            </w:pPr>
            <w:r w:rsidRPr="00501879">
              <w:rPr>
                <w:rFonts w:cstheme="minorHAnsi"/>
                <w:sz w:val="12"/>
              </w:rPr>
              <w:t xml:space="preserve">Trastornos médicos de diversos tipos </w:t>
            </w:r>
          </w:p>
          <w:p w14:paraId="50375950" w14:textId="77777777" w:rsidR="00166D45" w:rsidRPr="00501879" w:rsidRDefault="00166D45" w:rsidP="00442A3C">
            <w:pPr>
              <w:tabs>
                <w:tab w:val="center" w:pos="1221"/>
                <w:tab w:val="right" w:pos="2548"/>
              </w:tabs>
              <w:spacing w:line="259" w:lineRule="auto"/>
              <w:ind w:left="184"/>
              <w:rPr>
                <w:rFonts w:cstheme="minorHAnsi"/>
              </w:rPr>
            </w:pPr>
            <w:r w:rsidRPr="00501879">
              <w:rPr>
                <w:rFonts w:cstheme="minorHAnsi"/>
                <w:sz w:val="12"/>
              </w:rPr>
              <w:t xml:space="preserve">(Nerviosos, </w:t>
            </w:r>
            <w:r w:rsidRPr="00501879">
              <w:rPr>
                <w:rFonts w:cstheme="minorHAnsi"/>
                <w:sz w:val="12"/>
              </w:rPr>
              <w:tab/>
              <w:t xml:space="preserve">Cardiacos, </w:t>
            </w:r>
            <w:r w:rsidRPr="00501879">
              <w:rPr>
                <w:rFonts w:cstheme="minorHAnsi"/>
                <w:sz w:val="12"/>
              </w:rPr>
              <w:tab/>
              <w:t xml:space="preserve">Respiratorios, </w:t>
            </w:r>
          </w:p>
          <w:p w14:paraId="766A260E" w14:textId="77777777" w:rsidR="00166D45" w:rsidRPr="00501879" w:rsidRDefault="00166D45" w:rsidP="00442A3C">
            <w:pPr>
              <w:spacing w:line="259" w:lineRule="auto"/>
              <w:ind w:left="184"/>
              <w:rPr>
                <w:rFonts w:cstheme="minorHAnsi"/>
              </w:rPr>
            </w:pPr>
            <w:r w:rsidRPr="00501879">
              <w:rPr>
                <w:rFonts w:cstheme="minorHAnsi"/>
                <w:sz w:val="12"/>
              </w:rPr>
              <w:t xml:space="preserve">Gastrointestinales). </w:t>
            </w:r>
          </w:p>
        </w:tc>
        <w:tc>
          <w:tcPr>
            <w:tcW w:w="0" w:type="auto"/>
            <w:vMerge/>
            <w:tcBorders>
              <w:top w:val="nil"/>
              <w:left w:val="single" w:sz="8" w:space="0" w:color="92D050"/>
              <w:bottom w:val="single" w:sz="8" w:space="0" w:color="92D050"/>
              <w:right w:val="single" w:sz="8" w:space="0" w:color="92D050"/>
            </w:tcBorders>
          </w:tcPr>
          <w:p w14:paraId="6142D8AD" w14:textId="77777777" w:rsidR="00166D45" w:rsidRPr="00501879" w:rsidRDefault="00166D45" w:rsidP="00501879">
            <w:pPr>
              <w:spacing w:after="160" w:line="259" w:lineRule="auto"/>
              <w:ind w:left="1134"/>
              <w:jc w:val="both"/>
              <w:rPr>
                <w:rFonts w:cstheme="minorHAnsi"/>
              </w:rPr>
            </w:pPr>
          </w:p>
        </w:tc>
      </w:tr>
    </w:tbl>
    <w:p w14:paraId="1AB11F4C" w14:textId="77777777" w:rsidR="00166D45" w:rsidRPr="00501879" w:rsidRDefault="00166D45" w:rsidP="00501879">
      <w:pPr>
        <w:spacing w:after="3"/>
        <w:ind w:left="1134"/>
        <w:jc w:val="both"/>
        <w:rPr>
          <w:rFonts w:cstheme="minorHAnsi"/>
        </w:rPr>
      </w:pPr>
      <w:r w:rsidRPr="00501879">
        <w:rPr>
          <w:rFonts w:eastAsia="Arial" w:cstheme="minorHAnsi"/>
          <w:b/>
          <w:sz w:val="25"/>
        </w:rPr>
        <w:t xml:space="preserve"> </w:t>
      </w:r>
    </w:p>
    <w:p w14:paraId="180A7882" w14:textId="77777777" w:rsidR="00166D45" w:rsidRPr="00941E14" w:rsidRDefault="00166D45" w:rsidP="00501879">
      <w:pPr>
        <w:spacing w:after="57" w:line="270" w:lineRule="auto"/>
        <w:ind w:left="1134" w:right="1457"/>
        <w:jc w:val="both"/>
        <w:rPr>
          <w:rFonts w:cstheme="minorHAnsi"/>
          <w:sz w:val="20"/>
          <w:szCs w:val="20"/>
        </w:rPr>
      </w:pPr>
      <w:r w:rsidRPr="00941E14">
        <w:rPr>
          <w:rFonts w:eastAsia="Arial" w:cstheme="minorHAnsi"/>
          <w:b/>
          <w:i/>
          <w:sz w:val="20"/>
          <w:szCs w:val="20"/>
        </w:rPr>
        <w:t xml:space="preserve">Se deberán considerar anexados al Reglamento Interno de Orden, </w:t>
      </w:r>
    </w:p>
    <w:p w14:paraId="64BDDB28" w14:textId="603DF04D" w:rsidR="00166D45" w:rsidRPr="00941E14" w:rsidRDefault="00166D45" w:rsidP="00501879">
      <w:pPr>
        <w:spacing w:after="23" w:line="270" w:lineRule="auto"/>
        <w:ind w:left="1134" w:right="1457"/>
        <w:jc w:val="both"/>
        <w:rPr>
          <w:rFonts w:cstheme="minorHAnsi"/>
          <w:sz w:val="20"/>
          <w:szCs w:val="20"/>
        </w:rPr>
      </w:pPr>
      <w:r w:rsidRPr="00941E14">
        <w:rPr>
          <w:rFonts w:eastAsia="Arial" w:cstheme="minorHAnsi"/>
          <w:b/>
          <w:i/>
          <w:sz w:val="20"/>
          <w:szCs w:val="20"/>
        </w:rPr>
        <w:t>Higiene y Seguridad de la empresa,</w:t>
      </w:r>
      <w:r w:rsidRPr="00941E14">
        <w:rPr>
          <w:rFonts w:cstheme="minorHAnsi"/>
          <w:sz w:val="20"/>
          <w:szCs w:val="20"/>
        </w:rPr>
        <w:t xml:space="preserve"> SALA CUNA JARDIN INFANTIL “HABÍA UNA VEZ</w:t>
      </w:r>
      <w:proofErr w:type="gramStart"/>
      <w:r w:rsidRPr="00941E14">
        <w:rPr>
          <w:rFonts w:cstheme="minorHAnsi"/>
          <w:sz w:val="20"/>
          <w:szCs w:val="20"/>
        </w:rPr>
        <w:t xml:space="preserve">”, </w:t>
      </w:r>
      <w:r w:rsidRPr="00941E14">
        <w:rPr>
          <w:rFonts w:eastAsia="Arial" w:cstheme="minorHAnsi"/>
          <w:b/>
          <w:i/>
          <w:sz w:val="20"/>
          <w:szCs w:val="20"/>
        </w:rPr>
        <w:t xml:space="preserve"> todos</w:t>
      </w:r>
      <w:proofErr w:type="gramEnd"/>
      <w:r w:rsidRPr="00941E14">
        <w:rPr>
          <w:rFonts w:eastAsia="Arial" w:cstheme="minorHAnsi"/>
          <w:b/>
          <w:i/>
          <w:sz w:val="20"/>
          <w:szCs w:val="20"/>
        </w:rPr>
        <w:t xml:space="preserve"> los instructivos en cualquier formato, que se emitan en relación con Métodos de Trabajo Correctos. </w:t>
      </w:r>
    </w:p>
    <w:p w14:paraId="628D75C1" w14:textId="77777777" w:rsidR="00166D45" w:rsidRPr="00501879" w:rsidRDefault="00166D45" w:rsidP="00501879">
      <w:pPr>
        <w:spacing w:after="123"/>
        <w:ind w:left="1134"/>
        <w:jc w:val="both"/>
        <w:rPr>
          <w:rFonts w:cstheme="minorHAnsi"/>
        </w:rPr>
      </w:pPr>
      <w:r w:rsidRPr="00501879">
        <w:rPr>
          <w:rFonts w:eastAsia="Arial" w:cstheme="minorHAnsi"/>
          <w:b/>
          <w:i/>
          <w:sz w:val="30"/>
        </w:rPr>
        <w:t xml:space="preserve"> </w:t>
      </w:r>
    </w:p>
    <w:p w14:paraId="67EB605A" w14:textId="77777777" w:rsidR="00166D45" w:rsidRPr="00501879" w:rsidRDefault="00166D45" w:rsidP="00501879">
      <w:pPr>
        <w:pStyle w:val="Ttulo3"/>
        <w:ind w:left="1134" w:right="1027" w:firstLine="0"/>
        <w:jc w:val="both"/>
        <w:rPr>
          <w:rFonts w:asciiTheme="minorHAnsi" w:hAnsiTheme="minorHAnsi" w:cstheme="minorHAnsi"/>
        </w:rPr>
      </w:pPr>
      <w:r w:rsidRPr="00501879">
        <w:rPr>
          <w:rFonts w:asciiTheme="minorHAnsi" w:hAnsiTheme="minorHAnsi" w:cstheme="minorHAnsi"/>
        </w:rPr>
        <w:t>TÍTULO XXXIII: DE LAS SANCIONES</w:t>
      </w:r>
      <w:r w:rsidRPr="00501879">
        <w:rPr>
          <w:rFonts w:asciiTheme="minorHAnsi" w:hAnsiTheme="minorHAnsi" w:cstheme="minorHAnsi"/>
          <w:u w:val="none"/>
        </w:rPr>
        <w:t xml:space="preserve"> </w:t>
      </w:r>
    </w:p>
    <w:p w14:paraId="4BDC4478" w14:textId="77777777" w:rsidR="00166D45" w:rsidRPr="00501879" w:rsidRDefault="00166D45" w:rsidP="00501879">
      <w:pPr>
        <w:spacing w:after="158"/>
        <w:ind w:left="1134"/>
        <w:jc w:val="both"/>
        <w:rPr>
          <w:rFonts w:cstheme="minorHAnsi"/>
        </w:rPr>
      </w:pPr>
      <w:r w:rsidRPr="00501879">
        <w:rPr>
          <w:rFonts w:eastAsia="Arial" w:cstheme="minorHAnsi"/>
          <w:b/>
          <w:sz w:val="14"/>
        </w:rPr>
        <w:t xml:space="preserve"> </w:t>
      </w:r>
    </w:p>
    <w:p w14:paraId="5C3B9F63" w14:textId="77777777" w:rsidR="00166D45" w:rsidRPr="00501879" w:rsidRDefault="00166D45" w:rsidP="00501879">
      <w:pPr>
        <w:ind w:left="1134" w:right="1316"/>
        <w:jc w:val="both"/>
        <w:rPr>
          <w:rFonts w:cstheme="minorHAnsi"/>
        </w:rPr>
      </w:pPr>
      <w:r w:rsidRPr="00501879">
        <w:rPr>
          <w:rFonts w:eastAsia="Arial" w:cstheme="minorHAnsi"/>
          <w:b/>
        </w:rPr>
        <w:t xml:space="preserve">Artículo 141°: </w:t>
      </w:r>
      <w:r w:rsidRPr="00501879">
        <w:rPr>
          <w:rFonts w:cstheme="minorHAnsi"/>
        </w:rPr>
        <w:t xml:space="preserve">El trabajador o trabajadora que contravenga las normas contenidas en este Reglamento o las instrucciones o acuerdos del o los Comités Paritarios de Higiene y Seguridad, del Departamento de Prevención de Riesgos y/o del Organismo Administrador, serán sancionados con: </w:t>
      </w:r>
    </w:p>
    <w:p w14:paraId="765E731A" w14:textId="77777777" w:rsidR="00166D45" w:rsidRPr="00501879" w:rsidRDefault="00166D45" w:rsidP="00501879">
      <w:pPr>
        <w:spacing w:after="0"/>
        <w:ind w:left="1134"/>
        <w:jc w:val="both"/>
        <w:rPr>
          <w:rFonts w:cstheme="minorHAnsi"/>
        </w:rPr>
      </w:pPr>
      <w:r w:rsidRPr="00501879">
        <w:rPr>
          <w:rFonts w:cstheme="minorHAnsi"/>
          <w:sz w:val="21"/>
        </w:rPr>
        <w:t xml:space="preserve"> </w:t>
      </w:r>
    </w:p>
    <w:p w14:paraId="207299FE" w14:textId="77777777" w:rsidR="00166D45" w:rsidRPr="00501879" w:rsidRDefault="00166D45" w:rsidP="00E008CC">
      <w:pPr>
        <w:numPr>
          <w:ilvl w:val="0"/>
          <w:numId w:val="42"/>
        </w:numPr>
        <w:spacing w:after="5" w:line="247" w:lineRule="auto"/>
        <w:ind w:left="1134" w:right="1316"/>
        <w:jc w:val="both"/>
        <w:rPr>
          <w:rFonts w:cstheme="minorHAnsi"/>
        </w:rPr>
      </w:pPr>
      <w:r w:rsidRPr="00501879">
        <w:rPr>
          <w:rFonts w:cstheme="minorHAnsi"/>
        </w:rPr>
        <w:t xml:space="preserve">Amonestación verbal </w:t>
      </w:r>
    </w:p>
    <w:p w14:paraId="678A6E54" w14:textId="77777777" w:rsidR="00166D45" w:rsidRPr="00501879" w:rsidRDefault="00166D45" w:rsidP="00E008CC">
      <w:pPr>
        <w:numPr>
          <w:ilvl w:val="0"/>
          <w:numId w:val="42"/>
        </w:numPr>
        <w:spacing w:after="5" w:line="247" w:lineRule="auto"/>
        <w:ind w:left="1134" w:right="1316"/>
        <w:jc w:val="both"/>
        <w:rPr>
          <w:rFonts w:cstheme="minorHAnsi"/>
        </w:rPr>
      </w:pPr>
      <w:r w:rsidRPr="00501879">
        <w:rPr>
          <w:rFonts w:cstheme="minorHAnsi"/>
        </w:rPr>
        <w:t xml:space="preserve">Amonestación escrita </w:t>
      </w:r>
    </w:p>
    <w:p w14:paraId="0D3877B1" w14:textId="77777777" w:rsidR="00941E14" w:rsidRDefault="00166D45" w:rsidP="00E008CC">
      <w:pPr>
        <w:numPr>
          <w:ilvl w:val="0"/>
          <w:numId w:val="42"/>
        </w:numPr>
        <w:spacing w:after="5" w:line="247" w:lineRule="auto"/>
        <w:ind w:left="1134" w:right="1316"/>
        <w:jc w:val="both"/>
        <w:rPr>
          <w:rFonts w:cstheme="minorHAnsi"/>
        </w:rPr>
      </w:pPr>
      <w:r w:rsidRPr="00501879">
        <w:rPr>
          <w:rFonts w:cstheme="minorHAnsi"/>
        </w:rPr>
        <w:t>Amonestación escrita con copia a la Inspección del Trabajo</w:t>
      </w:r>
    </w:p>
    <w:p w14:paraId="44B76A2D" w14:textId="632424C2" w:rsidR="00166D45" w:rsidRPr="00501879" w:rsidRDefault="00166D45" w:rsidP="00E008CC">
      <w:pPr>
        <w:numPr>
          <w:ilvl w:val="0"/>
          <w:numId w:val="42"/>
        </w:numPr>
        <w:spacing w:after="5" w:line="247" w:lineRule="auto"/>
        <w:ind w:left="1134" w:right="1316"/>
        <w:jc w:val="both"/>
        <w:rPr>
          <w:rFonts w:cstheme="minorHAnsi"/>
        </w:rPr>
      </w:pPr>
      <w:r w:rsidRPr="00501879">
        <w:rPr>
          <w:rFonts w:cstheme="minorHAnsi"/>
        </w:rPr>
        <w:t xml:space="preserve">Multa de hasta el 25% de la remuneración diaria del infractor. </w:t>
      </w:r>
    </w:p>
    <w:p w14:paraId="4B711C22" w14:textId="77777777" w:rsidR="00166D45" w:rsidRPr="00501879" w:rsidRDefault="00166D45" w:rsidP="00501879">
      <w:pPr>
        <w:spacing w:after="0"/>
        <w:ind w:left="1134"/>
        <w:jc w:val="both"/>
        <w:rPr>
          <w:rFonts w:cstheme="minorHAnsi"/>
        </w:rPr>
      </w:pPr>
      <w:r w:rsidRPr="00501879">
        <w:rPr>
          <w:rFonts w:cstheme="minorHAnsi"/>
        </w:rPr>
        <w:t xml:space="preserve"> </w:t>
      </w:r>
    </w:p>
    <w:p w14:paraId="4D5131BF" w14:textId="77777777" w:rsidR="00166D45" w:rsidRPr="00501879" w:rsidRDefault="00166D45" w:rsidP="00501879">
      <w:pPr>
        <w:ind w:left="1134" w:right="1316"/>
        <w:jc w:val="both"/>
        <w:rPr>
          <w:rFonts w:cstheme="minorHAnsi"/>
        </w:rPr>
      </w:pPr>
      <w:r w:rsidRPr="00501879">
        <w:rPr>
          <w:rFonts w:cstheme="minorHAnsi"/>
        </w:rPr>
        <w:t xml:space="preserve">De la aplicación de la sanción con multa, podrá reclamarse ante la Inspección del Trabajo que corresponda. </w:t>
      </w:r>
    </w:p>
    <w:p w14:paraId="572863CF" w14:textId="7CA306AE" w:rsidR="00166D45" w:rsidRPr="00501879" w:rsidRDefault="00166D45" w:rsidP="00941E14">
      <w:pPr>
        <w:spacing w:after="0"/>
        <w:ind w:left="1134"/>
        <w:jc w:val="both"/>
        <w:rPr>
          <w:rFonts w:cstheme="minorHAnsi"/>
        </w:rPr>
      </w:pPr>
      <w:r w:rsidRPr="00501879">
        <w:rPr>
          <w:rFonts w:cstheme="minorHAnsi"/>
        </w:rPr>
        <w:t xml:space="preserve"> Cuando se haya comprobado que un accidente del trabajo o enfermedad profesional se debió a negligencia inexcusable de un trabajador o trabajadora, se le deberá aplicar una multa, de acuerdo con lo preceptuado en el artículo 68° de la Ley N° 16.744, aún en el caso de que él mismo hubiere sido víctima del accidente. Corresponderá al Comité Paritario de Higiene y Seguridad decidir si medió negligencia inexcusable. </w:t>
      </w:r>
    </w:p>
    <w:p w14:paraId="4389DF7B" w14:textId="77777777" w:rsidR="00166D45" w:rsidRDefault="00166D45" w:rsidP="00501879">
      <w:pPr>
        <w:spacing w:after="0"/>
        <w:ind w:left="1134"/>
        <w:jc w:val="both"/>
        <w:rPr>
          <w:rFonts w:cstheme="minorHAnsi"/>
          <w:sz w:val="21"/>
        </w:rPr>
      </w:pPr>
      <w:r w:rsidRPr="00501879">
        <w:rPr>
          <w:rFonts w:cstheme="minorHAnsi"/>
          <w:sz w:val="21"/>
        </w:rPr>
        <w:t xml:space="preserve"> </w:t>
      </w:r>
    </w:p>
    <w:p w14:paraId="5DE0562C" w14:textId="0256CF99" w:rsidR="00116769" w:rsidRDefault="00116769" w:rsidP="00116769">
      <w:pPr>
        <w:tabs>
          <w:tab w:val="left" w:pos="1134"/>
        </w:tabs>
        <w:rPr>
          <w:rFonts w:cstheme="minorHAnsi"/>
        </w:rPr>
      </w:pPr>
      <w:r>
        <w:rPr>
          <w:rFonts w:cstheme="minorHAnsi"/>
        </w:rPr>
        <w:tab/>
      </w:r>
    </w:p>
    <w:p w14:paraId="1DBFC230" w14:textId="77777777" w:rsidR="00116769" w:rsidRDefault="00116769" w:rsidP="00116769">
      <w:pPr>
        <w:tabs>
          <w:tab w:val="left" w:pos="1134"/>
        </w:tabs>
        <w:rPr>
          <w:rFonts w:cstheme="minorHAnsi"/>
        </w:rPr>
      </w:pPr>
    </w:p>
    <w:p w14:paraId="289602D1" w14:textId="77777777" w:rsidR="00116769" w:rsidRDefault="00116769">
      <w:pPr>
        <w:pStyle w:val="Textoindependiente"/>
        <w:rPr>
          <w:rFonts w:ascii="Times New Roman"/>
        </w:rPr>
      </w:pPr>
      <w:r>
        <w:rPr>
          <w:noProof/>
        </w:rPr>
        <mc:AlternateContent>
          <mc:Choice Requires="wps">
            <w:drawing>
              <wp:anchor distT="0" distB="0" distL="114300" distR="114300" simplePos="0" relativeHeight="251800576" behindDoc="1" locked="0" layoutInCell="1" allowOverlap="1" wp14:anchorId="03E2763B" wp14:editId="21DE6158">
                <wp:simplePos x="0" y="0"/>
                <wp:positionH relativeFrom="column">
                  <wp:posOffset>455930</wp:posOffset>
                </wp:positionH>
                <wp:positionV relativeFrom="paragraph">
                  <wp:posOffset>47625</wp:posOffset>
                </wp:positionV>
                <wp:extent cx="6285865" cy="8568055"/>
                <wp:effectExtent l="0" t="0" r="0" b="0"/>
                <wp:wrapNone/>
                <wp:docPr id="2195660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5865" cy="8568055"/>
                        </a:xfrm>
                        <a:custGeom>
                          <a:avLst/>
                          <a:gdLst>
                            <a:gd name="T0" fmla="+- 0 1390 1150"/>
                            <a:gd name="T1" fmla="*/ T0 w 9953"/>
                            <a:gd name="T2" fmla="+- 0 1196 1196"/>
                            <a:gd name="T3" fmla="*/ 1196 h 13553"/>
                            <a:gd name="T4" fmla="+- 0 1314 1150"/>
                            <a:gd name="T5" fmla="*/ T4 w 9953"/>
                            <a:gd name="T6" fmla="+- 0 1208 1196"/>
                            <a:gd name="T7" fmla="*/ 1208 h 13553"/>
                            <a:gd name="T8" fmla="+- 0 1248 1150"/>
                            <a:gd name="T9" fmla="*/ T8 w 9953"/>
                            <a:gd name="T10" fmla="+- 0 1242 1196"/>
                            <a:gd name="T11" fmla="*/ 1242 h 13553"/>
                            <a:gd name="T12" fmla="+- 0 1196 1150"/>
                            <a:gd name="T13" fmla="*/ T12 w 9953"/>
                            <a:gd name="T14" fmla="+- 0 1294 1196"/>
                            <a:gd name="T15" fmla="*/ 1294 h 13553"/>
                            <a:gd name="T16" fmla="+- 0 1162 1150"/>
                            <a:gd name="T17" fmla="*/ T16 w 9953"/>
                            <a:gd name="T18" fmla="+- 0 1360 1196"/>
                            <a:gd name="T19" fmla="*/ 1360 h 13553"/>
                            <a:gd name="T20" fmla="+- 0 1150 1150"/>
                            <a:gd name="T21" fmla="*/ T20 w 9953"/>
                            <a:gd name="T22" fmla="+- 0 1436 1196"/>
                            <a:gd name="T23" fmla="*/ 1436 h 13553"/>
                            <a:gd name="T24" fmla="+- 0 1150 1150"/>
                            <a:gd name="T25" fmla="*/ T24 w 9953"/>
                            <a:gd name="T26" fmla="+- 0 14508 1196"/>
                            <a:gd name="T27" fmla="*/ 14508 h 13553"/>
                            <a:gd name="T28" fmla="+- 0 1162 1150"/>
                            <a:gd name="T29" fmla="*/ T28 w 9953"/>
                            <a:gd name="T30" fmla="+- 0 14584 1196"/>
                            <a:gd name="T31" fmla="*/ 14584 h 13553"/>
                            <a:gd name="T32" fmla="+- 0 1196 1150"/>
                            <a:gd name="T33" fmla="*/ T32 w 9953"/>
                            <a:gd name="T34" fmla="+- 0 14650 1196"/>
                            <a:gd name="T35" fmla="*/ 14650 h 13553"/>
                            <a:gd name="T36" fmla="+- 0 1248 1150"/>
                            <a:gd name="T37" fmla="*/ T36 w 9953"/>
                            <a:gd name="T38" fmla="+- 0 14702 1196"/>
                            <a:gd name="T39" fmla="*/ 14702 h 13553"/>
                            <a:gd name="T40" fmla="+- 0 1314 1150"/>
                            <a:gd name="T41" fmla="*/ T40 w 9953"/>
                            <a:gd name="T42" fmla="+- 0 14736 1196"/>
                            <a:gd name="T43" fmla="*/ 14736 h 13553"/>
                            <a:gd name="T44" fmla="+- 0 1390 1150"/>
                            <a:gd name="T45" fmla="*/ T44 w 9953"/>
                            <a:gd name="T46" fmla="+- 0 14748 1196"/>
                            <a:gd name="T47" fmla="*/ 14748 h 13553"/>
                            <a:gd name="T48" fmla="+- 0 10862 1150"/>
                            <a:gd name="T49" fmla="*/ T48 w 9953"/>
                            <a:gd name="T50" fmla="+- 0 14748 1196"/>
                            <a:gd name="T51" fmla="*/ 14748 h 13553"/>
                            <a:gd name="T52" fmla="+- 0 10938 1150"/>
                            <a:gd name="T53" fmla="*/ T52 w 9953"/>
                            <a:gd name="T54" fmla="+- 0 14736 1196"/>
                            <a:gd name="T55" fmla="*/ 14736 h 13553"/>
                            <a:gd name="T56" fmla="+- 0 11004 1150"/>
                            <a:gd name="T57" fmla="*/ T56 w 9953"/>
                            <a:gd name="T58" fmla="+- 0 14702 1196"/>
                            <a:gd name="T59" fmla="*/ 14702 h 13553"/>
                            <a:gd name="T60" fmla="+- 0 11056 1150"/>
                            <a:gd name="T61" fmla="*/ T60 w 9953"/>
                            <a:gd name="T62" fmla="+- 0 14650 1196"/>
                            <a:gd name="T63" fmla="*/ 14650 h 13553"/>
                            <a:gd name="T64" fmla="+- 0 11090 1150"/>
                            <a:gd name="T65" fmla="*/ T64 w 9953"/>
                            <a:gd name="T66" fmla="+- 0 14584 1196"/>
                            <a:gd name="T67" fmla="*/ 14584 h 13553"/>
                            <a:gd name="T68" fmla="+- 0 11102 1150"/>
                            <a:gd name="T69" fmla="*/ T68 w 9953"/>
                            <a:gd name="T70" fmla="+- 0 14508 1196"/>
                            <a:gd name="T71" fmla="*/ 14508 h 13553"/>
                            <a:gd name="T72" fmla="+- 0 11102 1150"/>
                            <a:gd name="T73" fmla="*/ T72 w 9953"/>
                            <a:gd name="T74" fmla="+- 0 1436 1196"/>
                            <a:gd name="T75" fmla="*/ 1436 h 13553"/>
                            <a:gd name="T76" fmla="+- 0 11090 1150"/>
                            <a:gd name="T77" fmla="*/ T76 w 9953"/>
                            <a:gd name="T78" fmla="+- 0 1360 1196"/>
                            <a:gd name="T79" fmla="*/ 1360 h 13553"/>
                            <a:gd name="T80" fmla="+- 0 11056 1150"/>
                            <a:gd name="T81" fmla="*/ T80 w 9953"/>
                            <a:gd name="T82" fmla="+- 0 1294 1196"/>
                            <a:gd name="T83" fmla="*/ 1294 h 13553"/>
                            <a:gd name="T84" fmla="+- 0 11004 1150"/>
                            <a:gd name="T85" fmla="*/ T84 w 9953"/>
                            <a:gd name="T86" fmla="+- 0 1242 1196"/>
                            <a:gd name="T87" fmla="*/ 1242 h 13553"/>
                            <a:gd name="T88" fmla="+- 0 10938 1150"/>
                            <a:gd name="T89" fmla="*/ T88 w 9953"/>
                            <a:gd name="T90" fmla="+- 0 1208 1196"/>
                            <a:gd name="T91" fmla="*/ 1208 h 13553"/>
                            <a:gd name="T92" fmla="+- 0 10862 1150"/>
                            <a:gd name="T93" fmla="*/ T92 w 9953"/>
                            <a:gd name="T94" fmla="+- 0 1196 1196"/>
                            <a:gd name="T95" fmla="*/ 1196 h 13553"/>
                            <a:gd name="T96" fmla="+- 0 1390 1150"/>
                            <a:gd name="T97" fmla="*/ T96 w 9953"/>
                            <a:gd name="T98" fmla="+- 0 1196 1196"/>
                            <a:gd name="T99" fmla="*/ 1196 h 13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53" h="13553">
                              <a:moveTo>
                                <a:pt x="240" y="0"/>
                              </a:moveTo>
                              <a:lnTo>
                                <a:pt x="164" y="12"/>
                              </a:lnTo>
                              <a:lnTo>
                                <a:pt x="98" y="46"/>
                              </a:lnTo>
                              <a:lnTo>
                                <a:pt x="46" y="98"/>
                              </a:lnTo>
                              <a:lnTo>
                                <a:pt x="12" y="164"/>
                              </a:lnTo>
                              <a:lnTo>
                                <a:pt x="0" y="240"/>
                              </a:lnTo>
                              <a:lnTo>
                                <a:pt x="0" y="13312"/>
                              </a:lnTo>
                              <a:lnTo>
                                <a:pt x="12" y="13388"/>
                              </a:lnTo>
                              <a:lnTo>
                                <a:pt x="46" y="13454"/>
                              </a:lnTo>
                              <a:lnTo>
                                <a:pt x="98" y="13506"/>
                              </a:lnTo>
                              <a:lnTo>
                                <a:pt x="164" y="13540"/>
                              </a:lnTo>
                              <a:lnTo>
                                <a:pt x="240" y="13552"/>
                              </a:lnTo>
                              <a:lnTo>
                                <a:pt x="9712" y="13552"/>
                              </a:lnTo>
                              <a:lnTo>
                                <a:pt x="9788" y="13540"/>
                              </a:lnTo>
                              <a:lnTo>
                                <a:pt x="9854" y="13506"/>
                              </a:lnTo>
                              <a:lnTo>
                                <a:pt x="9906" y="13454"/>
                              </a:lnTo>
                              <a:lnTo>
                                <a:pt x="9940" y="13388"/>
                              </a:lnTo>
                              <a:lnTo>
                                <a:pt x="9952" y="13312"/>
                              </a:lnTo>
                              <a:lnTo>
                                <a:pt x="9952" y="240"/>
                              </a:lnTo>
                              <a:lnTo>
                                <a:pt x="9940" y="164"/>
                              </a:lnTo>
                              <a:lnTo>
                                <a:pt x="9906" y="98"/>
                              </a:lnTo>
                              <a:lnTo>
                                <a:pt x="9854" y="46"/>
                              </a:lnTo>
                              <a:lnTo>
                                <a:pt x="9788" y="12"/>
                              </a:lnTo>
                              <a:lnTo>
                                <a:pt x="9712" y="0"/>
                              </a:lnTo>
                              <a:lnTo>
                                <a:pt x="240" y="0"/>
                              </a:lnTo>
                              <a:close/>
                            </a:path>
                          </a:pathLst>
                        </a:custGeom>
                        <a:noFill/>
                        <a:ln w="12700">
                          <a:solidFill>
                            <a:srgbClr val="7D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CD27D2A" id="docshape13" o:spid="_x0000_s1026" style="position:absolute;margin-left:35.9pt;margin-top:3.75pt;width:494.95pt;height:674.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53,1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" path="m240,l164,12,98,46,46,98,12,164,,240,,13312r12,76l46,13454r52,52l164,13540r76,12l9712,13552r76,-12l9854,13506r52,-52l9940,13388r12,-76l9952,240r-12,-76l9906,98,9854,46,9788,12,9712,,240,xe" filled="f" strokecolor="#7dff45" strokeweight="1pt">
                <v:path arrowok="t" o:connecttype="custom" o:connectlocs="151573,756098;103575,763684;61892,785179;29052,818052;7579,859777;0,907823;0,9171795;7579,9219842;29052,9261566;61892,9294440;103575,9315934;151573,9323521;6133660,9323521;6181658,9315934;6223341,9294440;6256182,9261566;6277655,9219842;6285233,9171795;6285233,907823;6277655,859777;6256182,818052;6223341,785179;6181658,763684;6133660,756098;151573,756098" o:connectangles="0,0,0,0,0,0,0,0,0,0,0,0,0,0,0,0,0,0,0,0,0,0,0,0,0"/>
              </v:shape>
            </w:pict>
          </mc:Fallback>
        </mc:AlternateContent>
      </w:r>
      <w:r>
        <w:rPr>
          <w:noProof/>
        </w:rPr>
        <mc:AlternateContent>
          <mc:Choice Requires="wps">
            <w:drawing>
              <wp:anchor distT="0" distB="0" distL="114300" distR="114300" simplePos="0" relativeHeight="251776000" behindDoc="1" locked="0" layoutInCell="1" allowOverlap="1" wp14:anchorId="6B493160" wp14:editId="71F829DB">
                <wp:simplePos x="0" y="0"/>
                <wp:positionH relativeFrom="page">
                  <wp:posOffset>0</wp:posOffset>
                </wp:positionH>
                <wp:positionV relativeFrom="page">
                  <wp:posOffset>0</wp:posOffset>
                </wp:positionV>
                <wp:extent cx="7772400" cy="10058400"/>
                <wp:effectExtent l="0" t="0" r="0" b="0"/>
                <wp:wrapNone/>
                <wp:docPr id="12374136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FA75320" id="docshape1" o:spid="_x0000_s1026" style="position:absolute;margin-left:0;margin-top:0;width:612pt;height:11in;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" fillcolor="#00ae41" stroked="f">
                <w10:wrap anchorx="page" anchory="page"/>
              </v:rect>
            </w:pict>
          </mc:Fallback>
        </mc:AlternateContent>
      </w:r>
    </w:p>
    <w:p w14:paraId="1DF6C58C" w14:textId="77777777" w:rsidR="00116769" w:rsidRDefault="00116769" w:rsidP="00F9456F">
      <w:pPr>
        <w:pStyle w:val="Textoindependiente"/>
        <w:rPr>
          <w:rFonts w:ascii="Times New Roman"/>
        </w:rPr>
      </w:pPr>
      <w:r>
        <w:rPr>
          <w:rFonts w:ascii="Times New Roman"/>
          <w:noProof/>
        </w:rPr>
        <mc:AlternateContent>
          <mc:Choice Requires="wps">
            <w:drawing>
              <wp:anchor distT="0" distB="0" distL="114300" distR="114300" simplePos="0" relativeHeight="251799552" behindDoc="1" locked="0" layoutInCell="1" allowOverlap="1" wp14:anchorId="586AABAC" wp14:editId="0F48BBBB">
                <wp:simplePos x="0" y="0"/>
                <wp:positionH relativeFrom="column">
                  <wp:posOffset>1743710</wp:posOffset>
                </wp:positionH>
                <wp:positionV relativeFrom="paragraph">
                  <wp:posOffset>99060</wp:posOffset>
                </wp:positionV>
                <wp:extent cx="17780" cy="120650"/>
                <wp:effectExtent l="0" t="0" r="0" b="0"/>
                <wp:wrapNone/>
                <wp:docPr id="75777435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20650"/>
                        </a:xfrm>
                        <a:custGeom>
                          <a:avLst/>
                          <a:gdLst>
                            <a:gd name="T0" fmla="+- 0 3217 3189"/>
                            <a:gd name="T1" fmla="*/ T0 w 28"/>
                            <a:gd name="T2" fmla="+- 0 2200 2200"/>
                            <a:gd name="T3" fmla="*/ 2200 h 191"/>
                            <a:gd name="T4" fmla="+- 0 3189 3189"/>
                            <a:gd name="T5" fmla="*/ T4 w 28"/>
                            <a:gd name="T6" fmla="+- 0 2205 2200"/>
                            <a:gd name="T7" fmla="*/ 2205 h 191"/>
                            <a:gd name="T8" fmla="+- 0 3189 3189"/>
                            <a:gd name="T9" fmla="*/ T8 w 28"/>
                            <a:gd name="T10" fmla="+- 0 2390 2200"/>
                            <a:gd name="T11" fmla="*/ 2390 h 191"/>
                            <a:gd name="T12" fmla="+- 0 3217 3189"/>
                            <a:gd name="T13" fmla="*/ T12 w 28"/>
                            <a:gd name="T14" fmla="+- 0 2390 2200"/>
                            <a:gd name="T15" fmla="*/ 2390 h 191"/>
                            <a:gd name="T16" fmla="+- 0 3217 3189"/>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3B88302" id="docshape12" o:spid="_x0000_s1026" style="position:absolute;margin-left:137.3pt;margin-top:7.8pt;width:1.4pt;height: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" path="m28,l,5,,190r28,l28,xe" stroked="f">
                <v:path arrowok="t" o:connecttype="custom" o:connectlocs="17780,1389686;0,1392844;0,1509704;17780,1509704;17780,1389686" o:connectangles="0,0,0,0,0"/>
              </v:shape>
            </w:pict>
          </mc:Fallback>
        </mc:AlternateContent>
      </w:r>
      <w:r>
        <w:rPr>
          <w:rFonts w:ascii="Times New Roman"/>
          <w:noProof/>
        </w:rPr>
        <mc:AlternateContent>
          <mc:Choice Requires="wps">
            <w:drawing>
              <wp:anchor distT="0" distB="0" distL="114300" distR="114300" simplePos="0" relativeHeight="251798528" behindDoc="1" locked="0" layoutInCell="1" allowOverlap="1" wp14:anchorId="7456AB07" wp14:editId="3BEC314A">
                <wp:simplePos x="0" y="0"/>
                <wp:positionH relativeFrom="column">
                  <wp:posOffset>1272540</wp:posOffset>
                </wp:positionH>
                <wp:positionV relativeFrom="paragraph">
                  <wp:posOffset>99060</wp:posOffset>
                </wp:positionV>
                <wp:extent cx="17780" cy="120650"/>
                <wp:effectExtent l="0" t="0" r="0" b="0"/>
                <wp:wrapNone/>
                <wp:docPr id="120888300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20650"/>
                        </a:xfrm>
                        <a:custGeom>
                          <a:avLst/>
                          <a:gdLst>
                            <a:gd name="T0" fmla="+- 0 2471 2443"/>
                            <a:gd name="T1" fmla="*/ T0 w 28"/>
                            <a:gd name="T2" fmla="+- 0 2200 2200"/>
                            <a:gd name="T3" fmla="*/ 2200 h 191"/>
                            <a:gd name="T4" fmla="+- 0 2443 2443"/>
                            <a:gd name="T5" fmla="*/ T4 w 28"/>
                            <a:gd name="T6" fmla="+- 0 2205 2200"/>
                            <a:gd name="T7" fmla="*/ 2205 h 191"/>
                            <a:gd name="T8" fmla="+- 0 2443 2443"/>
                            <a:gd name="T9" fmla="*/ T8 w 28"/>
                            <a:gd name="T10" fmla="+- 0 2390 2200"/>
                            <a:gd name="T11" fmla="*/ 2390 h 191"/>
                            <a:gd name="T12" fmla="+- 0 2471 2443"/>
                            <a:gd name="T13" fmla="*/ T12 w 28"/>
                            <a:gd name="T14" fmla="+- 0 2390 2200"/>
                            <a:gd name="T15" fmla="*/ 2390 h 191"/>
                            <a:gd name="T16" fmla="+- 0 2471 2443"/>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7350AED" id="docshape9" o:spid="_x0000_s1026" style="position:absolute;margin-left:100.2pt;margin-top:7.8pt;width:1.4pt;height: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" path="m28,l,5,,190r28,l28,xe" stroked="f">
                <v:path arrowok="t" o:connecttype="custom" o:connectlocs="17780,1389686;0,1392844;0,1509704;17780,1509704;17780,1389686" o:connectangles="0,0,0,0,0"/>
              </v:shape>
            </w:pict>
          </mc:Fallback>
        </mc:AlternateContent>
      </w:r>
    </w:p>
    <w:p w14:paraId="1F05597D" w14:textId="77777777" w:rsidR="00116769" w:rsidRDefault="00116769">
      <w:pPr>
        <w:pStyle w:val="Textoindependiente"/>
        <w:rPr>
          <w:rFonts w:ascii="Times New Roman"/>
        </w:rPr>
      </w:pPr>
    </w:p>
    <w:p w14:paraId="2B46CAC8" w14:textId="77777777" w:rsidR="00116769" w:rsidRDefault="00116769">
      <w:pPr>
        <w:pStyle w:val="Textoindependiente"/>
        <w:rPr>
          <w:rFonts w:ascii="Times New Roman"/>
        </w:rPr>
      </w:pPr>
    </w:p>
    <w:p w14:paraId="55DE213D" w14:textId="77777777" w:rsidR="00116769" w:rsidRDefault="00116769">
      <w:pPr>
        <w:pStyle w:val="Textoindependiente"/>
        <w:rPr>
          <w:rFonts w:ascii="Times New Roman"/>
        </w:rPr>
      </w:pPr>
    </w:p>
    <w:p w14:paraId="45ADFF0C" w14:textId="77777777" w:rsidR="00116769" w:rsidRDefault="00116769">
      <w:pPr>
        <w:pStyle w:val="Textoindependiente"/>
        <w:rPr>
          <w:rFonts w:ascii="Times New Roman"/>
        </w:rPr>
      </w:pPr>
    </w:p>
    <w:p w14:paraId="3F1E39B0" w14:textId="77777777" w:rsidR="00116769" w:rsidRDefault="00116769">
      <w:pPr>
        <w:pStyle w:val="Textoindependiente"/>
        <w:rPr>
          <w:rFonts w:ascii="Times New Roman"/>
        </w:rPr>
      </w:pPr>
      <w:r>
        <w:rPr>
          <w:rFonts w:ascii="Times New Roman"/>
          <w:noProof/>
        </w:rPr>
        <mc:AlternateContent>
          <mc:Choice Requires="wps">
            <w:drawing>
              <wp:anchor distT="0" distB="0" distL="114300" distR="114300" simplePos="0" relativeHeight="251802624" behindDoc="1" locked="0" layoutInCell="1" allowOverlap="1" wp14:anchorId="6F2BC690" wp14:editId="7D6D649D">
                <wp:simplePos x="0" y="0"/>
                <wp:positionH relativeFrom="column">
                  <wp:posOffset>766445</wp:posOffset>
                </wp:positionH>
                <wp:positionV relativeFrom="paragraph">
                  <wp:posOffset>86360</wp:posOffset>
                </wp:positionV>
                <wp:extent cx="5704840" cy="2077085"/>
                <wp:effectExtent l="0" t="0" r="0" b="0"/>
                <wp:wrapNone/>
                <wp:docPr id="9272945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2077085"/>
                        </a:xfrm>
                        <a:custGeom>
                          <a:avLst/>
                          <a:gdLst>
                            <a:gd name="T0" fmla="+- 0 10478 1642"/>
                            <a:gd name="T1" fmla="*/ T0 w 9033"/>
                            <a:gd name="T2" fmla="+- 0 7083 3798"/>
                            <a:gd name="T3" fmla="*/ 7083 h 3285"/>
                            <a:gd name="T4" fmla="+- 0 1838 1642"/>
                            <a:gd name="T5" fmla="*/ T4 w 9033"/>
                            <a:gd name="T6" fmla="+- 0 7083 3798"/>
                            <a:gd name="T7" fmla="*/ 7083 h 3285"/>
                            <a:gd name="T8" fmla="+- 0 1776 1642"/>
                            <a:gd name="T9" fmla="*/ T8 w 9033"/>
                            <a:gd name="T10" fmla="+- 0 7070 3798"/>
                            <a:gd name="T11" fmla="*/ 7070 h 3285"/>
                            <a:gd name="T12" fmla="+- 0 1722 1642"/>
                            <a:gd name="T13" fmla="*/ T12 w 9033"/>
                            <a:gd name="T14" fmla="+- 0 7036 3798"/>
                            <a:gd name="T15" fmla="*/ 7036 h 3285"/>
                            <a:gd name="T16" fmla="+- 0 1680 1642"/>
                            <a:gd name="T17" fmla="*/ T16 w 9033"/>
                            <a:gd name="T18" fmla="+- 0 6984 3798"/>
                            <a:gd name="T19" fmla="*/ 6984 h 3285"/>
                            <a:gd name="T20" fmla="+- 0 1652 1642"/>
                            <a:gd name="T21" fmla="*/ T20 w 9033"/>
                            <a:gd name="T22" fmla="+- 0 6918 3798"/>
                            <a:gd name="T23" fmla="*/ 6918 h 3285"/>
                            <a:gd name="T24" fmla="+- 0 1642 1642"/>
                            <a:gd name="T25" fmla="*/ T24 w 9033"/>
                            <a:gd name="T26" fmla="+- 0 6842 3798"/>
                            <a:gd name="T27" fmla="*/ 6842 h 3285"/>
                            <a:gd name="T28" fmla="+- 0 1642 1642"/>
                            <a:gd name="T29" fmla="*/ T28 w 9033"/>
                            <a:gd name="T30" fmla="+- 0 4040 3798"/>
                            <a:gd name="T31" fmla="*/ 4040 h 3285"/>
                            <a:gd name="T32" fmla="+- 0 1652 1642"/>
                            <a:gd name="T33" fmla="*/ T32 w 9033"/>
                            <a:gd name="T34" fmla="+- 0 3964 3798"/>
                            <a:gd name="T35" fmla="*/ 3964 h 3285"/>
                            <a:gd name="T36" fmla="+- 0 1680 1642"/>
                            <a:gd name="T37" fmla="*/ T36 w 9033"/>
                            <a:gd name="T38" fmla="+- 0 3897 3798"/>
                            <a:gd name="T39" fmla="*/ 3897 h 3285"/>
                            <a:gd name="T40" fmla="+- 0 1722 1642"/>
                            <a:gd name="T41" fmla="*/ T40 w 9033"/>
                            <a:gd name="T42" fmla="+- 0 3845 3798"/>
                            <a:gd name="T43" fmla="*/ 3845 h 3285"/>
                            <a:gd name="T44" fmla="+- 0 1776 1642"/>
                            <a:gd name="T45" fmla="*/ T44 w 9033"/>
                            <a:gd name="T46" fmla="+- 0 3811 3798"/>
                            <a:gd name="T47" fmla="*/ 3811 h 3285"/>
                            <a:gd name="T48" fmla="+- 0 1838 1642"/>
                            <a:gd name="T49" fmla="*/ T48 w 9033"/>
                            <a:gd name="T50" fmla="+- 0 3798 3798"/>
                            <a:gd name="T51" fmla="*/ 3798 h 3285"/>
                            <a:gd name="T52" fmla="+- 0 10478 1642"/>
                            <a:gd name="T53" fmla="*/ T52 w 9033"/>
                            <a:gd name="T54" fmla="+- 0 3798 3798"/>
                            <a:gd name="T55" fmla="*/ 3798 h 3285"/>
                            <a:gd name="T56" fmla="+- 0 10540 1642"/>
                            <a:gd name="T57" fmla="*/ T56 w 9033"/>
                            <a:gd name="T58" fmla="+- 0 3811 3798"/>
                            <a:gd name="T59" fmla="*/ 3811 h 3285"/>
                            <a:gd name="T60" fmla="+- 0 10594 1642"/>
                            <a:gd name="T61" fmla="*/ T60 w 9033"/>
                            <a:gd name="T62" fmla="+- 0 3845 3798"/>
                            <a:gd name="T63" fmla="*/ 3845 h 3285"/>
                            <a:gd name="T64" fmla="+- 0 10636 1642"/>
                            <a:gd name="T65" fmla="*/ T64 w 9033"/>
                            <a:gd name="T66" fmla="+- 0 3897 3798"/>
                            <a:gd name="T67" fmla="*/ 3897 h 3285"/>
                            <a:gd name="T68" fmla="+- 0 10664 1642"/>
                            <a:gd name="T69" fmla="*/ T68 w 9033"/>
                            <a:gd name="T70" fmla="+- 0 3964 3798"/>
                            <a:gd name="T71" fmla="*/ 3964 h 3285"/>
                            <a:gd name="T72" fmla="+- 0 10674 1642"/>
                            <a:gd name="T73" fmla="*/ T72 w 9033"/>
                            <a:gd name="T74" fmla="+- 0 4040 3798"/>
                            <a:gd name="T75" fmla="*/ 4040 h 3285"/>
                            <a:gd name="T76" fmla="+- 0 10674 1642"/>
                            <a:gd name="T77" fmla="*/ T76 w 9033"/>
                            <a:gd name="T78" fmla="+- 0 6842 3798"/>
                            <a:gd name="T79" fmla="*/ 6842 h 3285"/>
                            <a:gd name="T80" fmla="+- 0 10664 1642"/>
                            <a:gd name="T81" fmla="*/ T80 w 9033"/>
                            <a:gd name="T82" fmla="+- 0 6918 3798"/>
                            <a:gd name="T83" fmla="*/ 6918 h 3285"/>
                            <a:gd name="T84" fmla="+- 0 10636 1642"/>
                            <a:gd name="T85" fmla="*/ T84 w 9033"/>
                            <a:gd name="T86" fmla="+- 0 6984 3798"/>
                            <a:gd name="T87" fmla="*/ 6984 h 3285"/>
                            <a:gd name="T88" fmla="+- 0 10594 1642"/>
                            <a:gd name="T89" fmla="*/ T88 w 9033"/>
                            <a:gd name="T90" fmla="+- 0 7036 3798"/>
                            <a:gd name="T91" fmla="*/ 7036 h 3285"/>
                            <a:gd name="T92" fmla="+- 0 10540 1642"/>
                            <a:gd name="T93" fmla="*/ T92 w 9033"/>
                            <a:gd name="T94" fmla="+- 0 7070 3798"/>
                            <a:gd name="T95" fmla="*/ 7070 h 3285"/>
                            <a:gd name="T96" fmla="+- 0 10478 1642"/>
                            <a:gd name="T97" fmla="*/ T96 w 9033"/>
                            <a:gd name="T98" fmla="+- 0 7083 3798"/>
                            <a:gd name="T99" fmla="*/ 7083 h 3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33" h="3285">
                              <a:moveTo>
                                <a:pt x="8836" y="3285"/>
                              </a:moveTo>
                              <a:lnTo>
                                <a:pt x="196" y="3285"/>
                              </a:lnTo>
                              <a:lnTo>
                                <a:pt x="134" y="3272"/>
                              </a:lnTo>
                              <a:lnTo>
                                <a:pt x="80" y="3238"/>
                              </a:lnTo>
                              <a:lnTo>
                                <a:pt x="38" y="3186"/>
                              </a:lnTo>
                              <a:lnTo>
                                <a:pt x="10" y="3120"/>
                              </a:lnTo>
                              <a:lnTo>
                                <a:pt x="0" y="3044"/>
                              </a:lnTo>
                              <a:lnTo>
                                <a:pt x="0" y="242"/>
                              </a:lnTo>
                              <a:lnTo>
                                <a:pt x="10" y="166"/>
                              </a:lnTo>
                              <a:lnTo>
                                <a:pt x="38" y="99"/>
                              </a:lnTo>
                              <a:lnTo>
                                <a:pt x="80" y="47"/>
                              </a:lnTo>
                              <a:lnTo>
                                <a:pt x="134" y="13"/>
                              </a:lnTo>
                              <a:lnTo>
                                <a:pt x="196" y="0"/>
                              </a:lnTo>
                              <a:lnTo>
                                <a:pt x="8836" y="0"/>
                              </a:lnTo>
                              <a:lnTo>
                                <a:pt x="8898" y="13"/>
                              </a:lnTo>
                              <a:lnTo>
                                <a:pt x="8952" y="47"/>
                              </a:lnTo>
                              <a:lnTo>
                                <a:pt x="8994" y="99"/>
                              </a:lnTo>
                              <a:lnTo>
                                <a:pt x="9022" y="166"/>
                              </a:lnTo>
                              <a:lnTo>
                                <a:pt x="9032" y="242"/>
                              </a:lnTo>
                              <a:lnTo>
                                <a:pt x="9032" y="3044"/>
                              </a:lnTo>
                              <a:lnTo>
                                <a:pt x="9022" y="3120"/>
                              </a:lnTo>
                              <a:lnTo>
                                <a:pt x="8994" y="3186"/>
                              </a:lnTo>
                              <a:lnTo>
                                <a:pt x="8952" y="3238"/>
                              </a:lnTo>
                              <a:lnTo>
                                <a:pt x="8898" y="3272"/>
                              </a:lnTo>
                              <a:lnTo>
                                <a:pt x="8836" y="3285"/>
                              </a:lnTo>
                              <a:close/>
                            </a:path>
                          </a:pathLst>
                        </a:custGeom>
                        <a:noFill/>
                        <a:ln w="12700">
                          <a:solidFill>
                            <a:srgbClr val="7C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AC80624" id="docshape15" o:spid="_x0000_s1026" style="position:absolute;margin-left:60.35pt;margin-top:6.8pt;width:449.2pt;height:163.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" path="m8836,3285r-8640,l134,3272,80,3238,38,3186,10,3120,,3044,,242,10,166,38,99,80,47,134,13,196,,8836,r62,13l8952,47r42,52l9022,166r10,76l9032,3044r-10,76l8994,3186r-42,52l8898,3272r-62,13xe" filled="f" strokecolor="#7cff44" strokeweight="1pt">
                <v:path arrowok="t" o:connecttype="custom" o:connectlocs="5580424,4478537;123785,4478537;84628,4470317;50524,4448819;23999,4415940;6316,4374208;0,4326154;0,2554467;6316,2506412;23999,2464049;50524,2431170;84628,2409672;123785,2401452;5580424,2401452;5619580,2409672;5653684,2431170;5680209,2464049;5697893,2506412;5704208,2554467;5704208,4326154;5697893,4374208;5680209,4415940;5653684,4448819;5619580,4470317;5580424,4478537" o:connectangles="0,0,0,0,0,0,0,0,0,0,0,0,0,0,0,0,0,0,0,0,0,0,0,0,0"/>
              </v:shape>
            </w:pict>
          </mc:Fallback>
        </mc:AlternateContent>
      </w:r>
      <w:r>
        <w:rPr>
          <w:rFonts w:ascii="Times New Roman"/>
          <w:noProof/>
        </w:rPr>
        <w:drawing>
          <wp:anchor distT="0" distB="0" distL="114300" distR="114300" simplePos="0" relativeHeight="251801600" behindDoc="1" locked="0" layoutInCell="1" allowOverlap="1" wp14:anchorId="68B9E739" wp14:editId="3EE87037">
            <wp:simplePos x="0" y="0"/>
            <wp:positionH relativeFrom="column">
              <wp:posOffset>872490</wp:posOffset>
            </wp:positionH>
            <wp:positionV relativeFrom="paragraph">
              <wp:posOffset>89535</wp:posOffset>
            </wp:positionV>
            <wp:extent cx="5439410" cy="2066290"/>
            <wp:effectExtent l="0" t="0" r="0" b="0"/>
            <wp:wrapNone/>
            <wp:docPr id="24" name="docsh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9410" cy="2066290"/>
                    </a:xfrm>
                    <a:prstGeom prst="rect">
                      <a:avLst/>
                    </a:prstGeom>
                    <a:noFill/>
                  </pic:spPr>
                </pic:pic>
              </a:graphicData>
            </a:graphic>
            <wp14:sizeRelH relativeFrom="page">
              <wp14:pctWidth>0</wp14:pctWidth>
            </wp14:sizeRelH>
            <wp14:sizeRelV relativeFrom="page">
              <wp14:pctHeight>0</wp14:pctHeight>
            </wp14:sizeRelV>
          </wp:anchor>
        </w:drawing>
      </w:r>
    </w:p>
    <w:p w14:paraId="0597F5F9" w14:textId="77777777" w:rsidR="00116769" w:rsidRDefault="00116769">
      <w:pPr>
        <w:pStyle w:val="Textoindependiente"/>
        <w:rPr>
          <w:rFonts w:ascii="Times New Roman"/>
        </w:rPr>
      </w:pPr>
    </w:p>
    <w:p w14:paraId="31C40D8D" w14:textId="77777777" w:rsidR="00116769" w:rsidRDefault="00116769">
      <w:pPr>
        <w:pStyle w:val="Textoindependiente"/>
        <w:rPr>
          <w:rFonts w:ascii="Times New Roman"/>
        </w:rPr>
      </w:pPr>
    </w:p>
    <w:p w14:paraId="4948A7A0" w14:textId="77777777" w:rsidR="00116769" w:rsidRDefault="00116769">
      <w:pPr>
        <w:pStyle w:val="Textoindependiente"/>
        <w:rPr>
          <w:rFonts w:ascii="Times New Roman"/>
        </w:rPr>
      </w:pPr>
    </w:p>
    <w:p w14:paraId="035370F5" w14:textId="77777777" w:rsidR="00116769" w:rsidRDefault="00116769">
      <w:pPr>
        <w:pStyle w:val="Textoindependiente"/>
        <w:rPr>
          <w:rFonts w:ascii="Times New Roman"/>
        </w:rPr>
      </w:pPr>
    </w:p>
    <w:p w14:paraId="33211396" w14:textId="77777777" w:rsidR="00116769" w:rsidRDefault="00116769">
      <w:pPr>
        <w:pStyle w:val="Textoindependiente"/>
        <w:rPr>
          <w:rFonts w:ascii="Times New Roman"/>
        </w:rPr>
      </w:pPr>
    </w:p>
    <w:p w14:paraId="16F93E42" w14:textId="77777777" w:rsidR="00116769" w:rsidRDefault="00116769">
      <w:pPr>
        <w:pStyle w:val="Textoindependiente"/>
        <w:rPr>
          <w:rFonts w:ascii="Times New Roman"/>
        </w:rPr>
      </w:pPr>
    </w:p>
    <w:p w14:paraId="72D62F82" w14:textId="77777777" w:rsidR="00116769" w:rsidRDefault="00116769">
      <w:pPr>
        <w:pStyle w:val="Textoindependiente"/>
        <w:rPr>
          <w:rFonts w:ascii="Times New Roman"/>
        </w:rPr>
      </w:pPr>
    </w:p>
    <w:p w14:paraId="1DE97DA6" w14:textId="77777777" w:rsidR="00116769" w:rsidRDefault="00116769">
      <w:pPr>
        <w:pStyle w:val="Textoindependiente"/>
        <w:rPr>
          <w:rFonts w:ascii="Times New Roman"/>
        </w:rPr>
      </w:pPr>
    </w:p>
    <w:p w14:paraId="218600AE" w14:textId="77777777" w:rsidR="00116769" w:rsidRDefault="00116769">
      <w:pPr>
        <w:pStyle w:val="Textoindependiente"/>
        <w:rPr>
          <w:rFonts w:ascii="Times New Roman"/>
        </w:rPr>
      </w:pPr>
    </w:p>
    <w:p w14:paraId="2CD4CF9B" w14:textId="77777777" w:rsidR="00116769" w:rsidRDefault="00116769">
      <w:pPr>
        <w:pStyle w:val="Textoindependiente"/>
        <w:rPr>
          <w:rFonts w:ascii="Times New Roman"/>
        </w:rPr>
      </w:pPr>
    </w:p>
    <w:p w14:paraId="7B2D3037" w14:textId="77777777" w:rsidR="00116769" w:rsidRDefault="00116769">
      <w:pPr>
        <w:pStyle w:val="Textoindependiente"/>
        <w:rPr>
          <w:rFonts w:ascii="Times New Roman"/>
        </w:rPr>
      </w:pPr>
    </w:p>
    <w:p w14:paraId="0F9FB60E" w14:textId="77777777" w:rsidR="00116769" w:rsidRDefault="00116769">
      <w:pPr>
        <w:pStyle w:val="Textoindependiente"/>
        <w:rPr>
          <w:rFonts w:ascii="Times New Roman"/>
        </w:rPr>
      </w:pPr>
    </w:p>
    <w:p w14:paraId="7D17E52A" w14:textId="77777777" w:rsidR="00116769" w:rsidRDefault="00116769">
      <w:pPr>
        <w:pStyle w:val="Textoindependiente"/>
        <w:rPr>
          <w:rFonts w:ascii="Times New Roman"/>
        </w:rPr>
      </w:pPr>
    </w:p>
    <w:p w14:paraId="18BF714C" w14:textId="77777777" w:rsidR="00116769" w:rsidRDefault="00116769">
      <w:pPr>
        <w:pStyle w:val="Textoindependiente"/>
        <w:rPr>
          <w:rFonts w:ascii="Times New Roman"/>
        </w:rPr>
      </w:pPr>
    </w:p>
    <w:p w14:paraId="036A3FF6" w14:textId="77777777" w:rsidR="00116769" w:rsidRDefault="00116769">
      <w:pPr>
        <w:spacing w:before="264"/>
        <w:ind w:left="1280"/>
        <w:rPr>
          <w:rFonts w:ascii="ACHSNuevaSerif-Light"/>
          <w:sz w:val="40"/>
        </w:rPr>
      </w:pPr>
      <w:r>
        <w:rPr>
          <w:rFonts w:ascii="ACHSNuevaSerif-Light"/>
          <w:color w:val="FFFFFF"/>
          <w:sz w:val="40"/>
        </w:rPr>
        <w:t>MODELO</w:t>
      </w:r>
      <w:r>
        <w:rPr>
          <w:rFonts w:ascii="ACHSNuevaSerif-Light"/>
          <w:color w:val="FFFFFF"/>
          <w:spacing w:val="-14"/>
          <w:sz w:val="40"/>
        </w:rPr>
        <w:t xml:space="preserve"> </w:t>
      </w:r>
      <w:r>
        <w:rPr>
          <w:rFonts w:ascii="ACHSNuevaSerif-Light"/>
          <w:color w:val="FFFFFF"/>
          <w:sz w:val="40"/>
        </w:rPr>
        <w:t>DE</w:t>
      </w:r>
      <w:r>
        <w:rPr>
          <w:rFonts w:ascii="ACHSNuevaSerif-Light"/>
          <w:color w:val="FFFFFF"/>
          <w:spacing w:val="-12"/>
          <w:sz w:val="40"/>
        </w:rPr>
        <w:t xml:space="preserve"> </w:t>
      </w:r>
      <w:r>
        <w:rPr>
          <w:rFonts w:ascii="ACHSNuevaSerif-Light"/>
          <w:color w:val="FFFFFF"/>
          <w:spacing w:val="-2"/>
          <w:sz w:val="40"/>
        </w:rPr>
        <w:t>PROTOCOLO</w:t>
      </w:r>
    </w:p>
    <w:p w14:paraId="1E24818F" w14:textId="77777777" w:rsidR="00116769" w:rsidRDefault="00116769">
      <w:pPr>
        <w:spacing w:before="211" w:line="254" w:lineRule="auto"/>
        <w:ind w:left="1280" w:right="1193"/>
        <w:rPr>
          <w:rFonts w:ascii="ACHSNuevaSerif-SemiBold" w:hAnsi="ACHSNuevaSerif-SemiBold"/>
          <w:b/>
          <w:sz w:val="44"/>
        </w:rPr>
      </w:pPr>
      <w:r>
        <w:rPr>
          <w:rFonts w:ascii="ACHSNuevaSerif-SemiBold" w:hAnsi="ACHSNuevaSerif-SemiBold"/>
          <w:b/>
          <w:color w:val="FFFFFF"/>
          <w:sz w:val="44"/>
        </w:rPr>
        <w:t xml:space="preserve">PROTOCOLO DE PREVENCIÓN                      DEL </w:t>
      </w:r>
      <w:r>
        <w:rPr>
          <w:rFonts w:ascii="ACHSNuevaSerif-SemiBold" w:hAnsi="ACHSNuevaSerif-SemiBold"/>
          <w:b/>
          <w:color w:val="FFFFFF"/>
          <w:spacing w:val="-2"/>
          <w:sz w:val="44"/>
        </w:rPr>
        <w:t>ACOSO</w:t>
      </w:r>
      <w:r>
        <w:rPr>
          <w:rFonts w:ascii="ACHSNuevaSerif-SemiBold" w:hAnsi="ACHSNuevaSerif-SemiBold"/>
          <w:b/>
          <w:color w:val="FFFFFF"/>
          <w:spacing w:val="-22"/>
          <w:sz w:val="44"/>
        </w:rPr>
        <w:t xml:space="preserve"> </w:t>
      </w:r>
      <w:r>
        <w:rPr>
          <w:rFonts w:ascii="ACHSNuevaSerif-SemiBold" w:hAnsi="ACHSNuevaSerif-SemiBold"/>
          <w:b/>
          <w:color w:val="FFFFFF"/>
          <w:spacing w:val="-2"/>
          <w:sz w:val="44"/>
        </w:rPr>
        <w:t>SEXUAL,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LABORAL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Y</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 xml:space="preserve">VIOLENCIA </w:t>
      </w:r>
      <w:r>
        <w:rPr>
          <w:rFonts w:ascii="ACHSNuevaSerif-SemiBold" w:hAnsi="ACHSNuevaSerif-SemiBold"/>
          <w:b/>
          <w:color w:val="FFFFFF"/>
          <w:sz w:val="44"/>
        </w:rPr>
        <w:t>EN EL TRABAJO</w:t>
      </w:r>
    </w:p>
    <w:p w14:paraId="798AFF79" w14:textId="77777777" w:rsidR="00116769" w:rsidRDefault="00116769">
      <w:pPr>
        <w:pStyle w:val="Textoindependiente"/>
        <w:rPr>
          <w:rFonts w:ascii="ACHSNuevaSerif-SemiBold"/>
          <w:b/>
          <w:sz w:val="54"/>
        </w:rPr>
      </w:pPr>
    </w:p>
    <w:p w14:paraId="6477AB75" w14:textId="77777777" w:rsidR="00116769" w:rsidRDefault="00116769">
      <w:pPr>
        <w:pStyle w:val="Textoindependiente"/>
        <w:rPr>
          <w:rFonts w:ascii="ACHSNuevaSerif-SemiBold"/>
          <w:b/>
          <w:sz w:val="54"/>
        </w:rPr>
      </w:pPr>
    </w:p>
    <w:p w14:paraId="5DF993EC" w14:textId="77777777" w:rsidR="00116769" w:rsidRDefault="00116769">
      <w:pPr>
        <w:pStyle w:val="Textoindependiente"/>
        <w:rPr>
          <w:rFonts w:ascii="ACHSNuevaSerif-SemiBold"/>
          <w:b/>
          <w:sz w:val="54"/>
        </w:rPr>
      </w:pPr>
    </w:p>
    <w:p w14:paraId="4AACBE91" w14:textId="77777777" w:rsidR="00116769" w:rsidRDefault="00116769">
      <w:pPr>
        <w:pStyle w:val="Textoindependiente"/>
        <w:spacing w:before="1"/>
        <w:rPr>
          <w:rFonts w:ascii="ACHSNuevaSerif-SemiBold"/>
          <w:b/>
          <w:sz w:val="79"/>
        </w:rPr>
      </w:pPr>
      <w:r>
        <w:rPr>
          <w:rFonts w:ascii="ACHSNuevaSerif-SemiBold"/>
          <w:b/>
          <w:noProof/>
          <w:sz w:val="79"/>
        </w:rPr>
        <mc:AlternateContent>
          <mc:Choice Requires="wps">
            <w:drawing>
              <wp:anchor distT="0" distB="0" distL="114300" distR="114300" simplePos="0" relativeHeight="251797504" behindDoc="1" locked="0" layoutInCell="1" allowOverlap="1" wp14:anchorId="7625C724" wp14:editId="2255B621">
                <wp:simplePos x="0" y="0"/>
                <wp:positionH relativeFrom="column">
                  <wp:posOffset>4918710</wp:posOffset>
                </wp:positionH>
                <wp:positionV relativeFrom="paragraph">
                  <wp:posOffset>149225</wp:posOffset>
                </wp:positionV>
                <wp:extent cx="1828800" cy="1830705"/>
                <wp:effectExtent l="0" t="0" r="0" b="0"/>
                <wp:wrapNone/>
                <wp:docPr id="136951049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830705"/>
                        </a:xfrm>
                        <a:custGeom>
                          <a:avLst/>
                          <a:gdLst>
                            <a:gd name="T0" fmla="+- 0 11111 8216"/>
                            <a:gd name="T1" fmla="*/ T0 w 2896"/>
                            <a:gd name="T2" fmla="+- 0 11862 11862"/>
                            <a:gd name="T3" fmla="*/ 11862 h 2896"/>
                            <a:gd name="T4" fmla="+- 0 11107 8216"/>
                            <a:gd name="T5" fmla="*/ T4 w 2896"/>
                            <a:gd name="T6" fmla="+- 0 12013 11862"/>
                            <a:gd name="T7" fmla="*/ 12013 h 2896"/>
                            <a:gd name="T8" fmla="+- 0 11095 8216"/>
                            <a:gd name="T9" fmla="*/ T8 w 2896"/>
                            <a:gd name="T10" fmla="+- 0 12162 11862"/>
                            <a:gd name="T11" fmla="*/ 12162 h 2896"/>
                            <a:gd name="T12" fmla="+- 0 11076 8216"/>
                            <a:gd name="T13" fmla="*/ T12 w 2896"/>
                            <a:gd name="T14" fmla="+- 0 12309 11862"/>
                            <a:gd name="T15" fmla="*/ 12309 h 2896"/>
                            <a:gd name="T16" fmla="+- 0 11049 8216"/>
                            <a:gd name="T17" fmla="*/ T16 w 2896"/>
                            <a:gd name="T18" fmla="+- 0 12454 11862"/>
                            <a:gd name="T19" fmla="*/ 12454 h 2896"/>
                            <a:gd name="T20" fmla="+- 0 11015 8216"/>
                            <a:gd name="T21" fmla="*/ T20 w 2896"/>
                            <a:gd name="T22" fmla="+- 0 12596 11862"/>
                            <a:gd name="T23" fmla="*/ 12596 h 2896"/>
                            <a:gd name="T24" fmla="+- 0 10975 8216"/>
                            <a:gd name="T25" fmla="*/ T24 w 2896"/>
                            <a:gd name="T26" fmla="+- 0 12735 11862"/>
                            <a:gd name="T27" fmla="*/ 12735 h 2896"/>
                            <a:gd name="T28" fmla="+- 0 10928 8216"/>
                            <a:gd name="T29" fmla="*/ T28 w 2896"/>
                            <a:gd name="T30" fmla="+- 0 12871 11862"/>
                            <a:gd name="T31" fmla="*/ 12871 h 2896"/>
                            <a:gd name="T32" fmla="+- 0 10874 8216"/>
                            <a:gd name="T33" fmla="*/ T32 w 2896"/>
                            <a:gd name="T34" fmla="+- 0 13004 11862"/>
                            <a:gd name="T35" fmla="*/ 13004 h 2896"/>
                            <a:gd name="T36" fmla="+- 0 10814 8216"/>
                            <a:gd name="T37" fmla="*/ T36 w 2896"/>
                            <a:gd name="T38" fmla="+- 0 13133 11862"/>
                            <a:gd name="T39" fmla="*/ 13133 h 2896"/>
                            <a:gd name="T40" fmla="+- 0 10748 8216"/>
                            <a:gd name="T41" fmla="*/ T40 w 2896"/>
                            <a:gd name="T42" fmla="+- 0 13260 11862"/>
                            <a:gd name="T43" fmla="*/ 13260 h 2896"/>
                            <a:gd name="T44" fmla="+- 0 10676 8216"/>
                            <a:gd name="T45" fmla="*/ T44 w 2896"/>
                            <a:gd name="T46" fmla="+- 0 13382 11862"/>
                            <a:gd name="T47" fmla="*/ 13382 h 2896"/>
                            <a:gd name="T48" fmla="+- 0 10599 8216"/>
                            <a:gd name="T49" fmla="*/ T48 w 2896"/>
                            <a:gd name="T50" fmla="+- 0 13500 11862"/>
                            <a:gd name="T51" fmla="*/ 13500 h 2896"/>
                            <a:gd name="T52" fmla="+- 0 10516 8216"/>
                            <a:gd name="T53" fmla="*/ T52 w 2896"/>
                            <a:gd name="T54" fmla="+- 0 13615 11862"/>
                            <a:gd name="T55" fmla="*/ 13615 h 2896"/>
                            <a:gd name="T56" fmla="+- 0 10427 8216"/>
                            <a:gd name="T57" fmla="*/ T56 w 2896"/>
                            <a:gd name="T58" fmla="+- 0 13725 11862"/>
                            <a:gd name="T59" fmla="*/ 13725 h 2896"/>
                            <a:gd name="T60" fmla="+- 0 10334 8216"/>
                            <a:gd name="T61" fmla="*/ T60 w 2896"/>
                            <a:gd name="T62" fmla="+- 0 13830 11862"/>
                            <a:gd name="T63" fmla="*/ 13830 h 2896"/>
                            <a:gd name="T64" fmla="+- 0 10235 8216"/>
                            <a:gd name="T65" fmla="*/ T64 w 2896"/>
                            <a:gd name="T66" fmla="+- 0 13931 11862"/>
                            <a:gd name="T67" fmla="*/ 13931 h 2896"/>
                            <a:gd name="T68" fmla="+- 0 10132 8216"/>
                            <a:gd name="T69" fmla="*/ T68 w 2896"/>
                            <a:gd name="T70" fmla="+- 0 14027 11862"/>
                            <a:gd name="T71" fmla="*/ 14027 h 2896"/>
                            <a:gd name="T72" fmla="+- 0 10024 8216"/>
                            <a:gd name="T73" fmla="*/ T72 w 2896"/>
                            <a:gd name="T74" fmla="+- 0 14118 11862"/>
                            <a:gd name="T75" fmla="*/ 14118 h 2896"/>
                            <a:gd name="T76" fmla="+- 0 9912 8216"/>
                            <a:gd name="T77" fmla="*/ T76 w 2896"/>
                            <a:gd name="T78" fmla="+- 0 14204 11862"/>
                            <a:gd name="T79" fmla="*/ 14204 h 2896"/>
                            <a:gd name="T80" fmla="+- 0 9795 8216"/>
                            <a:gd name="T81" fmla="*/ T80 w 2896"/>
                            <a:gd name="T82" fmla="+- 0 14284 11862"/>
                            <a:gd name="T83" fmla="*/ 14284 h 2896"/>
                            <a:gd name="T84" fmla="+- 0 9675 8216"/>
                            <a:gd name="T85" fmla="*/ T84 w 2896"/>
                            <a:gd name="T86" fmla="+- 0 14359 11862"/>
                            <a:gd name="T87" fmla="*/ 14359 h 2896"/>
                            <a:gd name="T88" fmla="+- 0 9551 8216"/>
                            <a:gd name="T89" fmla="*/ T88 w 2896"/>
                            <a:gd name="T90" fmla="+- 0 14428 11862"/>
                            <a:gd name="T91" fmla="*/ 14428 h 2896"/>
                            <a:gd name="T92" fmla="+- 0 9423 8216"/>
                            <a:gd name="T93" fmla="*/ T92 w 2896"/>
                            <a:gd name="T94" fmla="+- 0 14491 11862"/>
                            <a:gd name="T95" fmla="*/ 14491 h 2896"/>
                            <a:gd name="T96" fmla="+- 0 9291 8216"/>
                            <a:gd name="T97" fmla="*/ T96 w 2896"/>
                            <a:gd name="T98" fmla="+- 0 14548 11862"/>
                            <a:gd name="T99" fmla="*/ 14548 h 2896"/>
                            <a:gd name="T100" fmla="+- 0 9157 8216"/>
                            <a:gd name="T101" fmla="*/ T100 w 2896"/>
                            <a:gd name="T102" fmla="+- 0 14598 11862"/>
                            <a:gd name="T103" fmla="*/ 14598 h 2896"/>
                            <a:gd name="T104" fmla="+- 0 9019 8216"/>
                            <a:gd name="T105" fmla="*/ T104 w 2896"/>
                            <a:gd name="T106" fmla="+- 0 14642 11862"/>
                            <a:gd name="T107" fmla="*/ 14642 h 2896"/>
                            <a:gd name="T108" fmla="+- 0 8879 8216"/>
                            <a:gd name="T109" fmla="*/ T108 w 2896"/>
                            <a:gd name="T110" fmla="+- 0 14679 11862"/>
                            <a:gd name="T111" fmla="*/ 14679 h 2896"/>
                            <a:gd name="T112" fmla="+- 0 8736 8216"/>
                            <a:gd name="T113" fmla="*/ T112 w 2896"/>
                            <a:gd name="T114" fmla="+- 0 14709 11862"/>
                            <a:gd name="T115" fmla="*/ 14709 h 2896"/>
                            <a:gd name="T116" fmla="+- 0 8590 8216"/>
                            <a:gd name="T117" fmla="*/ T116 w 2896"/>
                            <a:gd name="T118" fmla="+- 0 14732 11862"/>
                            <a:gd name="T119" fmla="*/ 14732 h 2896"/>
                            <a:gd name="T120" fmla="+- 0 8442 8216"/>
                            <a:gd name="T121" fmla="*/ T120 w 2896"/>
                            <a:gd name="T122" fmla="+- 0 14748 11862"/>
                            <a:gd name="T123" fmla="*/ 14748 h 2896"/>
                            <a:gd name="T124" fmla="+- 0 8292 8216"/>
                            <a:gd name="T125" fmla="*/ T124 w 2896"/>
                            <a:gd name="T126" fmla="+- 0 14756 11862"/>
                            <a:gd name="T127" fmla="*/ 14756 h 2896"/>
                            <a:gd name="T128" fmla="+- 0 8216 8216"/>
                            <a:gd name="T129" fmla="*/ T128 w 2896"/>
                            <a:gd name="T130" fmla="+- 0 14758 11862"/>
                            <a:gd name="T131" fmla="*/ 14758 h 2896"/>
                            <a:gd name="T132" fmla="+- 0 11112 8216"/>
                            <a:gd name="T133" fmla="*/ T132 w 2896"/>
                            <a:gd name="T134" fmla="+- 0 11862 11862"/>
                            <a:gd name="T135" fmla="*/ 11862 h 2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96" h="2896">
                              <a:moveTo>
                                <a:pt x="2896" y="0"/>
                              </a:moveTo>
                              <a:lnTo>
                                <a:pt x="2895" y="0"/>
                              </a:lnTo>
                              <a:lnTo>
                                <a:pt x="2894" y="76"/>
                              </a:lnTo>
                              <a:lnTo>
                                <a:pt x="2891" y="151"/>
                              </a:lnTo>
                              <a:lnTo>
                                <a:pt x="2886" y="226"/>
                              </a:lnTo>
                              <a:lnTo>
                                <a:pt x="2879" y="300"/>
                              </a:lnTo>
                              <a:lnTo>
                                <a:pt x="2870" y="374"/>
                              </a:lnTo>
                              <a:lnTo>
                                <a:pt x="2860" y="447"/>
                              </a:lnTo>
                              <a:lnTo>
                                <a:pt x="2847" y="520"/>
                              </a:lnTo>
                              <a:lnTo>
                                <a:pt x="2833" y="592"/>
                              </a:lnTo>
                              <a:lnTo>
                                <a:pt x="2817" y="663"/>
                              </a:lnTo>
                              <a:lnTo>
                                <a:pt x="2799" y="734"/>
                              </a:lnTo>
                              <a:lnTo>
                                <a:pt x="2780" y="804"/>
                              </a:lnTo>
                              <a:lnTo>
                                <a:pt x="2759" y="873"/>
                              </a:lnTo>
                              <a:lnTo>
                                <a:pt x="2736" y="941"/>
                              </a:lnTo>
                              <a:lnTo>
                                <a:pt x="2712" y="1009"/>
                              </a:lnTo>
                              <a:lnTo>
                                <a:pt x="2686" y="1076"/>
                              </a:lnTo>
                              <a:lnTo>
                                <a:pt x="2658" y="1142"/>
                              </a:lnTo>
                              <a:lnTo>
                                <a:pt x="2629" y="1207"/>
                              </a:lnTo>
                              <a:lnTo>
                                <a:pt x="2598" y="1271"/>
                              </a:lnTo>
                              <a:lnTo>
                                <a:pt x="2566" y="1335"/>
                              </a:lnTo>
                              <a:lnTo>
                                <a:pt x="2532" y="1398"/>
                              </a:lnTo>
                              <a:lnTo>
                                <a:pt x="2497" y="1459"/>
                              </a:lnTo>
                              <a:lnTo>
                                <a:pt x="2460" y="1520"/>
                              </a:lnTo>
                              <a:lnTo>
                                <a:pt x="2422" y="1580"/>
                              </a:lnTo>
                              <a:lnTo>
                                <a:pt x="2383" y="1638"/>
                              </a:lnTo>
                              <a:lnTo>
                                <a:pt x="2342" y="1696"/>
                              </a:lnTo>
                              <a:lnTo>
                                <a:pt x="2300" y="1753"/>
                              </a:lnTo>
                              <a:lnTo>
                                <a:pt x="2256" y="1808"/>
                              </a:lnTo>
                              <a:lnTo>
                                <a:pt x="2211" y="1863"/>
                              </a:lnTo>
                              <a:lnTo>
                                <a:pt x="2165" y="1916"/>
                              </a:lnTo>
                              <a:lnTo>
                                <a:pt x="2118" y="1968"/>
                              </a:lnTo>
                              <a:lnTo>
                                <a:pt x="2069" y="2019"/>
                              </a:lnTo>
                              <a:lnTo>
                                <a:pt x="2019" y="2069"/>
                              </a:lnTo>
                              <a:lnTo>
                                <a:pt x="1968" y="2118"/>
                              </a:lnTo>
                              <a:lnTo>
                                <a:pt x="1916" y="2165"/>
                              </a:lnTo>
                              <a:lnTo>
                                <a:pt x="1862" y="2211"/>
                              </a:lnTo>
                              <a:lnTo>
                                <a:pt x="1808" y="2256"/>
                              </a:lnTo>
                              <a:lnTo>
                                <a:pt x="1752" y="2300"/>
                              </a:lnTo>
                              <a:lnTo>
                                <a:pt x="1696" y="2342"/>
                              </a:lnTo>
                              <a:lnTo>
                                <a:pt x="1638" y="2383"/>
                              </a:lnTo>
                              <a:lnTo>
                                <a:pt x="1579" y="2422"/>
                              </a:lnTo>
                              <a:lnTo>
                                <a:pt x="1520" y="2461"/>
                              </a:lnTo>
                              <a:lnTo>
                                <a:pt x="1459" y="2497"/>
                              </a:lnTo>
                              <a:lnTo>
                                <a:pt x="1397" y="2532"/>
                              </a:lnTo>
                              <a:lnTo>
                                <a:pt x="1335" y="2566"/>
                              </a:lnTo>
                              <a:lnTo>
                                <a:pt x="1271" y="2598"/>
                              </a:lnTo>
                              <a:lnTo>
                                <a:pt x="1207" y="2629"/>
                              </a:lnTo>
                              <a:lnTo>
                                <a:pt x="1142" y="2658"/>
                              </a:lnTo>
                              <a:lnTo>
                                <a:pt x="1075" y="2686"/>
                              </a:lnTo>
                              <a:lnTo>
                                <a:pt x="1009" y="2712"/>
                              </a:lnTo>
                              <a:lnTo>
                                <a:pt x="941" y="2736"/>
                              </a:lnTo>
                              <a:lnTo>
                                <a:pt x="872" y="2759"/>
                              </a:lnTo>
                              <a:lnTo>
                                <a:pt x="803" y="2780"/>
                              </a:lnTo>
                              <a:lnTo>
                                <a:pt x="733" y="2799"/>
                              </a:lnTo>
                              <a:lnTo>
                                <a:pt x="663" y="2817"/>
                              </a:lnTo>
                              <a:lnTo>
                                <a:pt x="591" y="2833"/>
                              </a:lnTo>
                              <a:lnTo>
                                <a:pt x="520" y="2847"/>
                              </a:lnTo>
                              <a:lnTo>
                                <a:pt x="447" y="2860"/>
                              </a:lnTo>
                              <a:lnTo>
                                <a:pt x="374" y="2870"/>
                              </a:lnTo>
                              <a:lnTo>
                                <a:pt x="300" y="2879"/>
                              </a:lnTo>
                              <a:lnTo>
                                <a:pt x="226" y="2886"/>
                              </a:lnTo>
                              <a:lnTo>
                                <a:pt x="151" y="2891"/>
                              </a:lnTo>
                              <a:lnTo>
                                <a:pt x="76" y="2894"/>
                              </a:lnTo>
                              <a:lnTo>
                                <a:pt x="0" y="2896"/>
                              </a:lnTo>
                              <a:lnTo>
                                <a:pt x="2896" y="2896"/>
                              </a:lnTo>
                              <a:lnTo>
                                <a:pt x="2896" y="0"/>
                              </a:lnTo>
                              <a:close/>
                            </a:path>
                          </a:pathLst>
                        </a:custGeom>
                        <a:solidFill>
                          <a:srgbClr val="7DFF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525ABDF" id="docshape3" o:spid="_x0000_s1026" style="position:absolute;margin-left:387.3pt;margin-top:11.75pt;width:2in;height:144.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6,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" path="m2896,r-1,l2894,76r-3,75l2886,226r-7,74l2870,374r-10,73l2847,520r-14,72l2817,663r-18,71l2780,804r-21,69l2736,941r-24,68l2686,1076r-28,66l2629,1207r-31,64l2566,1335r-34,63l2497,1459r-37,61l2422,1580r-39,58l2342,1696r-42,57l2256,1808r-45,55l2165,1916r-47,52l2069,2019r-50,50l1968,2118r-52,47l1862,2211r-54,45l1752,2300r-56,42l1638,2383r-59,39l1520,2461r-61,36l1397,2532r-62,34l1271,2598r-64,31l1142,2658r-67,28l1009,2712r-68,24l872,2759r-69,21l733,2799r-70,18l591,2833r-71,14l447,2860r-73,10l300,2879r-74,7l151,2891r-75,3l,2896r2896,l2896,xe" fillcolor="#7dff45" stroked="f">
                <v:path arrowok="t" o:connecttype="custom" o:connectlocs="1828169,7498558;1825643,7594012;1818065,7688202;1806066,7781128;1789016,7872790;1767545,7962555;1742286,8050424;1712606,8136396;1678505,8220472;1640615,8302020;1598937,8382303;1553470,8459425;1504845,8534018;1452431,8606716;1396228,8676252;1337499,8742628;1274982,8806475;1209938,8867161;1141737,8924687;1071010,8979052;997125,9029624;921346,9077035;843041,9120653;762210,9160479;678854,9196511;594234,9228119;507088,9255933;418679,9279323;328376,9298287;236178,9312827;142717,9322941;47993,9327998;0,9329263;1828800,7498558" o:connectangles="0,0,0,0,0,0,0,0,0,0,0,0,0,0,0,0,0,0,0,0,0,0,0,0,0,0,0,0,0,0,0,0,0,0"/>
              </v:shape>
            </w:pict>
          </mc:Fallback>
        </mc:AlternateContent>
      </w:r>
    </w:p>
    <w:p w14:paraId="6017A7DA" w14:textId="77777777" w:rsidR="00116769" w:rsidRDefault="00116769">
      <w:pPr>
        <w:pStyle w:val="Textoindependiente"/>
        <w:tabs>
          <w:tab w:val="left" w:pos="4160"/>
          <w:tab w:val="left" w:pos="4880"/>
        </w:tabs>
        <w:spacing w:line="424" w:lineRule="auto"/>
        <w:ind w:left="1280" w:right="4715"/>
      </w:pPr>
      <w:r>
        <w:rPr>
          <w:color w:val="FFFFFF"/>
          <w:spacing w:val="-2"/>
        </w:rPr>
        <w:t xml:space="preserve">[SALA CUNA Y </w:t>
      </w:r>
      <w:proofErr w:type="spellStart"/>
      <w:r>
        <w:rPr>
          <w:color w:val="FFFFFF"/>
          <w:spacing w:val="-2"/>
        </w:rPr>
        <w:t>jARDIN</w:t>
      </w:r>
      <w:proofErr w:type="spellEnd"/>
      <w:r>
        <w:rPr>
          <w:color w:val="FFFFFF"/>
          <w:spacing w:val="-2"/>
        </w:rPr>
        <w:t xml:space="preserve"> INFANTIL HABIA UNA VEZ    l RUT</w:t>
      </w:r>
      <w:r>
        <w:rPr>
          <w:color w:val="FFFFFF"/>
          <w:spacing w:val="-3"/>
        </w:rPr>
        <w:t xml:space="preserve"> </w:t>
      </w:r>
      <w:proofErr w:type="gramStart"/>
      <w:r>
        <w:rPr>
          <w:color w:val="FFFFFF"/>
          <w:spacing w:val="-2"/>
        </w:rPr>
        <w:t>entidad</w:t>
      </w:r>
      <w:r>
        <w:rPr>
          <w:color w:val="FFFFFF"/>
          <w:spacing w:val="-3"/>
        </w:rPr>
        <w:t xml:space="preserve"> </w:t>
      </w:r>
      <w:r>
        <w:rPr>
          <w:color w:val="FFFFFF"/>
          <w:spacing w:val="-2"/>
        </w:rPr>
        <w:t>]</w:t>
      </w:r>
      <w:proofErr w:type="gramEnd"/>
      <w:r>
        <w:rPr>
          <w:color w:val="FFFFFF"/>
          <w:spacing w:val="40"/>
        </w:rPr>
        <w:t xml:space="preserve"> </w:t>
      </w:r>
      <w:r>
        <w:rPr>
          <w:color w:val="FFFFFF"/>
        </w:rPr>
        <w:t>Fecha elaboración versión 1:</w:t>
      </w:r>
      <w:r>
        <w:rPr>
          <w:color w:val="FFFFFF"/>
        </w:rPr>
        <w:tab/>
      </w:r>
      <w:r>
        <w:rPr>
          <w:color w:val="FFFFFF"/>
          <w:spacing w:val="-10"/>
        </w:rPr>
        <w:t>/</w:t>
      </w:r>
      <w:r>
        <w:rPr>
          <w:color w:val="FFFFFF"/>
        </w:rPr>
        <w:tab/>
      </w:r>
      <w:r>
        <w:rPr>
          <w:color w:val="FFFFFF"/>
          <w:spacing w:val="-2"/>
        </w:rPr>
        <w:t>/2024</w:t>
      </w:r>
    </w:p>
    <w:p w14:paraId="068F349C" w14:textId="77777777" w:rsidR="00116769" w:rsidRDefault="00116769">
      <w:pPr>
        <w:spacing w:line="424" w:lineRule="auto"/>
        <w:sectPr w:rsidR="00116769" w:rsidSect="00116769">
          <w:pgSz w:w="12240" w:h="15840"/>
          <w:pgMar w:top="851" w:right="1469" w:bottom="1525" w:left="232" w:header="720" w:footer="414" w:gutter="0"/>
          <w:cols w:space="720"/>
        </w:sectPr>
      </w:pPr>
    </w:p>
    <w:p w14:paraId="3EE1F30E" w14:textId="77777777" w:rsidR="00116769" w:rsidRDefault="00116769">
      <w:pPr>
        <w:pStyle w:val="Textoindependiente"/>
      </w:pPr>
      <w:r w:rsidRPr="00EF6285">
        <w:rPr>
          <w:noProof/>
          <w:sz w:val="26"/>
        </w:rPr>
        <mc:AlternateContent>
          <mc:Choice Requires="wps">
            <w:drawing>
              <wp:anchor distT="0" distB="0" distL="114300" distR="114300" simplePos="0" relativeHeight="251753472" behindDoc="1" locked="0" layoutInCell="1" allowOverlap="1" wp14:anchorId="4D38C1D1" wp14:editId="157040C0">
                <wp:simplePos x="0" y="0"/>
                <wp:positionH relativeFrom="page">
                  <wp:posOffset>349885</wp:posOffset>
                </wp:positionH>
                <wp:positionV relativeFrom="page">
                  <wp:posOffset>310331</wp:posOffset>
                </wp:positionV>
                <wp:extent cx="5248275" cy="1179830"/>
                <wp:effectExtent l="0" t="0" r="9525" b="1270"/>
                <wp:wrapNone/>
                <wp:docPr id="39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7C1B" w14:textId="77777777" w:rsidR="00116769" w:rsidRDefault="00116769" w:rsidP="00EF6285">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D38C1D1" id="docshape17" o:spid="_x0000_s1069" type="#_x0000_t202" style="position:absolute;margin-left:27.55pt;margin-top:24.45pt;width:413.25pt;height:92.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drzQ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" filled="f" stroked="f">
                <v:path arrowok="t"/>
                <v:textbox inset="0,0,0,0">
                  <w:txbxContent>
                    <w:p w14:paraId="6CF57C1B" w14:textId="77777777" w:rsidR="00116769" w:rsidRDefault="00116769" w:rsidP="00EF6285">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F6285">
        <w:rPr>
          <w:noProof/>
          <w:sz w:val="26"/>
        </w:rPr>
        <mc:AlternateContent>
          <mc:Choice Requires="wps">
            <w:drawing>
              <wp:anchor distT="0" distB="0" distL="114300" distR="114300" simplePos="0" relativeHeight="251778048" behindDoc="1" locked="0" layoutInCell="1" allowOverlap="1" wp14:anchorId="0E70C6B7" wp14:editId="17842077">
                <wp:simplePos x="0" y="0"/>
                <wp:positionH relativeFrom="page">
                  <wp:posOffset>361950</wp:posOffset>
                </wp:positionH>
                <wp:positionV relativeFrom="page">
                  <wp:posOffset>1585779</wp:posOffset>
                </wp:positionV>
                <wp:extent cx="7054850" cy="0"/>
                <wp:effectExtent l="0" t="0" r="6350" b="12700"/>
                <wp:wrapNone/>
                <wp:docPr id="39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BD40D72" id="Line 206"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85pt" to="584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" strokecolor="#13c045" strokeweight="1pt">
                <o:lock v:ext="edit" shapetype="f"/>
                <w10:wrap anchorx="page" anchory="page"/>
              </v:line>
            </w:pict>
          </mc:Fallback>
        </mc:AlternateContent>
      </w:r>
    </w:p>
    <w:p w14:paraId="7D362444" w14:textId="77777777" w:rsidR="00116769" w:rsidRDefault="00116769">
      <w:pPr>
        <w:pStyle w:val="Textoindependiente"/>
        <w:rPr>
          <w:sz w:val="26"/>
        </w:rPr>
      </w:pPr>
    </w:p>
    <w:p w14:paraId="211A5026" w14:textId="77777777" w:rsidR="00116769" w:rsidRDefault="00116769">
      <w:pPr>
        <w:pStyle w:val="Textoindependiente"/>
        <w:ind w:left="124"/>
      </w:pPr>
      <w:r>
        <w:rPr>
          <w:noProof/>
        </w:rPr>
        <w:drawing>
          <wp:inline distT="0" distB="0" distL="0" distR="0" wp14:anchorId="42DE41BB" wp14:editId="638C8E3B">
            <wp:extent cx="7052241" cy="2081212"/>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8" cstate="print"/>
                    <a:stretch>
                      <a:fillRect/>
                    </a:stretch>
                  </pic:blipFill>
                  <pic:spPr>
                    <a:xfrm>
                      <a:off x="0" y="0"/>
                      <a:ext cx="7052241" cy="2081212"/>
                    </a:xfrm>
                    <a:prstGeom prst="rect">
                      <a:avLst/>
                    </a:prstGeom>
                  </pic:spPr>
                </pic:pic>
              </a:graphicData>
            </a:graphic>
          </wp:inline>
        </w:drawing>
      </w:r>
    </w:p>
    <w:p w14:paraId="098176A2" w14:textId="77777777" w:rsidR="00116769" w:rsidRDefault="00116769">
      <w:pPr>
        <w:pStyle w:val="Textoindependiente"/>
      </w:pPr>
      <w:r>
        <w:rPr>
          <w:noProof/>
        </w:rPr>
        <w:drawing>
          <wp:anchor distT="0" distB="0" distL="114300" distR="114300" simplePos="0" relativeHeight="251774976" behindDoc="1" locked="0" layoutInCell="1" allowOverlap="1" wp14:anchorId="22394B79" wp14:editId="0B1112DD">
            <wp:simplePos x="0" y="0"/>
            <wp:positionH relativeFrom="column">
              <wp:posOffset>1568450</wp:posOffset>
            </wp:positionH>
            <wp:positionV relativeFrom="paragraph">
              <wp:posOffset>641350</wp:posOffset>
            </wp:positionV>
            <wp:extent cx="3876675" cy="3876675"/>
            <wp:effectExtent l="0" t="0" r="0" b="0"/>
            <wp:wrapNone/>
            <wp:docPr id="2776367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6727" name="Imagen 2776367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14:sizeRelH relativeFrom="margin">
              <wp14:pctWidth>0</wp14:pctWidth>
            </wp14:sizeRelH>
            <wp14:sizeRelV relativeFrom="margin">
              <wp14:pctHeight>0</wp14:pctHeight>
            </wp14:sizeRelV>
          </wp:anchor>
        </w:drawing>
      </w:r>
    </w:p>
    <w:p w14:paraId="46B0DA80" w14:textId="77777777" w:rsidR="00116769" w:rsidRDefault="00116769">
      <w:pPr>
        <w:sectPr w:rsidR="00116769" w:rsidSect="00116769">
          <w:headerReference w:type="default" r:id="rId20"/>
          <w:footerReference w:type="default" r:id="rId21"/>
          <w:pgSz w:w="12240" w:h="15840"/>
          <w:pgMar w:top="2500" w:right="440" w:bottom="580" w:left="440" w:header="531" w:footer="396" w:gutter="0"/>
          <w:cols w:space="720"/>
        </w:sectPr>
      </w:pPr>
    </w:p>
    <w:p w14:paraId="09BB3C71" w14:textId="77777777" w:rsidR="00116769" w:rsidRPr="0082341A" w:rsidRDefault="00116769">
      <w:pPr>
        <w:pStyle w:val="Textoindependiente"/>
        <w:spacing w:before="1" w:line="259" w:lineRule="auto"/>
        <w:ind w:left="124" w:right="123"/>
        <w:jc w:val="both"/>
        <w:rPr>
          <w:sz w:val="18"/>
          <w:szCs w:val="18"/>
        </w:rPr>
      </w:pPr>
    </w:p>
    <w:p w14:paraId="6F0A69A7" w14:textId="77777777" w:rsidR="00116769" w:rsidRDefault="00116769">
      <w:pPr>
        <w:jc w:val="both"/>
        <w:sectPr w:rsidR="00116769" w:rsidSect="00116769">
          <w:type w:val="continuous"/>
          <w:pgSz w:w="12240" w:h="15840"/>
          <w:pgMar w:top="1180" w:right="440" w:bottom="280" w:left="440" w:header="531" w:footer="396" w:gutter="0"/>
          <w:cols w:num="2" w:space="720" w:equalWidth="0">
            <w:col w:w="1009" w:space="2790"/>
            <w:col w:w="7561"/>
          </w:cols>
        </w:sectPr>
      </w:pPr>
    </w:p>
    <w:p w14:paraId="7D842B1E" w14:textId="77777777" w:rsidR="00116769" w:rsidRDefault="00116769">
      <w:pPr>
        <w:pStyle w:val="Textoindependiente"/>
      </w:pPr>
      <w:r w:rsidRPr="00624743">
        <w:rPr>
          <w:noProof/>
        </w:rPr>
        <mc:AlternateContent>
          <mc:Choice Requires="wps">
            <w:drawing>
              <wp:anchor distT="0" distB="0" distL="114300" distR="114300" simplePos="0" relativeHeight="251779072" behindDoc="1" locked="0" layoutInCell="1" allowOverlap="1" wp14:anchorId="290D5AB7" wp14:editId="005DDB54">
                <wp:simplePos x="0" y="0"/>
                <wp:positionH relativeFrom="page">
                  <wp:posOffset>356235</wp:posOffset>
                </wp:positionH>
                <wp:positionV relativeFrom="page">
                  <wp:posOffset>1581785</wp:posOffset>
                </wp:positionV>
                <wp:extent cx="7054850" cy="0"/>
                <wp:effectExtent l="0" t="0" r="6350" b="12700"/>
                <wp:wrapNone/>
                <wp:docPr id="4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6B24C67" id="Line 206"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55pt" to="583.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IGl2O/eAAAACwEAAA8AAAAAAAAAAAAAAAAADAQAAGRycy9kb3du&#10;cmV2LnhtbFBLBQYAAAAABAAEAPMAAAAXBQAAAAA=&#10;" strokecolor="#13c045" strokeweight="1pt">
                <o:lock v:ext="edit" shapetype="f"/>
                <w10:wrap anchorx="page" anchory="page"/>
              </v:line>
            </w:pict>
          </mc:Fallback>
        </mc:AlternateContent>
      </w:r>
      <w:r w:rsidRPr="00624743">
        <w:rPr>
          <w:noProof/>
        </w:rPr>
        <mc:AlternateContent>
          <mc:Choice Requires="wps">
            <w:drawing>
              <wp:anchor distT="0" distB="0" distL="114300" distR="114300" simplePos="0" relativeHeight="251768832" behindDoc="1" locked="0" layoutInCell="1" allowOverlap="1" wp14:anchorId="2BB3C583" wp14:editId="2AACFB93">
                <wp:simplePos x="0" y="0"/>
                <wp:positionH relativeFrom="page">
                  <wp:posOffset>344170</wp:posOffset>
                </wp:positionH>
                <wp:positionV relativeFrom="page">
                  <wp:posOffset>306070</wp:posOffset>
                </wp:positionV>
                <wp:extent cx="5248275" cy="1179830"/>
                <wp:effectExtent l="0" t="0" r="9525" b="1270"/>
                <wp:wrapNone/>
                <wp:docPr id="41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6464" w14:textId="77777777" w:rsidR="00116769" w:rsidRDefault="00116769" w:rsidP="00624743">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BB3C583" id="_x0000_s1070" type="#_x0000_t202" style="position:absolute;margin-left:27.1pt;margin-top:24.1pt;width:413.25pt;height:92.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" filled="f" stroked="f">
                <v:path arrowok="t"/>
                <v:textbox inset="0,0,0,0">
                  <w:txbxContent>
                    <w:p w14:paraId="44A76464" w14:textId="77777777" w:rsidR="00116769" w:rsidRDefault="00116769" w:rsidP="00624743">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52771D0D" w14:textId="77777777" w:rsidR="00116769" w:rsidRDefault="00116769">
      <w:pPr>
        <w:pStyle w:val="Textoindependiente"/>
        <w:spacing w:before="7"/>
        <w:rPr>
          <w:sz w:val="25"/>
        </w:rPr>
      </w:pPr>
    </w:p>
    <w:p w14:paraId="3EA25F01" w14:textId="77777777" w:rsidR="00116769" w:rsidRDefault="00116769">
      <w:pPr>
        <w:pStyle w:val="Textoindependiente"/>
        <w:ind w:left="124"/>
      </w:pPr>
      <w:r>
        <w:rPr>
          <w:noProof/>
        </w:rPr>
        <w:drawing>
          <wp:inline distT="0" distB="0" distL="0" distR="0" wp14:anchorId="493BF51E" wp14:editId="1C375B04">
            <wp:extent cx="7052241" cy="2081212"/>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7052241" cy="2081212"/>
                    </a:xfrm>
                    <a:prstGeom prst="rect">
                      <a:avLst/>
                    </a:prstGeom>
                  </pic:spPr>
                </pic:pic>
              </a:graphicData>
            </a:graphic>
          </wp:inline>
        </w:drawing>
      </w:r>
    </w:p>
    <w:p w14:paraId="762376B0" w14:textId="77777777" w:rsidR="00116769" w:rsidRDefault="00116769">
      <w:pPr>
        <w:pStyle w:val="Textoindependiente"/>
      </w:pPr>
    </w:p>
    <w:p w14:paraId="498D2929" w14:textId="77777777" w:rsidR="00116769" w:rsidRDefault="00116769">
      <w:pPr>
        <w:sectPr w:rsidR="00116769" w:rsidSect="00116769">
          <w:headerReference w:type="default" r:id="rId23"/>
          <w:footerReference w:type="default" r:id="rId24"/>
          <w:pgSz w:w="12240" w:h="15840"/>
          <w:pgMar w:top="2500" w:right="440" w:bottom="620" w:left="440" w:header="531" w:footer="430" w:gutter="0"/>
          <w:pgNumType w:start="3"/>
          <w:cols w:space="720"/>
        </w:sectPr>
      </w:pPr>
    </w:p>
    <w:p w14:paraId="4770E109" w14:textId="77777777" w:rsidR="00116769" w:rsidRPr="0018485E" w:rsidRDefault="00116769">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14:paraId="5075F9A0" w14:textId="77777777" w:rsidR="00116769" w:rsidRDefault="00116769">
      <w:pPr>
        <w:spacing w:before="2"/>
        <w:rPr>
          <w:rFonts w:ascii="ACHSNuevaSans-SemiBold"/>
          <w:b/>
          <w:sz w:val="23"/>
        </w:rPr>
      </w:pPr>
      <w:r>
        <w:br w:type="column"/>
      </w:r>
    </w:p>
    <w:p w14:paraId="58F6436B" w14:textId="77777777" w:rsidR="00116769" w:rsidRPr="00075FB6" w:rsidRDefault="00116769" w:rsidP="00E008CC">
      <w:pPr>
        <w:pStyle w:val="Ttulo3"/>
        <w:keepNext w:val="0"/>
        <w:keepLines w:val="0"/>
        <w:widowControl w:val="0"/>
        <w:numPr>
          <w:ilvl w:val="0"/>
          <w:numId w:val="56"/>
        </w:numPr>
        <w:tabs>
          <w:tab w:val="left" w:pos="270"/>
        </w:tabs>
        <w:autoSpaceDE w:val="0"/>
        <w:autoSpaceDN w:val="0"/>
        <w:spacing w:line="240" w:lineRule="auto"/>
        <w:rPr>
          <w:rFonts w:ascii="ACHS Nueva Sans SemiBold" w:hAnsi="ACHS Nueva Sans SemiBold"/>
          <w:sz w:val="18"/>
          <w:szCs w:val="18"/>
        </w:rPr>
      </w:pPr>
      <w:r w:rsidRPr="00075FB6">
        <w:rPr>
          <w:rFonts w:ascii="ACHS Nueva Sans SemiBold" w:hAnsi="ACHS Nueva Sans SemiBold"/>
          <w:color w:val="004B13"/>
          <w:spacing w:val="-2"/>
          <w:sz w:val="18"/>
          <w:szCs w:val="18"/>
        </w:rPr>
        <w:t>Introducción:</w:t>
      </w:r>
    </w:p>
    <w:p w14:paraId="7A8546F8" w14:textId="77777777" w:rsidR="00116769" w:rsidRPr="00116769" w:rsidRDefault="00116769">
      <w:pPr>
        <w:pStyle w:val="Textoindependiente"/>
        <w:spacing w:before="77" w:line="259" w:lineRule="auto"/>
        <w:ind w:left="124" w:right="121"/>
        <w:rPr>
          <w:sz w:val="18"/>
          <w:szCs w:val="18"/>
        </w:rPr>
      </w:pPr>
      <w:r w:rsidRPr="00116769">
        <w:rPr>
          <w:spacing w:val="-6"/>
          <w:sz w:val="18"/>
          <w:szCs w:val="18"/>
        </w:rPr>
        <w:t xml:space="preserve">Considerando lo dispuesto en la Ley N°21.643, la SOCIEDAD SALA CUNA Y JARDIN INFANTIL HABIA UNA VEZ SPA </w:t>
      </w:r>
      <w:r w:rsidRPr="00116769">
        <w:rPr>
          <w:spacing w:val="-2"/>
          <w:sz w:val="18"/>
          <w:szCs w:val="18"/>
        </w:rPr>
        <w:t>ha</w:t>
      </w:r>
      <w:r w:rsidRPr="00116769">
        <w:rPr>
          <w:spacing w:val="-4"/>
          <w:sz w:val="18"/>
          <w:szCs w:val="18"/>
        </w:rPr>
        <w:t xml:space="preserve"> </w:t>
      </w:r>
      <w:r w:rsidRPr="00116769">
        <w:rPr>
          <w:spacing w:val="-2"/>
          <w:sz w:val="18"/>
          <w:szCs w:val="18"/>
        </w:rPr>
        <w:t>elaborado</w:t>
      </w:r>
      <w:r w:rsidRPr="00116769">
        <w:rPr>
          <w:spacing w:val="-4"/>
          <w:sz w:val="18"/>
          <w:szCs w:val="18"/>
        </w:rPr>
        <w:t xml:space="preserve"> </w:t>
      </w:r>
      <w:r w:rsidRPr="00116769">
        <w:rPr>
          <w:spacing w:val="-2"/>
          <w:sz w:val="18"/>
          <w:szCs w:val="18"/>
        </w:rPr>
        <w:t>el</w:t>
      </w:r>
      <w:r w:rsidRPr="00116769">
        <w:rPr>
          <w:spacing w:val="-4"/>
          <w:sz w:val="18"/>
          <w:szCs w:val="18"/>
        </w:rPr>
        <w:t xml:space="preserve"> </w:t>
      </w:r>
      <w:r w:rsidRPr="00116769">
        <w:rPr>
          <w:spacing w:val="-2"/>
          <w:sz w:val="18"/>
          <w:szCs w:val="18"/>
        </w:rPr>
        <w:t>presente</w:t>
      </w:r>
      <w:r w:rsidRPr="00116769">
        <w:rPr>
          <w:spacing w:val="-4"/>
          <w:sz w:val="18"/>
          <w:szCs w:val="18"/>
        </w:rPr>
        <w:t xml:space="preserve"> </w:t>
      </w:r>
      <w:r w:rsidRPr="00116769">
        <w:rPr>
          <w:spacing w:val="-2"/>
          <w:sz w:val="18"/>
          <w:szCs w:val="18"/>
        </w:rPr>
        <w:t>protocolo</w:t>
      </w:r>
      <w:r w:rsidRPr="00116769">
        <w:rPr>
          <w:spacing w:val="-4"/>
          <w:sz w:val="18"/>
          <w:szCs w:val="18"/>
        </w:rPr>
        <w:t xml:space="preserve"> </w:t>
      </w:r>
      <w:r w:rsidRPr="00116769">
        <w:rPr>
          <w:spacing w:val="-2"/>
          <w:sz w:val="18"/>
          <w:szCs w:val="18"/>
        </w:rPr>
        <w:t>con</w:t>
      </w:r>
      <w:r w:rsidRPr="00116769">
        <w:rPr>
          <w:spacing w:val="-4"/>
          <w:sz w:val="18"/>
          <w:szCs w:val="18"/>
        </w:rPr>
        <w:t xml:space="preserve"> </w:t>
      </w:r>
      <w:r w:rsidRPr="00116769">
        <w:rPr>
          <w:spacing w:val="-2"/>
          <w:sz w:val="18"/>
          <w:szCs w:val="18"/>
        </w:rPr>
        <w:t>las</w:t>
      </w:r>
      <w:r w:rsidRPr="00116769">
        <w:rPr>
          <w:spacing w:val="-4"/>
          <w:sz w:val="18"/>
          <w:szCs w:val="18"/>
        </w:rPr>
        <w:t xml:space="preserve"> </w:t>
      </w:r>
      <w:r w:rsidRPr="00116769">
        <w:rPr>
          <w:spacing w:val="-2"/>
          <w:sz w:val="18"/>
          <w:szCs w:val="18"/>
        </w:rPr>
        <w:t>acciones</w:t>
      </w:r>
      <w:r w:rsidRPr="00116769">
        <w:rPr>
          <w:spacing w:val="-4"/>
          <w:sz w:val="18"/>
          <w:szCs w:val="18"/>
        </w:rPr>
        <w:t xml:space="preserve"> </w:t>
      </w:r>
      <w:r w:rsidRPr="00116769">
        <w:rPr>
          <w:spacing w:val="-2"/>
          <w:sz w:val="18"/>
          <w:szCs w:val="18"/>
        </w:rPr>
        <w:t>dirigidas</w:t>
      </w:r>
      <w:r w:rsidRPr="00116769">
        <w:rPr>
          <w:spacing w:val="-4"/>
          <w:sz w:val="18"/>
          <w:szCs w:val="18"/>
        </w:rPr>
        <w:t xml:space="preserve"> </w:t>
      </w:r>
      <w:r w:rsidRPr="00116769">
        <w:rPr>
          <w:spacing w:val="-2"/>
          <w:sz w:val="18"/>
          <w:szCs w:val="18"/>
        </w:rPr>
        <w:t>a</w:t>
      </w:r>
      <w:r w:rsidRPr="00116769">
        <w:rPr>
          <w:spacing w:val="-4"/>
          <w:sz w:val="18"/>
          <w:szCs w:val="18"/>
        </w:rPr>
        <w:t xml:space="preserve"> </w:t>
      </w:r>
      <w:r w:rsidRPr="00116769">
        <w:rPr>
          <w:spacing w:val="-2"/>
          <w:sz w:val="18"/>
          <w:szCs w:val="18"/>
        </w:rPr>
        <w:t>prevenir</w:t>
      </w:r>
      <w:r w:rsidRPr="00116769">
        <w:rPr>
          <w:spacing w:val="-4"/>
          <w:sz w:val="18"/>
          <w:szCs w:val="18"/>
        </w:rPr>
        <w:t xml:space="preserve"> </w:t>
      </w:r>
      <w:r w:rsidRPr="00116769">
        <w:rPr>
          <w:spacing w:val="-2"/>
          <w:sz w:val="18"/>
          <w:szCs w:val="18"/>
        </w:rPr>
        <w:t>el</w:t>
      </w:r>
      <w:r w:rsidRPr="00116769">
        <w:rPr>
          <w:spacing w:val="-4"/>
          <w:sz w:val="18"/>
          <w:szCs w:val="18"/>
        </w:rPr>
        <w:t xml:space="preserve"> </w:t>
      </w:r>
      <w:r w:rsidRPr="00116769">
        <w:rPr>
          <w:spacing w:val="-2"/>
          <w:sz w:val="18"/>
          <w:szCs w:val="18"/>
        </w:rPr>
        <w:t>acoso</w:t>
      </w:r>
      <w:r w:rsidRPr="00116769">
        <w:rPr>
          <w:spacing w:val="40"/>
          <w:sz w:val="18"/>
          <w:szCs w:val="18"/>
        </w:rPr>
        <w:t xml:space="preserve"> </w:t>
      </w:r>
      <w:r w:rsidRPr="00116769">
        <w:rPr>
          <w:spacing w:val="-4"/>
          <w:sz w:val="18"/>
          <w:szCs w:val="18"/>
        </w:rPr>
        <w:t>sexual,</w:t>
      </w:r>
      <w:r w:rsidRPr="00116769">
        <w:rPr>
          <w:spacing w:val="-10"/>
          <w:sz w:val="18"/>
          <w:szCs w:val="18"/>
        </w:rPr>
        <w:t xml:space="preserve"> </w:t>
      </w:r>
      <w:r w:rsidRPr="00116769">
        <w:rPr>
          <w:spacing w:val="-4"/>
          <w:sz w:val="18"/>
          <w:szCs w:val="18"/>
        </w:rPr>
        <w:t>laboral</w:t>
      </w:r>
      <w:r w:rsidRPr="00116769">
        <w:rPr>
          <w:spacing w:val="-10"/>
          <w:sz w:val="18"/>
          <w:szCs w:val="18"/>
        </w:rPr>
        <w:t xml:space="preserve"> </w:t>
      </w:r>
      <w:r w:rsidRPr="00116769">
        <w:rPr>
          <w:spacing w:val="-4"/>
          <w:sz w:val="18"/>
          <w:szCs w:val="18"/>
        </w:rPr>
        <w:t>y la violencia</w:t>
      </w:r>
      <w:r w:rsidRPr="00116769">
        <w:rPr>
          <w:spacing w:val="-10"/>
          <w:sz w:val="18"/>
          <w:szCs w:val="18"/>
        </w:rPr>
        <w:t xml:space="preserve"> </w:t>
      </w:r>
      <w:r w:rsidRPr="00116769">
        <w:rPr>
          <w:spacing w:val="-4"/>
          <w:sz w:val="18"/>
          <w:szCs w:val="18"/>
        </w:rPr>
        <w:t>en</w:t>
      </w:r>
      <w:r w:rsidRPr="00116769">
        <w:rPr>
          <w:spacing w:val="-10"/>
          <w:sz w:val="18"/>
          <w:szCs w:val="18"/>
        </w:rPr>
        <w:t xml:space="preserve"> </w:t>
      </w:r>
      <w:r w:rsidRPr="00116769">
        <w:rPr>
          <w:spacing w:val="-4"/>
          <w:sz w:val="18"/>
          <w:szCs w:val="18"/>
        </w:rPr>
        <w:t>el</w:t>
      </w:r>
      <w:r w:rsidRPr="00116769">
        <w:rPr>
          <w:spacing w:val="-10"/>
          <w:sz w:val="18"/>
          <w:szCs w:val="18"/>
        </w:rPr>
        <w:t xml:space="preserve"> </w:t>
      </w:r>
      <w:r w:rsidRPr="00116769">
        <w:rPr>
          <w:spacing w:val="-4"/>
          <w:sz w:val="18"/>
          <w:szCs w:val="18"/>
        </w:rPr>
        <w:t>trabajo,</w:t>
      </w:r>
      <w:r w:rsidRPr="00116769">
        <w:rPr>
          <w:spacing w:val="-10"/>
          <w:sz w:val="18"/>
          <w:szCs w:val="18"/>
        </w:rPr>
        <w:t xml:space="preserve"> </w:t>
      </w:r>
      <w:r w:rsidRPr="00116769">
        <w:rPr>
          <w:spacing w:val="-4"/>
          <w:sz w:val="18"/>
          <w:szCs w:val="18"/>
        </w:rPr>
        <w:t>teniendo</w:t>
      </w:r>
      <w:r w:rsidRPr="00116769">
        <w:rPr>
          <w:spacing w:val="-10"/>
          <w:sz w:val="18"/>
          <w:szCs w:val="18"/>
        </w:rPr>
        <w:t xml:space="preserve"> </w:t>
      </w:r>
      <w:r w:rsidRPr="00116769">
        <w:rPr>
          <w:spacing w:val="-4"/>
          <w:sz w:val="18"/>
          <w:szCs w:val="18"/>
        </w:rPr>
        <w:t>presente</w:t>
      </w:r>
      <w:r w:rsidRPr="00116769">
        <w:rPr>
          <w:spacing w:val="-10"/>
          <w:sz w:val="18"/>
          <w:szCs w:val="18"/>
        </w:rPr>
        <w:t xml:space="preserve"> </w:t>
      </w:r>
      <w:r w:rsidRPr="00116769">
        <w:rPr>
          <w:spacing w:val="-4"/>
          <w:sz w:val="18"/>
          <w:szCs w:val="18"/>
        </w:rPr>
        <w:t>la</w:t>
      </w:r>
      <w:r w:rsidRPr="00116769">
        <w:rPr>
          <w:spacing w:val="-10"/>
          <w:sz w:val="18"/>
          <w:szCs w:val="18"/>
        </w:rPr>
        <w:t xml:space="preserve"> </w:t>
      </w:r>
      <w:r w:rsidRPr="00116769">
        <w:rPr>
          <w:spacing w:val="-4"/>
          <w:sz w:val="18"/>
          <w:szCs w:val="18"/>
        </w:rPr>
        <w:t>Constitución</w:t>
      </w:r>
      <w:r w:rsidRPr="00116769">
        <w:rPr>
          <w:spacing w:val="-10"/>
          <w:sz w:val="18"/>
          <w:szCs w:val="18"/>
        </w:rPr>
        <w:t xml:space="preserve"> </w:t>
      </w:r>
      <w:r w:rsidRPr="00116769">
        <w:rPr>
          <w:spacing w:val="-4"/>
          <w:sz w:val="18"/>
          <w:szCs w:val="18"/>
        </w:rPr>
        <w:t>Política</w:t>
      </w:r>
      <w:r w:rsidRPr="00116769">
        <w:rPr>
          <w:spacing w:val="40"/>
          <w:sz w:val="18"/>
          <w:szCs w:val="18"/>
        </w:rPr>
        <w:t xml:space="preserve"> </w:t>
      </w:r>
      <w:r w:rsidRPr="00116769">
        <w:rPr>
          <w:spacing w:val="-2"/>
          <w:sz w:val="18"/>
          <w:szCs w:val="18"/>
        </w:rPr>
        <w:t>de</w:t>
      </w:r>
      <w:r w:rsidRPr="00116769">
        <w:rPr>
          <w:spacing w:val="-3"/>
          <w:sz w:val="18"/>
          <w:szCs w:val="18"/>
        </w:rPr>
        <w:t xml:space="preserve"> </w:t>
      </w:r>
      <w:r w:rsidRPr="00116769">
        <w:rPr>
          <w:spacing w:val="-2"/>
          <w:sz w:val="18"/>
          <w:szCs w:val="18"/>
        </w:rPr>
        <w:t>la</w:t>
      </w:r>
      <w:r w:rsidRPr="00116769">
        <w:rPr>
          <w:spacing w:val="-3"/>
          <w:sz w:val="18"/>
          <w:szCs w:val="18"/>
        </w:rPr>
        <w:t xml:space="preserve"> </w:t>
      </w:r>
      <w:r w:rsidRPr="00116769">
        <w:rPr>
          <w:spacing w:val="-2"/>
          <w:sz w:val="18"/>
          <w:szCs w:val="18"/>
        </w:rPr>
        <w:t>República</w:t>
      </w:r>
      <w:r w:rsidRPr="00116769">
        <w:rPr>
          <w:spacing w:val="-3"/>
          <w:sz w:val="18"/>
          <w:szCs w:val="18"/>
        </w:rPr>
        <w:t xml:space="preserve"> </w:t>
      </w:r>
      <w:r w:rsidRPr="00116769">
        <w:rPr>
          <w:spacing w:val="-2"/>
          <w:sz w:val="18"/>
          <w:szCs w:val="18"/>
        </w:rPr>
        <w:t>de</w:t>
      </w:r>
      <w:r w:rsidRPr="00116769">
        <w:rPr>
          <w:spacing w:val="-3"/>
          <w:sz w:val="18"/>
          <w:szCs w:val="18"/>
        </w:rPr>
        <w:t xml:space="preserve"> </w:t>
      </w:r>
      <w:r w:rsidRPr="00116769">
        <w:rPr>
          <w:spacing w:val="-2"/>
          <w:sz w:val="18"/>
          <w:szCs w:val="18"/>
        </w:rPr>
        <w:t>Chile,</w:t>
      </w:r>
      <w:r w:rsidRPr="00116769">
        <w:rPr>
          <w:spacing w:val="-3"/>
          <w:sz w:val="18"/>
          <w:szCs w:val="18"/>
        </w:rPr>
        <w:t xml:space="preserve"> </w:t>
      </w:r>
      <w:r w:rsidRPr="00116769">
        <w:rPr>
          <w:spacing w:val="-2"/>
          <w:sz w:val="18"/>
          <w:szCs w:val="18"/>
        </w:rPr>
        <w:t>que</w:t>
      </w:r>
      <w:r w:rsidRPr="00116769">
        <w:rPr>
          <w:spacing w:val="-3"/>
          <w:sz w:val="18"/>
          <w:szCs w:val="18"/>
        </w:rPr>
        <w:t xml:space="preserve"> </w:t>
      </w:r>
      <w:r w:rsidRPr="00116769">
        <w:rPr>
          <w:spacing w:val="-2"/>
          <w:sz w:val="18"/>
          <w:szCs w:val="18"/>
        </w:rPr>
        <w:t>en</w:t>
      </w:r>
      <w:r w:rsidRPr="00116769">
        <w:rPr>
          <w:spacing w:val="-3"/>
          <w:sz w:val="18"/>
          <w:szCs w:val="18"/>
        </w:rPr>
        <w:t xml:space="preserve"> </w:t>
      </w:r>
      <w:r w:rsidRPr="00116769">
        <w:rPr>
          <w:spacing w:val="-2"/>
          <w:sz w:val="18"/>
          <w:szCs w:val="18"/>
        </w:rPr>
        <w:t>su</w:t>
      </w:r>
      <w:r w:rsidRPr="00116769">
        <w:rPr>
          <w:spacing w:val="-3"/>
          <w:sz w:val="18"/>
          <w:szCs w:val="18"/>
        </w:rPr>
        <w:t xml:space="preserve"> </w:t>
      </w:r>
      <w:r w:rsidRPr="00116769">
        <w:rPr>
          <w:spacing w:val="-2"/>
          <w:sz w:val="18"/>
          <w:szCs w:val="18"/>
        </w:rPr>
        <w:t>artículo</w:t>
      </w:r>
      <w:r w:rsidRPr="00116769">
        <w:rPr>
          <w:spacing w:val="-3"/>
          <w:sz w:val="18"/>
          <w:szCs w:val="18"/>
        </w:rPr>
        <w:t xml:space="preserve"> </w:t>
      </w:r>
      <w:r w:rsidRPr="00116769">
        <w:rPr>
          <w:spacing w:val="-2"/>
          <w:sz w:val="18"/>
          <w:szCs w:val="18"/>
        </w:rPr>
        <w:t>19,</w:t>
      </w:r>
      <w:r w:rsidRPr="00116769">
        <w:rPr>
          <w:spacing w:val="-3"/>
          <w:sz w:val="18"/>
          <w:szCs w:val="18"/>
        </w:rPr>
        <w:t xml:space="preserve"> </w:t>
      </w:r>
      <w:r w:rsidRPr="00116769">
        <w:rPr>
          <w:spacing w:val="-2"/>
          <w:sz w:val="18"/>
          <w:szCs w:val="18"/>
        </w:rPr>
        <w:t>N°1</w:t>
      </w:r>
      <w:r w:rsidRPr="00116769">
        <w:rPr>
          <w:spacing w:val="-3"/>
          <w:sz w:val="18"/>
          <w:szCs w:val="18"/>
        </w:rPr>
        <w:t xml:space="preserve"> </w:t>
      </w:r>
      <w:r w:rsidRPr="00116769">
        <w:rPr>
          <w:spacing w:val="-2"/>
          <w:sz w:val="18"/>
          <w:szCs w:val="18"/>
        </w:rPr>
        <w:t>establece</w:t>
      </w:r>
      <w:r w:rsidRPr="00116769">
        <w:rPr>
          <w:spacing w:val="-3"/>
          <w:sz w:val="18"/>
          <w:szCs w:val="18"/>
        </w:rPr>
        <w:t xml:space="preserve"> </w:t>
      </w:r>
      <w:r w:rsidRPr="00116769">
        <w:rPr>
          <w:spacing w:val="-2"/>
          <w:sz w:val="18"/>
          <w:szCs w:val="18"/>
        </w:rPr>
        <w:t>el</w:t>
      </w:r>
      <w:r w:rsidRPr="00116769">
        <w:rPr>
          <w:spacing w:val="-3"/>
          <w:sz w:val="18"/>
          <w:szCs w:val="18"/>
        </w:rPr>
        <w:t xml:space="preserve"> </w:t>
      </w:r>
      <w:r w:rsidRPr="00116769">
        <w:rPr>
          <w:spacing w:val="-2"/>
          <w:sz w:val="18"/>
          <w:szCs w:val="18"/>
        </w:rPr>
        <w:t>derecho</w:t>
      </w:r>
      <w:r w:rsidRPr="00116769">
        <w:rPr>
          <w:spacing w:val="-3"/>
          <w:sz w:val="18"/>
          <w:szCs w:val="18"/>
        </w:rPr>
        <w:t xml:space="preserve"> </w:t>
      </w:r>
      <w:r w:rsidRPr="00116769">
        <w:rPr>
          <w:spacing w:val="-2"/>
          <w:sz w:val="18"/>
          <w:szCs w:val="18"/>
        </w:rPr>
        <w:t>a</w:t>
      </w:r>
      <w:r w:rsidRPr="00116769">
        <w:rPr>
          <w:spacing w:val="-3"/>
          <w:sz w:val="18"/>
          <w:szCs w:val="18"/>
        </w:rPr>
        <w:t xml:space="preserve"> </w:t>
      </w:r>
      <w:r w:rsidRPr="00116769">
        <w:rPr>
          <w:spacing w:val="-2"/>
          <w:sz w:val="18"/>
          <w:szCs w:val="18"/>
        </w:rPr>
        <w:t>la</w:t>
      </w:r>
      <w:r w:rsidRPr="00116769">
        <w:rPr>
          <w:spacing w:val="-3"/>
          <w:sz w:val="18"/>
          <w:szCs w:val="18"/>
        </w:rPr>
        <w:t xml:space="preserve"> </w:t>
      </w:r>
      <w:r w:rsidRPr="00116769">
        <w:rPr>
          <w:spacing w:val="-2"/>
          <w:sz w:val="18"/>
          <w:szCs w:val="18"/>
        </w:rPr>
        <w:t>vida</w:t>
      </w:r>
      <w:r w:rsidRPr="00116769">
        <w:rPr>
          <w:spacing w:val="-3"/>
          <w:sz w:val="18"/>
          <w:szCs w:val="18"/>
        </w:rPr>
        <w:t xml:space="preserve"> </w:t>
      </w:r>
      <w:r w:rsidRPr="00116769">
        <w:rPr>
          <w:spacing w:val="-2"/>
          <w:sz w:val="18"/>
          <w:szCs w:val="18"/>
        </w:rPr>
        <w:t>y</w:t>
      </w:r>
      <w:r w:rsidRPr="00116769">
        <w:rPr>
          <w:spacing w:val="-3"/>
          <w:sz w:val="18"/>
          <w:szCs w:val="18"/>
        </w:rPr>
        <w:t xml:space="preserve"> </w:t>
      </w:r>
      <w:r w:rsidRPr="00116769">
        <w:rPr>
          <w:spacing w:val="-2"/>
          <w:sz w:val="18"/>
          <w:szCs w:val="18"/>
        </w:rPr>
        <w:t>a</w:t>
      </w:r>
      <w:r w:rsidRPr="00116769">
        <w:rPr>
          <w:spacing w:val="40"/>
          <w:sz w:val="18"/>
          <w:szCs w:val="18"/>
        </w:rPr>
        <w:t xml:space="preserve"> </w:t>
      </w:r>
      <w:r w:rsidRPr="00116769">
        <w:rPr>
          <w:sz w:val="18"/>
          <w:szCs w:val="18"/>
        </w:rPr>
        <w:t>la integridad física y psíquica de las personas, y lo dispuesto en el artículo 2° del</w:t>
      </w:r>
      <w:r w:rsidRPr="00116769">
        <w:rPr>
          <w:spacing w:val="40"/>
          <w:sz w:val="18"/>
          <w:szCs w:val="18"/>
        </w:rPr>
        <w:t xml:space="preserve"> </w:t>
      </w:r>
      <w:r w:rsidRPr="00116769">
        <w:rPr>
          <w:sz w:val="18"/>
          <w:szCs w:val="18"/>
        </w:rPr>
        <w:t>Código del Trabajo, que señala que “Las relaciones laborales deberán siempre</w:t>
      </w:r>
      <w:r w:rsidRPr="00116769">
        <w:rPr>
          <w:spacing w:val="40"/>
          <w:sz w:val="18"/>
          <w:szCs w:val="18"/>
        </w:rPr>
        <w:t xml:space="preserve"> </w:t>
      </w:r>
      <w:r w:rsidRPr="00116769">
        <w:rPr>
          <w:sz w:val="18"/>
          <w:szCs w:val="18"/>
        </w:rPr>
        <w:t>fundarse</w:t>
      </w:r>
      <w:r w:rsidRPr="00116769">
        <w:rPr>
          <w:spacing w:val="-8"/>
          <w:sz w:val="18"/>
          <w:szCs w:val="18"/>
        </w:rPr>
        <w:t xml:space="preserve"> </w:t>
      </w:r>
      <w:r w:rsidRPr="00116769">
        <w:rPr>
          <w:sz w:val="18"/>
          <w:szCs w:val="18"/>
        </w:rPr>
        <w:t>en</w:t>
      </w:r>
      <w:r w:rsidRPr="00116769">
        <w:rPr>
          <w:spacing w:val="-7"/>
          <w:sz w:val="18"/>
          <w:szCs w:val="18"/>
        </w:rPr>
        <w:t xml:space="preserve"> </w:t>
      </w:r>
      <w:r w:rsidRPr="00116769">
        <w:rPr>
          <w:sz w:val="18"/>
          <w:szCs w:val="18"/>
        </w:rPr>
        <w:t>un</w:t>
      </w:r>
      <w:r w:rsidRPr="00116769">
        <w:rPr>
          <w:spacing w:val="-7"/>
          <w:sz w:val="18"/>
          <w:szCs w:val="18"/>
        </w:rPr>
        <w:t xml:space="preserve"> </w:t>
      </w:r>
      <w:r w:rsidRPr="00116769">
        <w:rPr>
          <w:sz w:val="18"/>
          <w:szCs w:val="18"/>
        </w:rPr>
        <w:t>trato</w:t>
      </w:r>
      <w:r w:rsidRPr="00116769">
        <w:rPr>
          <w:spacing w:val="-7"/>
          <w:sz w:val="18"/>
          <w:szCs w:val="18"/>
        </w:rPr>
        <w:t xml:space="preserve"> </w:t>
      </w:r>
      <w:r w:rsidRPr="00116769">
        <w:rPr>
          <w:sz w:val="18"/>
          <w:szCs w:val="18"/>
        </w:rPr>
        <w:t>libre</w:t>
      </w:r>
      <w:r w:rsidRPr="00116769">
        <w:rPr>
          <w:spacing w:val="-7"/>
          <w:sz w:val="18"/>
          <w:szCs w:val="18"/>
        </w:rPr>
        <w:t xml:space="preserve"> </w:t>
      </w:r>
      <w:r w:rsidRPr="00116769">
        <w:rPr>
          <w:sz w:val="18"/>
          <w:szCs w:val="18"/>
        </w:rPr>
        <w:t>de</w:t>
      </w:r>
      <w:r w:rsidRPr="00116769">
        <w:rPr>
          <w:spacing w:val="-7"/>
          <w:sz w:val="18"/>
          <w:szCs w:val="18"/>
        </w:rPr>
        <w:t xml:space="preserve"> </w:t>
      </w:r>
      <w:r w:rsidRPr="00116769">
        <w:rPr>
          <w:sz w:val="18"/>
          <w:szCs w:val="18"/>
        </w:rPr>
        <w:t>violencia,</w:t>
      </w:r>
      <w:r w:rsidRPr="00116769">
        <w:rPr>
          <w:spacing w:val="-7"/>
          <w:sz w:val="18"/>
          <w:szCs w:val="18"/>
        </w:rPr>
        <w:t xml:space="preserve"> </w:t>
      </w:r>
      <w:r w:rsidRPr="00116769">
        <w:rPr>
          <w:sz w:val="18"/>
          <w:szCs w:val="18"/>
        </w:rPr>
        <w:t>compatible</w:t>
      </w:r>
      <w:r w:rsidRPr="00116769">
        <w:rPr>
          <w:spacing w:val="-7"/>
          <w:sz w:val="18"/>
          <w:szCs w:val="18"/>
        </w:rPr>
        <w:t xml:space="preserve"> </w:t>
      </w:r>
      <w:r w:rsidRPr="00116769">
        <w:rPr>
          <w:sz w:val="18"/>
          <w:szCs w:val="18"/>
        </w:rPr>
        <w:t>con</w:t>
      </w:r>
      <w:r w:rsidRPr="00116769">
        <w:rPr>
          <w:spacing w:val="-7"/>
          <w:sz w:val="18"/>
          <w:szCs w:val="18"/>
        </w:rPr>
        <w:t xml:space="preserve"> </w:t>
      </w:r>
      <w:r w:rsidRPr="00116769">
        <w:rPr>
          <w:sz w:val="18"/>
          <w:szCs w:val="18"/>
        </w:rPr>
        <w:t>la</w:t>
      </w:r>
      <w:r w:rsidRPr="00116769">
        <w:rPr>
          <w:spacing w:val="-7"/>
          <w:sz w:val="18"/>
          <w:szCs w:val="18"/>
        </w:rPr>
        <w:t xml:space="preserve"> </w:t>
      </w:r>
      <w:r w:rsidRPr="00116769">
        <w:rPr>
          <w:sz w:val="18"/>
          <w:szCs w:val="18"/>
        </w:rPr>
        <w:t>dignidad</w:t>
      </w:r>
      <w:r w:rsidRPr="00116769">
        <w:rPr>
          <w:spacing w:val="-8"/>
          <w:sz w:val="18"/>
          <w:szCs w:val="18"/>
        </w:rPr>
        <w:t xml:space="preserve"> </w:t>
      </w:r>
      <w:r w:rsidRPr="00116769">
        <w:rPr>
          <w:sz w:val="18"/>
          <w:szCs w:val="18"/>
        </w:rPr>
        <w:t>de</w:t>
      </w:r>
      <w:r w:rsidRPr="00116769">
        <w:rPr>
          <w:spacing w:val="-7"/>
          <w:sz w:val="18"/>
          <w:szCs w:val="18"/>
        </w:rPr>
        <w:t xml:space="preserve"> </w:t>
      </w:r>
      <w:r w:rsidRPr="00116769">
        <w:rPr>
          <w:sz w:val="18"/>
          <w:szCs w:val="18"/>
        </w:rPr>
        <w:t>la</w:t>
      </w:r>
      <w:r w:rsidRPr="00116769">
        <w:rPr>
          <w:spacing w:val="-7"/>
          <w:sz w:val="18"/>
          <w:szCs w:val="18"/>
        </w:rPr>
        <w:t xml:space="preserve"> </w:t>
      </w:r>
      <w:r w:rsidRPr="00116769">
        <w:rPr>
          <w:sz w:val="18"/>
          <w:szCs w:val="18"/>
        </w:rPr>
        <w:t>persona</w:t>
      </w:r>
      <w:r w:rsidRPr="00116769">
        <w:rPr>
          <w:spacing w:val="40"/>
          <w:sz w:val="18"/>
          <w:szCs w:val="18"/>
        </w:rPr>
        <w:t xml:space="preserve"> </w:t>
      </w:r>
      <w:r w:rsidRPr="00116769">
        <w:rPr>
          <w:spacing w:val="-4"/>
          <w:sz w:val="18"/>
          <w:szCs w:val="18"/>
        </w:rPr>
        <w:t xml:space="preserve">y con perspectiva </w:t>
      </w:r>
      <w:r w:rsidRPr="00116769">
        <w:rPr>
          <w:spacing w:val="-11"/>
          <w:sz w:val="18"/>
          <w:szCs w:val="18"/>
        </w:rPr>
        <w:t xml:space="preserve"> </w:t>
      </w:r>
      <w:r w:rsidRPr="00116769">
        <w:rPr>
          <w:spacing w:val="-4"/>
          <w:sz w:val="18"/>
          <w:szCs w:val="18"/>
        </w:rPr>
        <w:t>de género,</w:t>
      </w:r>
      <w:r w:rsidRPr="00116769">
        <w:rPr>
          <w:spacing w:val="-11"/>
          <w:sz w:val="18"/>
          <w:szCs w:val="18"/>
        </w:rPr>
        <w:t xml:space="preserve"> </w:t>
      </w:r>
      <w:r w:rsidRPr="00116769">
        <w:rPr>
          <w:spacing w:val="-4"/>
          <w:sz w:val="18"/>
          <w:szCs w:val="18"/>
        </w:rPr>
        <w:t>lo</w:t>
      </w:r>
      <w:r w:rsidRPr="00116769">
        <w:rPr>
          <w:spacing w:val="-11"/>
          <w:sz w:val="18"/>
          <w:szCs w:val="18"/>
        </w:rPr>
        <w:t xml:space="preserve"> </w:t>
      </w:r>
      <w:r w:rsidRPr="00116769">
        <w:rPr>
          <w:spacing w:val="-4"/>
          <w:sz w:val="18"/>
          <w:szCs w:val="18"/>
        </w:rPr>
        <w:t>que,</w:t>
      </w:r>
      <w:r w:rsidRPr="00116769">
        <w:rPr>
          <w:spacing w:val="-11"/>
          <w:sz w:val="18"/>
          <w:szCs w:val="18"/>
        </w:rPr>
        <w:t xml:space="preserve"> </w:t>
      </w:r>
      <w:r w:rsidRPr="00116769">
        <w:rPr>
          <w:spacing w:val="-4"/>
          <w:sz w:val="18"/>
          <w:szCs w:val="18"/>
        </w:rPr>
        <w:t>para</w:t>
      </w:r>
      <w:r w:rsidRPr="00116769">
        <w:rPr>
          <w:spacing w:val="-11"/>
          <w:sz w:val="18"/>
          <w:szCs w:val="18"/>
        </w:rPr>
        <w:t xml:space="preserve"> </w:t>
      </w:r>
      <w:r w:rsidRPr="00116769">
        <w:rPr>
          <w:spacing w:val="-4"/>
          <w:sz w:val="18"/>
          <w:szCs w:val="18"/>
        </w:rPr>
        <w:t>efectos</w:t>
      </w:r>
      <w:r w:rsidRPr="00116769">
        <w:rPr>
          <w:spacing w:val="-11"/>
          <w:sz w:val="18"/>
          <w:szCs w:val="18"/>
        </w:rPr>
        <w:t xml:space="preserve"> </w:t>
      </w:r>
      <w:r w:rsidRPr="00116769">
        <w:rPr>
          <w:spacing w:val="-4"/>
          <w:sz w:val="18"/>
          <w:szCs w:val="18"/>
        </w:rPr>
        <w:t>de</w:t>
      </w:r>
      <w:r w:rsidRPr="00116769">
        <w:rPr>
          <w:spacing w:val="-11"/>
          <w:sz w:val="18"/>
          <w:szCs w:val="18"/>
        </w:rPr>
        <w:t xml:space="preserve"> </w:t>
      </w:r>
      <w:r w:rsidRPr="00116769">
        <w:rPr>
          <w:spacing w:val="-4"/>
          <w:sz w:val="18"/>
          <w:szCs w:val="18"/>
        </w:rPr>
        <w:t>este</w:t>
      </w:r>
      <w:r w:rsidRPr="00116769">
        <w:rPr>
          <w:spacing w:val="-11"/>
          <w:sz w:val="18"/>
          <w:szCs w:val="18"/>
        </w:rPr>
        <w:t xml:space="preserve"> </w:t>
      </w:r>
      <w:r w:rsidRPr="00116769">
        <w:rPr>
          <w:spacing w:val="-4"/>
          <w:sz w:val="18"/>
          <w:szCs w:val="18"/>
        </w:rPr>
        <w:t>Código,</w:t>
      </w:r>
      <w:r w:rsidRPr="00116769">
        <w:rPr>
          <w:spacing w:val="-11"/>
          <w:sz w:val="18"/>
          <w:szCs w:val="18"/>
        </w:rPr>
        <w:t xml:space="preserve"> </w:t>
      </w:r>
      <w:r w:rsidRPr="00116769">
        <w:rPr>
          <w:spacing w:val="-4"/>
          <w:sz w:val="18"/>
          <w:szCs w:val="18"/>
        </w:rPr>
        <w:t>implica</w:t>
      </w:r>
      <w:r w:rsidRPr="00116769">
        <w:rPr>
          <w:spacing w:val="-11"/>
          <w:sz w:val="18"/>
          <w:szCs w:val="18"/>
        </w:rPr>
        <w:t xml:space="preserve"> </w:t>
      </w:r>
      <w:r w:rsidRPr="00116769">
        <w:rPr>
          <w:spacing w:val="-4"/>
          <w:sz w:val="18"/>
          <w:szCs w:val="18"/>
        </w:rPr>
        <w:t>la</w:t>
      </w:r>
      <w:r w:rsidRPr="00116769">
        <w:rPr>
          <w:spacing w:val="-11"/>
          <w:sz w:val="18"/>
          <w:szCs w:val="18"/>
        </w:rPr>
        <w:t xml:space="preserve"> </w:t>
      </w:r>
      <w:r w:rsidRPr="00116769">
        <w:rPr>
          <w:spacing w:val="-4"/>
          <w:sz w:val="18"/>
          <w:szCs w:val="18"/>
        </w:rPr>
        <w:t>adopción</w:t>
      </w:r>
      <w:r w:rsidRPr="00116769">
        <w:rPr>
          <w:spacing w:val="40"/>
          <w:sz w:val="18"/>
          <w:szCs w:val="18"/>
        </w:rPr>
        <w:t xml:space="preserve"> </w:t>
      </w:r>
      <w:r w:rsidRPr="00116769">
        <w:rPr>
          <w:sz w:val="18"/>
          <w:szCs w:val="18"/>
        </w:rPr>
        <w:t>de medidas tendientes a promover la igualdad y a erradicar la discriminación</w:t>
      </w:r>
      <w:r w:rsidRPr="00116769">
        <w:rPr>
          <w:spacing w:val="40"/>
          <w:sz w:val="18"/>
          <w:szCs w:val="18"/>
        </w:rPr>
        <w:t xml:space="preserve"> </w:t>
      </w:r>
      <w:r w:rsidRPr="00116769">
        <w:rPr>
          <w:sz w:val="18"/>
          <w:szCs w:val="18"/>
        </w:rPr>
        <w:t>basada</w:t>
      </w:r>
      <w:r w:rsidRPr="00116769">
        <w:rPr>
          <w:spacing w:val="-7"/>
          <w:sz w:val="18"/>
          <w:szCs w:val="18"/>
        </w:rPr>
        <w:t xml:space="preserve"> </w:t>
      </w:r>
      <w:r w:rsidRPr="00116769">
        <w:rPr>
          <w:sz w:val="18"/>
          <w:szCs w:val="18"/>
        </w:rPr>
        <w:t>en</w:t>
      </w:r>
      <w:r w:rsidRPr="00116769">
        <w:rPr>
          <w:spacing w:val="-7"/>
          <w:sz w:val="18"/>
          <w:szCs w:val="18"/>
        </w:rPr>
        <w:t xml:space="preserve"> </w:t>
      </w:r>
      <w:r w:rsidRPr="00116769">
        <w:rPr>
          <w:sz w:val="18"/>
          <w:szCs w:val="18"/>
        </w:rPr>
        <w:t>dicho</w:t>
      </w:r>
      <w:r w:rsidRPr="00116769">
        <w:rPr>
          <w:spacing w:val="-7"/>
          <w:sz w:val="18"/>
          <w:szCs w:val="18"/>
        </w:rPr>
        <w:t xml:space="preserve"> </w:t>
      </w:r>
      <w:r w:rsidRPr="00116769">
        <w:rPr>
          <w:sz w:val="18"/>
          <w:szCs w:val="18"/>
        </w:rPr>
        <w:t>motivo”,</w:t>
      </w:r>
      <w:r w:rsidRPr="00116769">
        <w:rPr>
          <w:spacing w:val="-6"/>
          <w:sz w:val="18"/>
          <w:szCs w:val="18"/>
        </w:rPr>
        <w:t xml:space="preserve"> </w:t>
      </w:r>
      <w:r w:rsidRPr="00116769">
        <w:rPr>
          <w:sz w:val="18"/>
          <w:szCs w:val="18"/>
        </w:rPr>
        <w:t>siendo</w:t>
      </w:r>
      <w:r w:rsidRPr="00116769">
        <w:rPr>
          <w:spacing w:val="-7"/>
          <w:sz w:val="18"/>
          <w:szCs w:val="18"/>
        </w:rPr>
        <w:t xml:space="preserve"> </w:t>
      </w:r>
      <w:r w:rsidRPr="00116769">
        <w:rPr>
          <w:sz w:val="18"/>
          <w:szCs w:val="18"/>
        </w:rPr>
        <w:t>contrarias</w:t>
      </w:r>
      <w:r w:rsidRPr="00116769">
        <w:rPr>
          <w:spacing w:val="-7"/>
          <w:sz w:val="18"/>
          <w:szCs w:val="18"/>
        </w:rPr>
        <w:t xml:space="preserve"> </w:t>
      </w:r>
      <w:r w:rsidRPr="00116769">
        <w:rPr>
          <w:sz w:val="18"/>
          <w:szCs w:val="18"/>
        </w:rPr>
        <w:t>a</w:t>
      </w:r>
      <w:r w:rsidRPr="00116769">
        <w:rPr>
          <w:spacing w:val="-6"/>
          <w:sz w:val="18"/>
          <w:szCs w:val="18"/>
        </w:rPr>
        <w:t xml:space="preserve"> </w:t>
      </w:r>
      <w:r w:rsidRPr="00116769">
        <w:rPr>
          <w:sz w:val="18"/>
          <w:szCs w:val="18"/>
        </w:rPr>
        <w:t>ello</w:t>
      </w:r>
      <w:r w:rsidRPr="00116769">
        <w:rPr>
          <w:spacing w:val="-7"/>
          <w:sz w:val="18"/>
          <w:szCs w:val="18"/>
        </w:rPr>
        <w:t xml:space="preserve"> </w:t>
      </w:r>
      <w:r w:rsidRPr="00116769">
        <w:rPr>
          <w:sz w:val="18"/>
          <w:szCs w:val="18"/>
        </w:rPr>
        <w:t>las</w:t>
      </w:r>
      <w:r w:rsidRPr="00116769">
        <w:rPr>
          <w:spacing w:val="-7"/>
          <w:sz w:val="18"/>
          <w:szCs w:val="18"/>
        </w:rPr>
        <w:t xml:space="preserve"> </w:t>
      </w:r>
      <w:r w:rsidRPr="00116769">
        <w:rPr>
          <w:sz w:val="18"/>
          <w:szCs w:val="18"/>
        </w:rPr>
        <w:t>conductas</w:t>
      </w:r>
      <w:r w:rsidRPr="00116769">
        <w:rPr>
          <w:spacing w:val="-6"/>
          <w:sz w:val="18"/>
          <w:szCs w:val="18"/>
        </w:rPr>
        <w:t xml:space="preserve"> </w:t>
      </w:r>
      <w:r w:rsidRPr="00116769">
        <w:rPr>
          <w:sz w:val="18"/>
          <w:szCs w:val="18"/>
        </w:rPr>
        <w:t>de</w:t>
      </w:r>
      <w:r w:rsidRPr="00116769">
        <w:rPr>
          <w:spacing w:val="-7"/>
          <w:sz w:val="18"/>
          <w:szCs w:val="18"/>
        </w:rPr>
        <w:t xml:space="preserve"> </w:t>
      </w:r>
      <w:r w:rsidRPr="00116769">
        <w:rPr>
          <w:sz w:val="18"/>
          <w:szCs w:val="18"/>
        </w:rPr>
        <w:t>acoso</w:t>
      </w:r>
      <w:r w:rsidRPr="00116769">
        <w:rPr>
          <w:spacing w:val="-7"/>
          <w:sz w:val="18"/>
          <w:szCs w:val="18"/>
        </w:rPr>
        <w:t xml:space="preserve"> </w:t>
      </w:r>
      <w:r w:rsidRPr="00116769">
        <w:rPr>
          <w:sz w:val="18"/>
          <w:szCs w:val="18"/>
        </w:rPr>
        <w:t>sexual,</w:t>
      </w:r>
      <w:r w:rsidRPr="00116769">
        <w:rPr>
          <w:spacing w:val="40"/>
          <w:sz w:val="18"/>
          <w:szCs w:val="18"/>
        </w:rPr>
        <w:t xml:space="preserve"> </w:t>
      </w:r>
      <w:r w:rsidRPr="00116769">
        <w:rPr>
          <w:sz w:val="18"/>
          <w:szCs w:val="18"/>
        </w:rPr>
        <w:t>acoso laboral y la violencia en el trabajo ejercida por terceros ajenos a la</w:t>
      </w:r>
      <w:r w:rsidRPr="00116769">
        <w:rPr>
          <w:spacing w:val="40"/>
          <w:sz w:val="18"/>
          <w:szCs w:val="18"/>
        </w:rPr>
        <w:t xml:space="preserve"> </w:t>
      </w:r>
      <w:r w:rsidRPr="00116769">
        <w:rPr>
          <w:sz w:val="18"/>
          <w:szCs w:val="18"/>
        </w:rPr>
        <w:t>relación</w:t>
      </w:r>
      <w:r w:rsidRPr="00116769">
        <w:rPr>
          <w:spacing w:val="-8"/>
          <w:sz w:val="18"/>
          <w:szCs w:val="18"/>
        </w:rPr>
        <w:t xml:space="preserve"> </w:t>
      </w:r>
      <w:r w:rsidRPr="00116769">
        <w:rPr>
          <w:sz w:val="18"/>
          <w:szCs w:val="18"/>
        </w:rPr>
        <w:t>laboral.</w:t>
      </w:r>
    </w:p>
    <w:p w14:paraId="660095E5" w14:textId="77777777" w:rsidR="00116769" w:rsidRPr="009052EA" w:rsidRDefault="00116769">
      <w:pPr>
        <w:pStyle w:val="Textoindependiente"/>
        <w:spacing w:before="11"/>
        <w:rPr>
          <w:sz w:val="28"/>
          <w:szCs w:val="18"/>
        </w:rPr>
      </w:pPr>
    </w:p>
    <w:p w14:paraId="3F83717F" w14:textId="77777777" w:rsidR="00116769" w:rsidRPr="00075FB6" w:rsidRDefault="00116769" w:rsidP="00E008CC">
      <w:pPr>
        <w:pStyle w:val="Ttulo3"/>
        <w:keepNext w:val="0"/>
        <w:keepLines w:val="0"/>
        <w:widowControl w:val="0"/>
        <w:numPr>
          <w:ilvl w:val="0"/>
          <w:numId w:val="56"/>
        </w:numPr>
        <w:tabs>
          <w:tab w:val="left" w:pos="312"/>
        </w:tabs>
        <w:autoSpaceDE w:val="0"/>
        <w:autoSpaceDN w:val="0"/>
        <w:spacing w:line="240" w:lineRule="auto"/>
        <w:ind w:left="311" w:hanging="188"/>
        <w:rPr>
          <w:rFonts w:ascii="ACHS Nueva Sans SemiBold" w:hAnsi="ACHS Nueva Sans SemiBold"/>
          <w:sz w:val="18"/>
          <w:szCs w:val="18"/>
        </w:rPr>
      </w:pPr>
      <w:r w:rsidRPr="00075FB6">
        <w:rPr>
          <w:rFonts w:ascii="ACHS Nueva Sans SemiBold" w:hAnsi="ACHS Nueva Sans SemiBold"/>
          <w:color w:val="004B13"/>
          <w:spacing w:val="-2"/>
          <w:sz w:val="18"/>
          <w:szCs w:val="18"/>
        </w:rPr>
        <w:t>Objetivo:</w:t>
      </w:r>
    </w:p>
    <w:p w14:paraId="30A5DFEB" w14:textId="77777777" w:rsidR="00116769" w:rsidRPr="009052EA" w:rsidRDefault="00116769">
      <w:pPr>
        <w:pStyle w:val="Textoindependiente"/>
        <w:spacing w:before="76" w:line="259" w:lineRule="auto"/>
        <w:ind w:left="124" w:right="126"/>
        <w:jc w:val="both"/>
        <w:rPr>
          <w:sz w:val="18"/>
          <w:szCs w:val="18"/>
        </w:rPr>
      </w:pPr>
      <w:r w:rsidRPr="009052EA">
        <w:rPr>
          <w:color w:val="424141"/>
          <w:spacing w:val="-2"/>
          <w:sz w:val="18"/>
          <w:szCs w:val="18"/>
        </w:rPr>
        <w:t>El objetivo de este protocolo es fortalecer entornos laborales seguros y libres de</w:t>
      </w:r>
      <w:r w:rsidRPr="009052EA">
        <w:rPr>
          <w:color w:val="424141"/>
          <w:spacing w:val="40"/>
          <w:sz w:val="18"/>
          <w:szCs w:val="18"/>
        </w:rPr>
        <w:t xml:space="preserve"> </w:t>
      </w:r>
      <w:r w:rsidRPr="009052EA">
        <w:rPr>
          <w:color w:val="424141"/>
          <w:w w:val="95"/>
          <w:sz w:val="18"/>
          <w:szCs w:val="18"/>
        </w:rPr>
        <w:t>violencia,</w:t>
      </w:r>
      <w:r w:rsidRPr="009052EA">
        <w:rPr>
          <w:color w:val="424141"/>
          <w:spacing w:val="-1"/>
          <w:w w:val="95"/>
          <w:sz w:val="18"/>
          <w:szCs w:val="18"/>
        </w:rPr>
        <w:t xml:space="preserve"> </w:t>
      </w:r>
      <w:r w:rsidRPr="009052EA">
        <w:rPr>
          <w:color w:val="424141"/>
          <w:w w:val="95"/>
          <w:sz w:val="18"/>
          <w:szCs w:val="18"/>
        </w:rPr>
        <w:t>donde</w:t>
      </w:r>
      <w:r w:rsidRPr="009052EA">
        <w:rPr>
          <w:color w:val="424141"/>
          <w:spacing w:val="-1"/>
          <w:w w:val="95"/>
          <w:sz w:val="18"/>
          <w:szCs w:val="18"/>
        </w:rPr>
        <w:t xml:space="preserve"> </w:t>
      </w:r>
      <w:r w:rsidRPr="009052EA">
        <w:rPr>
          <w:color w:val="424141"/>
          <w:w w:val="95"/>
          <w:sz w:val="18"/>
          <w:szCs w:val="18"/>
        </w:rPr>
        <w:t>se</w:t>
      </w:r>
      <w:r>
        <w:rPr>
          <w:color w:val="424141"/>
          <w:w w:val="95"/>
          <w:sz w:val="18"/>
          <w:szCs w:val="18"/>
        </w:rPr>
        <w:t xml:space="preserve"> </w:t>
      </w:r>
      <w:r w:rsidRPr="009052EA">
        <w:rPr>
          <w:color w:val="424141"/>
          <w:w w:val="95"/>
          <w:sz w:val="18"/>
          <w:szCs w:val="18"/>
        </w:rPr>
        <w:t>potencie</w:t>
      </w:r>
      <w:r w:rsidRPr="009052EA">
        <w:rPr>
          <w:color w:val="424141"/>
          <w:spacing w:val="-1"/>
          <w:w w:val="95"/>
          <w:sz w:val="18"/>
          <w:szCs w:val="18"/>
        </w:rPr>
        <w:t xml:space="preserve"> </w:t>
      </w:r>
      <w:r w:rsidRPr="009052EA">
        <w:rPr>
          <w:color w:val="424141"/>
          <w:w w:val="95"/>
          <w:sz w:val="18"/>
          <w:szCs w:val="18"/>
        </w:rPr>
        <w:t>el</w:t>
      </w:r>
      <w:r w:rsidRPr="009052EA">
        <w:rPr>
          <w:color w:val="424141"/>
          <w:spacing w:val="-1"/>
          <w:w w:val="95"/>
          <w:sz w:val="18"/>
          <w:szCs w:val="18"/>
        </w:rPr>
        <w:t xml:space="preserve"> </w:t>
      </w:r>
      <w:r w:rsidRPr="009052EA">
        <w:rPr>
          <w:color w:val="424141"/>
          <w:w w:val="95"/>
          <w:sz w:val="18"/>
          <w:szCs w:val="18"/>
        </w:rPr>
        <w:t>buen</w:t>
      </w:r>
      <w:r w:rsidRPr="009052EA">
        <w:rPr>
          <w:color w:val="424141"/>
          <w:spacing w:val="-1"/>
          <w:w w:val="95"/>
          <w:sz w:val="18"/>
          <w:szCs w:val="18"/>
        </w:rPr>
        <w:t xml:space="preserve"> </w:t>
      </w:r>
      <w:r w:rsidRPr="009052EA">
        <w:rPr>
          <w:color w:val="424141"/>
          <w:w w:val="95"/>
          <w:sz w:val="18"/>
          <w:szCs w:val="18"/>
        </w:rPr>
        <w:t>trato,</w:t>
      </w:r>
      <w:r w:rsidRPr="009052EA">
        <w:rPr>
          <w:color w:val="424141"/>
          <w:spacing w:val="-1"/>
          <w:w w:val="95"/>
          <w:sz w:val="18"/>
          <w:szCs w:val="18"/>
        </w:rPr>
        <w:t xml:space="preserve"> </w:t>
      </w:r>
      <w:r w:rsidRPr="009052EA">
        <w:rPr>
          <w:color w:val="424141"/>
          <w:w w:val="95"/>
          <w:sz w:val="18"/>
          <w:szCs w:val="18"/>
        </w:rPr>
        <w:t>se</w:t>
      </w:r>
      <w:r w:rsidRPr="009052EA">
        <w:rPr>
          <w:color w:val="424141"/>
          <w:spacing w:val="-1"/>
          <w:w w:val="95"/>
          <w:sz w:val="18"/>
          <w:szCs w:val="18"/>
        </w:rPr>
        <w:t xml:space="preserve"> </w:t>
      </w:r>
      <w:r w:rsidRPr="009052EA">
        <w:rPr>
          <w:color w:val="424141"/>
          <w:w w:val="95"/>
          <w:sz w:val="18"/>
          <w:szCs w:val="18"/>
        </w:rPr>
        <w:t>promueva</w:t>
      </w:r>
      <w:r w:rsidRPr="009052EA">
        <w:rPr>
          <w:color w:val="424141"/>
          <w:spacing w:val="-1"/>
          <w:w w:val="95"/>
          <w:sz w:val="18"/>
          <w:szCs w:val="18"/>
        </w:rPr>
        <w:t xml:space="preserve"> </w:t>
      </w:r>
      <w:r w:rsidRPr="009052EA">
        <w:rPr>
          <w:color w:val="424141"/>
          <w:w w:val="95"/>
          <w:sz w:val="18"/>
          <w:szCs w:val="18"/>
        </w:rPr>
        <w:t>la</w:t>
      </w:r>
      <w:r w:rsidRPr="009052EA">
        <w:rPr>
          <w:color w:val="424141"/>
          <w:spacing w:val="-1"/>
          <w:w w:val="95"/>
          <w:sz w:val="18"/>
          <w:szCs w:val="18"/>
        </w:rPr>
        <w:t xml:space="preserve"> </w:t>
      </w:r>
      <w:r w:rsidRPr="009052EA">
        <w:rPr>
          <w:color w:val="424141"/>
          <w:w w:val="95"/>
          <w:sz w:val="18"/>
          <w:szCs w:val="18"/>
        </w:rPr>
        <w:t>igualdad</w:t>
      </w:r>
      <w:r w:rsidRPr="009052EA">
        <w:rPr>
          <w:color w:val="424141"/>
          <w:spacing w:val="-1"/>
          <w:w w:val="95"/>
          <w:sz w:val="18"/>
          <w:szCs w:val="18"/>
        </w:rPr>
        <w:t xml:space="preserve"> </w:t>
      </w:r>
      <w:r w:rsidRPr="009052EA">
        <w:rPr>
          <w:color w:val="424141"/>
          <w:w w:val="95"/>
          <w:sz w:val="18"/>
          <w:szCs w:val="18"/>
        </w:rPr>
        <w:t>con</w:t>
      </w:r>
      <w:r>
        <w:rPr>
          <w:color w:val="424141"/>
          <w:w w:val="95"/>
          <w:sz w:val="18"/>
          <w:szCs w:val="18"/>
        </w:rPr>
        <w:t xml:space="preserve"> </w:t>
      </w:r>
      <w:r w:rsidRPr="009052EA">
        <w:rPr>
          <w:color w:val="424141"/>
          <w:w w:val="95"/>
          <w:sz w:val="18"/>
          <w:szCs w:val="18"/>
        </w:rPr>
        <w:t>perspectiva</w:t>
      </w:r>
      <w:r w:rsidRPr="009052EA">
        <w:rPr>
          <w:color w:val="424141"/>
          <w:spacing w:val="40"/>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género</w:t>
      </w:r>
      <w:r w:rsidRPr="009052EA">
        <w:rPr>
          <w:color w:val="424141"/>
          <w:spacing w:val="-3"/>
          <w:sz w:val="18"/>
          <w:szCs w:val="18"/>
        </w:rPr>
        <w:t xml:space="preserve"> </w:t>
      </w:r>
      <w:r w:rsidRPr="009052EA">
        <w:rPr>
          <w:color w:val="424141"/>
          <w:spacing w:val="-2"/>
          <w:sz w:val="18"/>
          <w:szCs w:val="18"/>
        </w:rPr>
        <w:t>y</w:t>
      </w:r>
      <w:r w:rsidRPr="009052EA">
        <w:rPr>
          <w:color w:val="424141"/>
          <w:spacing w:val="-3"/>
          <w:sz w:val="18"/>
          <w:szCs w:val="18"/>
        </w:rPr>
        <w:t xml:space="preserve"> </w:t>
      </w:r>
      <w:r w:rsidRPr="009052EA">
        <w:rPr>
          <w:color w:val="424141"/>
          <w:spacing w:val="-2"/>
          <w:sz w:val="18"/>
          <w:szCs w:val="18"/>
        </w:rPr>
        <w:t>se</w:t>
      </w:r>
      <w:r w:rsidRPr="009052EA">
        <w:rPr>
          <w:color w:val="424141"/>
          <w:spacing w:val="-3"/>
          <w:sz w:val="18"/>
          <w:szCs w:val="18"/>
        </w:rPr>
        <w:t xml:space="preserve"> </w:t>
      </w:r>
      <w:r w:rsidRPr="009052EA">
        <w:rPr>
          <w:color w:val="424141"/>
          <w:spacing w:val="-2"/>
          <w:sz w:val="18"/>
          <w:szCs w:val="18"/>
        </w:rPr>
        <w:t>prevengan</w:t>
      </w:r>
      <w:r w:rsidRPr="009052EA">
        <w:rPr>
          <w:color w:val="424141"/>
          <w:spacing w:val="-3"/>
          <w:sz w:val="18"/>
          <w:szCs w:val="18"/>
        </w:rPr>
        <w:t xml:space="preserve"> </w:t>
      </w:r>
      <w:r w:rsidRPr="009052EA">
        <w:rPr>
          <w:color w:val="424141"/>
          <w:spacing w:val="-2"/>
          <w:sz w:val="18"/>
          <w:szCs w:val="18"/>
        </w:rPr>
        <w:t>las</w:t>
      </w:r>
      <w:r w:rsidRPr="009052EA">
        <w:rPr>
          <w:color w:val="424141"/>
          <w:spacing w:val="-3"/>
          <w:sz w:val="18"/>
          <w:szCs w:val="18"/>
        </w:rPr>
        <w:t xml:space="preserve"> </w:t>
      </w:r>
      <w:r w:rsidRPr="009052EA">
        <w:rPr>
          <w:color w:val="424141"/>
          <w:spacing w:val="-2"/>
          <w:sz w:val="18"/>
          <w:szCs w:val="18"/>
        </w:rPr>
        <w:t>situaciones</w:t>
      </w:r>
      <w:r w:rsidRPr="009052EA">
        <w:rPr>
          <w:color w:val="424141"/>
          <w:spacing w:val="-3"/>
          <w:sz w:val="18"/>
          <w:szCs w:val="18"/>
        </w:rPr>
        <w:t xml:space="preserve"> </w:t>
      </w:r>
      <w:r w:rsidRPr="009052EA">
        <w:rPr>
          <w:color w:val="424141"/>
          <w:spacing w:val="-2"/>
          <w:sz w:val="18"/>
          <w:szCs w:val="18"/>
        </w:rPr>
        <w:t>constitutivas</w:t>
      </w:r>
      <w:r w:rsidRPr="009052EA">
        <w:rPr>
          <w:color w:val="424141"/>
          <w:spacing w:val="-3"/>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acoso</w:t>
      </w:r>
      <w:r w:rsidRPr="009052EA">
        <w:rPr>
          <w:color w:val="424141"/>
          <w:spacing w:val="-3"/>
          <w:sz w:val="18"/>
          <w:szCs w:val="18"/>
        </w:rPr>
        <w:t xml:space="preserve"> </w:t>
      </w:r>
      <w:r w:rsidRPr="009052EA">
        <w:rPr>
          <w:color w:val="424141"/>
          <w:spacing w:val="-2"/>
          <w:sz w:val="18"/>
          <w:szCs w:val="18"/>
        </w:rPr>
        <w:t>sexual,</w:t>
      </w:r>
      <w:r w:rsidRPr="009052EA">
        <w:rPr>
          <w:color w:val="424141"/>
          <w:spacing w:val="-3"/>
          <w:sz w:val="18"/>
          <w:szCs w:val="18"/>
        </w:rPr>
        <w:t xml:space="preserve"> </w:t>
      </w:r>
      <w:r w:rsidRPr="009052EA">
        <w:rPr>
          <w:color w:val="424141"/>
          <w:spacing w:val="-2"/>
          <w:sz w:val="18"/>
          <w:szCs w:val="18"/>
        </w:rPr>
        <w:t>laboral</w:t>
      </w:r>
      <w:r w:rsidRPr="009052EA">
        <w:rPr>
          <w:color w:val="424141"/>
          <w:spacing w:val="-3"/>
          <w:sz w:val="18"/>
          <w:szCs w:val="18"/>
        </w:rPr>
        <w:t xml:space="preserve"> </w:t>
      </w:r>
      <w:r w:rsidRPr="009052EA">
        <w:rPr>
          <w:color w:val="424141"/>
          <w:spacing w:val="-2"/>
          <w:sz w:val="18"/>
          <w:szCs w:val="18"/>
        </w:rPr>
        <w:t>y</w:t>
      </w:r>
      <w:r w:rsidRPr="009052EA">
        <w:rPr>
          <w:color w:val="424141"/>
          <w:spacing w:val="40"/>
          <w:sz w:val="18"/>
          <w:szCs w:val="18"/>
        </w:rPr>
        <w:t xml:space="preserve"> </w:t>
      </w:r>
      <w:r w:rsidRPr="009052EA">
        <w:rPr>
          <w:color w:val="424141"/>
          <w:sz w:val="18"/>
          <w:szCs w:val="18"/>
        </w:rPr>
        <w:t>de violencia en el trabajo, las que se generan por la ausencia o deficiencia de la</w:t>
      </w:r>
      <w:r w:rsidRPr="009052EA">
        <w:rPr>
          <w:color w:val="424141"/>
          <w:spacing w:val="40"/>
          <w:sz w:val="18"/>
          <w:szCs w:val="18"/>
        </w:rPr>
        <w:t xml:space="preserve"> </w:t>
      </w:r>
      <w:r w:rsidRPr="009052EA">
        <w:rPr>
          <w:color w:val="424141"/>
          <w:spacing w:val="-4"/>
          <w:sz w:val="18"/>
          <w:szCs w:val="18"/>
        </w:rPr>
        <w:t>gestión</w:t>
      </w:r>
      <w:r w:rsidRPr="009052EA">
        <w:rPr>
          <w:color w:val="424141"/>
          <w:spacing w:val="-1"/>
          <w:sz w:val="18"/>
          <w:szCs w:val="18"/>
        </w:rPr>
        <w:t xml:space="preserve"> </w:t>
      </w:r>
      <w:r w:rsidRPr="009052EA">
        <w:rPr>
          <w:color w:val="424141"/>
          <w:spacing w:val="-4"/>
          <w:sz w:val="18"/>
          <w:szCs w:val="18"/>
        </w:rPr>
        <w:t>de</w:t>
      </w:r>
      <w:r w:rsidRPr="009052EA">
        <w:rPr>
          <w:color w:val="424141"/>
          <w:spacing w:val="-1"/>
          <w:sz w:val="18"/>
          <w:szCs w:val="18"/>
        </w:rPr>
        <w:t xml:space="preserve"> </w:t>
      </w:r>
      <w:r w:rsidRPr="009052EA">
        <w:rPr>
          <w:color w:val="424141"/>
          <w:spacing w:val="-4"/>
          <w:sz w:val="18"/>
          <w:szCs w:val="18"/>
        </w:rPr>
        <w:t>los</w:t>
      </w:r>
      <w:r w:rsidRPr="009052EA">
        <w:rPr>
          <w:color w:val="424141"/>
          <w:spacing w:val="-1"/>
          <w:sz w:val="18"/>
          <w:szCs w:val="18"/>
        </w:rPr>
        <w:t xml:space="preserve"> </w:t>
      </w:r>
      <w:r w:rsidRPr="009052EA">
        <w:rPr>
          <w:color w:val="424141"/>
          <w:spacing w:val="-4"/>
          <w:sz w:val="18"/>
          <w:szCs w:val="18"/>
        </w:rPr>
        <w:t>riesgos</w:t>
      </w:r>
      <w:r w:rsidRPr="009052EA">
        <w:rPr>
          <w:color w:val="424141"/>
          <w:spacing w:val="-1"/>
          <w:sz w:val="18"/>
          <w:szCs w:val="18"/>
        </w:rPr>
        <w:t xml:space="preserve"> </w:t>
      </w:r>
      <w:r w:rsidRPr="009052EA">
        <w:rPr>
          <w:color w:val="424141"/>
          <w:spacing w:val="-4"/>
          <w:sz w:val="18"/>
          <w:szCs w:val="18"/>
        </w:rPr>
        <w:t>psicosociales</w:t>
      </w:r>
      <w:r w:rsidRPr="009052EA">
        <w:rPr>
          <w:color w:val="424141"/>
          <w:spacing w:val="-1"/>
          <w:sz w:val="18"/>
          <w:szCs w:val="18"/>
        </w:rPr>
        <w:t xml:space="preserve"> </w:t>
      </w:r>
      <w:r w:rsidRPr="009052EA">
        <w:rPr>
          <w:color w:val="424141"/>
          <w:spacing w:val="-4"/>
          <w:sz w:val="18"/>
          <w:szCs w:val="18"/>
        </w:rPr>
        <w:t>en</w:t>
      </w:r>
      <w:r w:rsidRPr="009052EA">
        <w:rPr>
          <w:color w:val="424141"/>
          <w:spacing w:val="-1"/>
          <w:sz w:val="18"/>
          <w:szCs w:val="18"/>
        </w:rPr>
        <w:t xml:space="preserve"> </w:t>
      </w:r>
      <w:r w:rsidRPr="009052EA">
        <w:rPr>
          <w:color w:val="424141"/>
          <w:spacing w:val="-4"/>
          <w:sz w:val="18"/>
          <w:szCs w:val="18"/>
        </w:rPr>
        <w:t>la</w:t>
      </w:r>
      <w:r w:rsidRPr="009052EA">
        <w:rPr>
          <w:color w:val="424141"/>
          <w:spacing w:val="-1"/>
          <w:sz w:val="18"/>
          <w:szCs w:val="18"/>
        </w:rPr>
        <w:t xml:space="preserve"> </w:t>
      </w:r>
      <w:r w:rsidRPr="009052EA">
        <w:rPr>
          <w:color w:val="424141"/>
          <w:spacing w:val="-4"/>
          <w:sz w:val="18"/>
          <w:szCs w:val="18"/>
        </w:rPr>
        <w:t>organización,</w:t>
      </w:r>
      <w:r w:rsidRPr="009052EA">
        <w:rPr>
          <w:color w:val="424141"/>
          <w:spacing w:val="-1"/>
          <w:sz w:val="18"/>
          <w:szCs w:val="18"/>
        </w:rPr>
        <w:t xml:space="preserve"> </w:t>
      </w:r>
      <w:r w:rsidRPr="009052EA">
        <w:rPr>
          <w:color w:val="424141"/>
          <w:spacing w:val="-4"/>
          <w:sz w:val="18"/>
          <w:szCs w:val="18"/>
        </w:rPr>
        <w:t>así</w:t>
      </w:r>
      <w:r w:rsidRPr="009052EA">
        <w:rPr>
          <w:color w:val="424141"/>
          <w:spacing w:val="-1"/>
          <w:sz w:val="18"/>
          <w:szCs w:val="18"/>
        </w:rPr>
        <w:t xml:space="preserve"> </w:t>
      </w:r>
      <w:r w:rsidRPr="009052EA">
        <w:rPr>
          <w:color w:val="424141"/>
          <w:spacing w:val="-4"/>
          <w:sz w:val="18"/>
          <w:szCs w:val="18"/>
        </w:rPr>
        <w:t>como</w:t>
      </w:r>
      <w:r w:rsidRPr="009052EA">
        <w:rPr>
          <w:color w:val="424141"/>
          <w:spacing w:val="-1"/>
          <w:sz w:val="18"/>
          <w:szCs w:val="18"/>
        </w:rPr>
        <w:t xml:space="preserve"> </w:t>
      </w:r>
      <w:r w:rsidRPr="009052EA">
        <w:rPr>
          <w:color w:val="424141"/>
          <w:spacing w:val="-4"/>
          <w:sz w:val="18"/>
          <w:szCs w:val="18"/>
        </w:rPr>
        <w:t>en</w:t>
      </w:r>
      <w:r w:rsidRPr="009052EA">
        <w:rPr>
          <w:color w:val="424141"/>
          <w:spacing w:val="-1"/>
          <w:sz w:val="18"/>
          <w:szCs w:val="18"/>
        </w:rPr>
        <w:t xml:space="preserve"> </w:t>
      </w:r>
      <w:r w:rsidRPr="009052EA">
        <w:rPr>
          <w:color w:val="424141"/>
          <w:spacing w:val="-4"/>
          <w:sz w:val="18"/>
          <w:szCs w:val="18"/>
        </w:rPr>
        <w:t>la</w:t>
      </w:r>
      <w:r w:rsidRPr="009052EA">
        <w:rPr>
          <w:color w:val="424141"/>
          <w:spacing w:val="-1"/>
          <w:sz w:val="18"/>
          <w:szCs w:val="18"/>
        </w:rPr>
        <w:t xml:space="preserve"> </w:t>
      </w:r>
      <w:r w:rsidRPr="009052EA">
        <w:rPr>
          <w:color w:val="424141"/>
          <w:spacing w:val="-4"/>
          <w:sz w:val="18"/>
          <w:szCs w:val="18"/>
        </w:rPr>
        <w:t>mantención</w:t>
      </w:r>
      <w:r w:rsidRPr="009052EA">
        <w:rPr>
          <w:color w:val="424141"/>
          <w:spacing w:val="40"/>
          <w:sz w:val="18"/>
          <w:szCs w:val="18"/>
        </w:rPr>
        <w:t xml:space="preserve"> </w:t>
      </w:r>
      <w:r w:rsidRPr="009052EA">
        <w:rPr>
          <w:color w:val="424141"/>
          <w:w w:val="95"/>
          <w:sz w:val="18"/>
          <w:szCs w:val="18"/>
        </w:rPr>
        <w:t>de</w:t>
      </w:r>
      <w:r>
        <w:rPr>
          <w:color w:val="424141"/>
          <w:w w:val="95"/>
          <w:sz w:val="18"/>
          <w:szCs w:val="18"/>
        </w:rPr>
        <w:t xml:space="preserve"> </w:t>
      </w:r>
      <w:r w:rsidRPr="009052EA">
        <w:rPr>
          <w:color w:val="424141"/>
          <w:w w:val="95"/>
          <w:sz w:val="18"/>
          <w:szCs w:val="18"/>
        </w:rPr>
        <w:t>conductas</w:t>
      </w:r>
      <w:r w:rsidRPr="009052EA">
        <w:rPr>
          <w:color w:val="424141"/>
          <w:spacing w:val="-6"/>
          <w:w w:val="95"/>
          <w:sz w:val="18"/>
          <w:szCs w:val="18"/>
        </w:rPr>
        <w:t xml:space="preserve"> </w:t>
      </w:r>
      <w:r w:rsidRPr="009052EA">
        <w:rPr>
          <w:color w:val="424141"/>
          <w:w w:val="95"/>
          <w:sz w:val="18"/>
          <w:szCs w:val="18"/>
        </w:rPr>
        <w:t>inadecuadas</w:t>
      </w:r>
      <w:r w:rsidRPr="009052EA">
        <w:rPr>
          <w:color w:val="424141"/>
          <w:spacing w:val="-5"/>
          <w:w w:val="95"/>
          <w:sz w:val="18"/>
          <w:szCs w:val="18"/>
        </w:rPr>
        <w:t xml:space="preserve"> </w:t>
      </w:r>
      <w:r w:rsidRPr="009052EA">
        <w:rPr>
          <w:color w:val="424141"/>
          <w:w w:val="95"/>
          <w:sz w:val="18"/>
          <w:szCs w:val="18"/>
        </w:rPr>
        <w:t>o</w:t>
      </w:r>
      <w:r w:rsidRPr="009052EA">
        <w:rPr>
          <w:color w:val="424141"/>
          <w:spacing w:val="-6"/>
          <w:w w:val="95"/>
          <w:sz w:val="18"/>
          <w:szCs w:val="18"/>
        </w:rPr>
        <w:t xml:space="preserve"> </w:t>
      </w:r>
      <w:r w:rsidRPr="009052EA">
        <w:rPr>
          <w:color w:val="424141"/>
          <w:w w:val="95"/>
          <w:sz w:val="18"/>
          <w:szCs w:val="18"/>
        </w:rPr>
        <w:t>prohibidas</w:t>
      </w:r>
      <w:r w:rsidRPr="009052EA">
        <w:rPr>
          <w:color w:val="424141"/>
          <w:spacing w:val="-5"/>
          <w:w w:val="95"/>
          <w:sz w:val="18"/>
          <w:szCs w:val="18"/>
        </w:rPr>
        <w:t xml:space="preserve"> </w:t>
      </w:r>
      <w:r w:rsidRPr="009052EA">
        <w:rPr>
          <w:color w:val="424141"/>
          <w:w w:val="95"/>
          <w:sz w:val="18"/>
          <w:szCs w:val="18"/>
        </w:rPr>
        <w:t>en</w:t>
      </w:r>
      <w:r w:rsidRPr="009052EA">
        <w:rPr>
          <w:color w:val="424141"/>
          <w:spacing w:val="-6"/>
          <w:w w:val="95"/>
          <w:sz w:val="18"/>
          <w:szCs w:val="18"/>
        </w:rPr>
        <w:t xml:space="preserve"> </w:t>
      </w:r>
      <w:r w:rsidRPr="009052EA">
        <w:rPr>
          <w:color w:val="424141"/>
          <w:w w:val="95"/>
          <w:sz w:val="18"/>
          <w:szCs w:val="18"/>
        </w:rPr>
        <w:t>el</w:t>
      </w:r>
      <w:r w:rsidRPr="009052EA">
        <w:rPr>
          <w:color w:val="424141"/>
          <w:spacing w:val="-5"/>
          <w:w w:val="95"/>
          <w:sz w:val="18"/>
          <w:szCs w:val="18"/>
        </w:rPr>
        <w:t xml:space="preserve"> </w:t>
      </w:r>
      <w:r w:rsidRPr="009052EA">
        <w:rPr>
          <w:color w:val="424141"/>
          <w:w w:val="95"/>
          <w:sz w:val="18"/>
          <w:szCs w:val="18"/>
        </w:rPr>
        <w:t>lugar</w:t>
      </w:r>
      <w:r w:rsidRPr="009052EA">
        <w:rPr>
          <w:color w:val="424141"/>
          <w:spacing w:val="-6"/>
          <w:w w:val="95"/>
          <w:sz w:val="18"/>
          <w:szCs w:val="18"/>
        </w:rPr>
        <w:t xml:space="preserve"> </w:t>
      </w:r>
      <w:r w:rsidRPr="009052EA">
        <w:rPr>
          <w:color w:val="424141"/>
          <w:w w:val="95"/>
          <w:sz w:val="18"/>
          <w:szCs w:val="18"/>
        </w:rPr>
        <w:t>de</w:t>
      </w:r>
      <w:r>
        <w:rPr>
          <w:color w:val="424141"/>
          <w:w w:val="95"/>
          <w:sz w:val="18"/>
          <w:szCs w:val="18"/>
        </w:rPr>
        <w:t xml:space="preserve"> </w:t>
      </w:r>
      <w:r w:rsidRPr="009052EA">
        <w:rPr>
          <w:color w:val="424141"/>
          <w:w w:val="95"/>
          <w:sz w:val="18"/>
          <w:szCs w:val="18"/>
        </w:rPr>
        <w:t>trabajo,</w:t>
      </w:r>
      <w:r w:rsidRPr="009052EA">
        <w:rPr>
          <w:color w:val="424141"/>
          <w:spacing w:val="-5"/>
          <w:w w:val="95"/>
          <w:sz w:val="18"/>
          <w:szCs w:val="18"/>
        </w:rPr>
        <w:t xml:space="preserve"> </w:t>
      </w:r>
      <w:r w:rsidRPr="009052EA">
        <w:rPr>
          <w:color w:val="424141"/>
          <w:w w:val="95"/>
          <w:sz w:val="18"/>
          <w:szCs w:val="18"/>
        </w:rPr>
        <w:t>asumiendo</w:t>
      </w:r>
      <w:r w:rsidRPr="009052EA">
        <w:rPr>
          <w:color w:val="424141"/>
          <w:spacing w:val="-6"/>
          <w:w w:val="95"/>
          <w:sz w:val="18"/>
          <w:szCs w:val="18"/>
        </w:rPr>
        <w:t xml:space="preserve"> </w:t>
      </w:r>
      <w:r w:rsidRPr="009052EA">
        <w:rPr>
          <w:color w:val="424141"/>
          <w:w w:val="95"/>
          <w:sz w:val="18"/>
          <w:szCs w:val="18"/>
        </w:rPr>
        <w:t>la</w:t>
      </w:r>
      <w:r w:rsidRPr="009052EA">
        <w:rPr>
          <w:color w:val="424141"/>
          <w:spacing w:val="-5"/>
          <w:w w:val="95"/>
          <w:sz w:val="18"/>
          <w:szCs w:val="18"/>
        </w:rPr>
        <w:t xml:space="preserve"> </w:t>
      </w:r>
      <w:r w:rsidRPr="009052EA">
        <w:rPr>
          <w:color w:val="424141"/>
          <w:w w:val="95"/>
          <w:sz w:val="18"/>
          <w:szCs w:val="18"/>
        </w:rPr>
        <w:t>entidad</w:t>
      </w:r>
      <w:r w:rsidRPr="009052EA">
        <w:rPr>
          <w:color w:val="424141"/>
          <w:spacing w:val="40"/>
          <w:sz w:val="18"/>
          <w:szCs w:val="18"/>
        </w:rPr>
        <w:t xml:space="preserve"> </w:t>
      </w:r>
      <w:r w:rsidRPr="009052EA">
        <w:rPr>
          <w:color w:val="424141"/>
          <w:sz w:val="18"/>
          <w:szCs w:val="18"/>
        </w:rPr>
        <w:t>empleadora su responsabilidad en la erradicación de conductas contrarias a la</w:t>
      </w:r>
      <w:r w:rsidRPr="009052EA">
        <w:rPr>
          <w:color w:val="424141"/>
          <w:spacing w:val="40"/>
          <w:sz w:val="18"/>
          <w:szCs w:val="18"/>
        </w:rPr>
        <w:t xml:space="preserve"> </w:t>
      </w:r>
      <w:r w:rsidRPr="009052EA">
        <w:rPr>
          <w:color w:val="424141"/>
          <w:sz w:val="18"/>
          <w:szCs w:val="18"/>
        </w:rPr>
        <w:t>dignidad</w:t>
      </w:r>
      <w:r w:rsidRPr="009052EA">
        <w:rPr>
          <w:color w:val="424141"/>
          <w:spacing w:val="-8"/>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las</w:t>
      </w:r>
      <w:r w:rsidRPr="009052EA">
        <w:rPr>
          <w:color w:val="424141"/>
          <w:spacing w:val="-7"/>
          <w:sz w:val="18"/>
          <w:szCs w:val="18"/>
        </w:rPr>
        <w:t xml:space="preserve"> </w:t>
      </w:r>
      <w:r w:rsidRPr="009052EA">
        <w:rPr>
          <w:color w:val="424141"/>
          <w:sz w:val="18"/>
          <w:szCs w:val="18"/>
        </w:rPr>
        <w:t>personas</w:t>
      </w:r>
      <w:r w:rsidRPr="009052EA">
        <w:rPr>
          <w:color w:val="424141"/>
          <w:spacing w:val="-7"/>
          <w:sz w:val="18"/>
          <w:szCs w:val="18"/>
        </w:rPr>
        <w:t xml:space="preserve"> </w:t>
      </w:r>
      <w:r w:rsidRPr="009052EA">
        <w:rPr>
          <w:color w:val="424141"/>
          <w:sz w:val="18"/>
          <w:szCs w:val="18"/>
        </w:rPr>
        <w:t>en</w:t>
      </w:r>
      <w:r w:rsidRPr="009052EA">
        <w:rPr>
          <w:color w:val="424141"/>
          <w:spacing w:val="-7"/>
          <w:sz w:val="18"/>
          <w:szCs w:val="18"/>
        </w:rPr>
        <w:t xml:space="preserve"> </w:t>
      </w:r>
      <w:r w:rsidRPr="009052EA">
        <w:rPr>
          <w:color w:val="424141"/>
          <w:sz w:val="18"/>
          <w:szCs w:val="18"/>
        </w:rPr>
        <w:t>el</w:t>
      </w:r>
      <w:r w:rsidRPr="009052EA">
        <w:rPr>
          <w:color w:val="424141"/>
          <w:spacing w:val="-7"/>
          <w:sz w:val="18"/>
          <w:szCs w:val="18"/>
        </w:rPr>
        <w:t xml:space="preserve"> </w:t>
      </w:r>
      <w:r w:rsidRPr="009052EA">
        <w:rPr>
          <w:color w:val="424141"/>
          <w:sz w:val="18"/>
          <w:szCs w:val="18"/>
        </w:rPr>
        <w:t>ambiente</w:t>
      </w:r>
      <w:r w:rsidRPr="009052EA">
        <w:rPr>
          <w:color w:val="424141"/>
          <w:spacing w:val="-7"/>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trabajo.</w:t>
      </w:r>
      <w:r w:rsidRPr="009052EA">
        <w:rPr>
          <w:color w:val="424141"/>
          <w:spacing w:val="-7"/>
          <w:sz w:val="18"/>
          <w:szCs w:val="18"/>
        </w:rPr>
        <w:t xml:space="preserve"> </w:t>
      </w:r>
      <w:r w:rsidRPr="009052EA">
        <w:rPr>
          <w:color w:val="424141"/>
          <w:sz w:val="18"/>
          <w:szCs w:val="18"/>
        </w:rPr>
        <w:t>Además,</w:t>
      </w:r>
      <w:r w:rsidRPr="009052EA">
        <w:rPr>
          <w:color w:val="424141"/>
          <w:spacing w:val="-7"/>
          <w:sz w:val="18"/>
          <w:szCs w:val="18"/>
        </w:rPr>
        <w:t xml:space="preserve"> </w:t>
      </w:r>
      <w:r w:rsidRPr="009052EA">
        <w:rPr>
          <w:color w:val="424141"/>
          <w:sz w:val="18"/>
          <w:szCs w:val="18"/>
        </w:rPr>
        <w:t>tanto</w:t>
      </w:r>
      <w:r w:rsidRPr="009052EA">
        <w:rPr>
          <w:color w:val="424141"/>
          <w:spacing w:val="-8"/>
          <w:sz w:val="18"/>
          <w:szCs w:val="18"/>
        </w:rPr>
        <w:t xml:space="preserve"> </w:t>
      </w:r>
      <w:r w:rsidRPr="009052EA">
        <w:rPr>
          <w:color w:val="424141"/>
          <w:sz w:val="18"/>
          <w:szCs w:val="18"/>
        </w:rPr>
        <w:t>el</w:t>
      </w:r>
      <w:r w:rsidRPr="009052EA">
        <w:rPr>
          <w:color w:val="424141"/>
          <w:spacing w:val="-7"/>
          <w:sz w:val="18"/>
          <w:szCs w:val="18"/>
        </w:rPr>
        <w:t xml:space="preserve"> </w:t>
      </w:r>
      <w:r w:rsidRPr="009052EA">
        <w:rPr>
          <w:color w:val="424141"/>
          <w:sz w:val="18"/>
          <w:szCs w:val="18"/>
        </w:rPr>
        <w:t>empleador</w:t>
      </w:r>
      <w:r w:rsidRPr="009052EA">
        <w:rPr>
          <w:color w:val="424141"/>
          <w:spacing w:val="40"/>
          <w:sz w:val="18"/>
          <w:szCs w:val="18"/>
        </w:rPr>
        <w:t xml:space="preserve"> </w:t>
      </w:r>
      <w:r w:rsidRPr="009052EA">
        <w:rPr>
          <w:color w:val="424141"/>
          <w:spacing w:val="-6"/>
          <w:sz w:val="18"/>
          <w:szCs w:val="18"/>
        </w:rPr>
        <w:t>como</w:t>
      </w:r>
      <w:r>
        <w:rPr>
          <w:color w:val="424141"/>
          <w:spacing w:val="-6"/>
          <w:sz w:val="18"/>
          <w:szCs w:val="18"/>
        </w:rPr>
        <w:t xml:space="preserve"> </w:t>
      </w:r>
      <w:r w:rsidRPr="009052EA">
        <w:rPr>
          <w:color w:val="424141"/>
          <w:spacing w:val="-6"/>
          <w:sz w:val="18"/>
          <w:szCs w:val="18"/>
        </w:rPr>
        <w:t>los</w:t>
      </w:r>
      <w:r>
        <w:rPr>
          <w:color w:val="424141"/>
          <w:spacing w:val="-6"/>
          <w:sz w:val="18"/>
          <w:szCs w:val="18"/>
        </w:rPr>
        <w:t xml:space="preserve"> </w:t>
      </w:r>
      <w:r w:rsidRPr="009052EA">
        <w:rPr>
          <w:color w:val="424141"/>
          <w:spacing w:val="-6"/>
          <w:sz w:val="18"/>
          <w:szCs w:val="18"/>
        </w:rPr>
        <w:t>trabajadores</w:t>
      </w:r>
      <w:r>
        <w:rPr>
          <w:color w:val="424141"/>
          <w:spacing w:val="-6"/>
          <w:sz w:val="18"/>
          <w:szCs w:val="18"/>
        </w:rPr>
        <w:t xml:space="preserve"> </w:t>
      </w:r>
      <w:r w:rsidRPr="009052EA">
        <w:rPr>
          <w:color w:val="424141"/>
          <w:spacing w:val="-6"/>
          <w:sz w:val="18"/>
          <w:szCs w:val="18"/>
        </w:rPr>
        <w:t>se</w:t>
      </w:r>
      <w:r>
        <w:rPr>
          <w:color w:val="424141"/>
          <w:spacing w:val="-6"/>
          <w:sz w:val="18"/>
          <w:szCs w:val="18"/>
        </w:rPr>
        <w:t xml:space="preserve"> </w:t>
      </w:r>
      <w:r w:rsidRPr="009052EA">
        <w:rPr>
          <w:color w:val="424141"/>
          <w:spacing w:val="-6"/>
          <w:sz w:val="18"/>
          <w:szCs w:val="18"/>
        </w:rPr>
        <w:t>comprometen,</w:t>
      </w:r>
      <w:r>
        <w:rPr>
          <w:color w:val="424141"/>
          <w:spacing w:val="-6"/>
          <w:sz w:val="18"/>
          <w:szCs w:val="18"/>
        </w:rPr>
        <w:t xml:space="preserve"> </w:t>
      </w:r>
      <w:r w:rsidRPr="009052EA">
        <w:rPr>
          <w:color w:val="424141"/>
          <w:spacing w:val="-6"/>
          <w:sz w:val="18"/>
          <w:szCs w:val="18"/>
        </w:rPr>
        <w:t>participativamente,</w:t>
      </w:r>
      <w:r>
        <w:rPr>
          <w:color w:val="424141"/>
          <w:spacing w:val="-6"/>
          <w:sz w:val="18"/>
          <w:szCs w:val="18"/>
        </w:rPr>
        <w:t xml:space="preserve"> </w:t>
      </w:r>
      <w:r w:rsidRPr="009052EA">
        <w:rPr>
          <w:color w:val="424141"/>
          <w:spacing w:val="-6"/>
          <w:sz w:val="18"/>
          <w:szCs w:val="18"/>
        </w:rPr>
        <w:t>a</w:t>
      </w:r>
      <w:r>
        <w:rPr>
          <w:color w:val="424141"/>
          <w:spacing w:val="-6"/>
          <w:sz w:val="18"/>
          <w:szCs w:val="18"/>
        </w:rPr>
        <w:t xml:space="preserve"> </w:t>
      </w:r>
      <w:r w:rsidRPr="009052EA">
        <w:rPr>
          <w:color w:val="424141"/>
          <w:spacing w:val="-6"/>
          <w:sz w:val="18"/>
          <w:szCs w:val="18"/>
        </w:rPr>
        <w:t>identificar</w:t>
      </w:r>
      <w:r>
        <w:rPr>
          <w:color w:val="424141"/>
          <w:spacing w:val="-6"/>
          <w:sz w:val="18"/>
          <w:szCs w:val="18"/>
        </w:rPr>
        <w:t xml:space="preserve"> </w:t>
      </w:r>
      <w:r w:rsidRPr="009052EA">
        <w:rPr>
          <w:color w:val="424141"/>
          <w:spacing w:val="-6"/>
          <w:sz w:val="18"/>
          <w:szCs w:val="18"/>
        </w:rPr>
        <w:t>y</w:t>
      </w:r>
      <w:r>
        <w:rPr>
          <w:color w:val="424141"/>
          <w:spacing w:val="-6"/>
          <w:sz w:val="18"/>
          <w:szCs w:val="18"/>
        </w:rPr>
        <w:t xml:space="preserve"> </w:t>
      </w:r>
      <w:r w:rsidRPr="009052EA">
        <w:rPr>
          <w:color w:val="424141"/>
          <w:spacing w:val="-6"/>
          <w:sz w:val="18"/>
          <w:szCs w:val="18"/>
        </w:rPr>
        <w:t>gestionar</w:t>
      </w:r>
      <w:r w:rsidRPr="009052EA">
        <w:rPr>
          <w:color w:val="424141"/>
          <w:spacing w:val="40"/>
          <w:sz w:val="18"/>
          <w:szCs w:val="18"/>
        </w:rPr>
        <w:t xml:space="preserve"> </w:t>
      </w:r>
      <w:r w:rsidRPr="009052EA">
        <w:rPr>
          <w:color w:val="424141"/>
          <w:spacing w:val="-2"/>
          <w:sz w:val="18"/>
          <w:szCs w:val="18"/>
        </w:rPr>
        <w:t>los</w:t>
      </w:r>
      <w:r w:rsidRPr="009052EA">
        <w:rPr>
          <w:color w:val="424141"/>
          <w:spacing w:val="-6"/>
          <w:sz w:val="18"/>
          <w:szCs w:val="18"/>
        </w:rPr>
        <w:t xml:space="preserve"> </w:t>
      </w:r>
      <w:r w:rsidRPr="009052EA">
        <w:rPr>
          <w:color w:val="424141"/>
          <w:spacing w:val="-2"/>
          <w:sz w:val="18"/>
          <w:szCs w:val="18"/>
        </w:rPr>
        <w:t>riesgos</w:t>
      </w:r>
      <w:r w:rsidRPr="009052EA">
        <w:rPr>
          <w:color w:val="424141"/>
          <w:spacing w:val="-5"/>
          <w:sz w:val="18"/>
          <w:szCs w:val="18"/>
        </w:rPr>
        <w:t xml:space="preserve"> </w:t>
      </w:r>
      <w:r w:rsidRPr="009052EA">
        <w:rPr>
          <w:color w:val="424141"/>
          <w:spacing w:val="-2"/>
          <w:sz w:val="18"/>
          <w:szCs w:val="18"/>
        </w:rPr>
        <w:t>psicosociales</w:t>
      </w:r>
      <w:r w:rsidRPr="009052EA">
        <w:rPr>
          <w:color w:val="424141"/>
          <w:spacing w:val="-5"/>
          <w:sz w:val="18"/>
          <w:szCs w:val="18"/>
        </w:rPr>
        <w:t xml:space="preserve"> </w:t>
      </w:r>
      <w:r w:rsidRPr="009052EA">
        <w:rPr>
          <w:color w:val="424141"/>
          <w:spacing w:val="-2"/>
          <w:sz w:val="18"/>
          <w:szCs w:val="18"/>
        </w:rPr>
        <w:t>en</w:t>
      </w:r>
      <w:r w:rsidRPr="009052EA">
        <w:rPr>
          <w:color w:val="424141"/>
          <w:spacing w:val="-5"/>
          <w:sz w:val="18"/>
          <w:szCs w:val="18"/>
        </w:rPr>
        <w:t xml:space="preserve"> </w:t>
      </w:r>
      <w:r w:rsidRPr="009052EA">
        <w:rPr>
          <w:color w:val="424141"/>
          <w:spacing w:val="-2"/>
          <w:sz w:val="18"/>
          <w:szCs w:val="18"/>
        </w:rPr>
        <w:t>el</w:t>
      </w:r>
      <w:r w:rsidRPr="009052EA">
        <w:rPr>
          <w:color w:val="424141"/>
          <w:spacing w:val="-5"/>
          <w:sz w:val="18"/>
          <w:szCs w:val="18"/>
        </w:rPr>
        <w:t xml:space="preserve"> </w:t>
      </w:r>
      <w:r w:rsidRPr="009052EA">
        <w:rPr>
          <w:color w:val="424141"/>
          <w:spacing w:val="-2"/>
          <w:sz w:val="18"/>
          <w:szCs w:val="18"/>
        </w:rPr>
        <w:t>trabajo.</w:t>
      </w:r>
      <w:r w:rsidRPr="009052EA">
        <w:rPr>
          <w:color w:val="424141"/>
          <w:spacing w:val="-5"/>
          <w:sz w:val="18"/>
          <w:szCs w:val="18"/>
        </w:rPr>
        <w:t xml:space="preserve"> </w:t>
      </w:r>
      <w:r w:rsidRPr="009052EA">
        <w:rPr>
          <w:color w:val="424141"/>
          <w:spacing w:val="-2"/>
          <w:sz w:val="18"/>
          <w:szCs w:val="18"/>
        </w:rPr>
        <w:t>En</w:t>
      </w:r>
      <w:r w:rsidRPr="009052EA">
        <w:rPr>
          <w:color w:val="424141"/>
          <w:spacing w:val="-5"/>
          <w:sz w:val="18"/>
          <w:szCs w:val="18"/>
        </w:rPr>
        <w:t xml:space="preserve"> </w:t>
      </w:r>
      <w:r w:rsidRPr="009052EA">
        <w:rPr>
          <w:color w:val="424141"/>
          <w:spacing w:val="-2"/>
          <w:sz w:val="18"/>
          <w:szCs w:val="18"/>
        </w:rPr>
        <w:t>el</w:t>
      </w:r>
      <w:r w:rsidRPr="009052EA">
        <w:rPr>
          <w:color w:val="424141"/>
          <w:spacing w:val="-5"/>
          <w:sz w:val="18"/>
          <w:szCs w:val="18"/>
        </w:rPr>
        <w:t xml:space="preserve"> </w:t>
      </w:r>
      <w:r w:rsidRPr="009052EA">
        <w:rPr>
          <w:color w:val="424141"/>
          <w:spacing w:val="-2"/>
          <w:sz w:val="18"/>
          <w:szCs w:val="18"/>
        </w:rPr>
        <w:t>caso</w:t>
      </w:r>
      <w:r w:rsidRPr="009052EA">
        <w:rPr>
          <w:color w:val="424141"/>
          <w:spacing w:val="-5"/>
          <w:sz w:val="18"/>
          <w:szCs w:val="18"/>
        </w:rPr>
        <w:t xml:space="preserve"> </w:t>
      </w:r>
      <w:r w:rsidRPr="009052EA">
        <w:rPr>
          <w:color w:val="424141"/>
          <w:spacing w:val="-2"/>
          <w:sz w:val="18"/>
          <w:szCs w:val="18"/>
        </w:rPr>
        <w:t>del</w:t>
      </w:r>
      <w:r w:rsidRPr="009052EA">
        <w:rPr>
          <w:color w:val="424141"/>
          <w:spacing w:val="-5"/>
          <w:sz w:val="18"/>
          <w:szCs w:val="18"/>
        </w:rPr>
        <w:t xml:space="preserve"> </w:t>
      </w:r>
      <w:r w:rsidRPr="009052EA">
        <w:rPr>
          <w:color w:val="424141"/>
          <w:spacing w:val="-2"/>
          <w:sz w:val="18"/>
          <w:szCs w:val="18"/>
        </w:rPr>
        <w:t>empleador,</w:t>
      </w:r>
      <w:r w:rsidRPr="009052EA">
        <w:rPr>
          <w:color w:val="424141"/>
          <w:spacing w:val="-6"/>
          <w:sz w:val="18"/>
          <w:szCs w:val="18"/>
        </w:rPr>
        <w:t xml:space="preserve"> </w:t>
      </w:r>
      <w:r w:rsidRPr="009052EA">
        <w:rPr>
          <w:color w:val="424141"/>
          <w:spacing w:val="-2"/>
          <w:sz w:val="18"/>
          <w:szCs w:val="18"/>
        </w:rPr>
        <w:t>a</w:t>
      </w:r>
      <w:r w:rsidRPr="009052EA">
        <w:rPr>
          <w:color w:val="424141"/>
          <w:spacing w:val="-5"/>
          <w:sz w:val="18"/>
          <w:szCs w:val="18"/>
        </w:rPr>
        <w:t xml:space="preserve"> </w:t>
      </w:r>
      <w:r w:rsidRPr="009052EA">
        <w:rPr>
          <w:color w:val="424141"/>
          <w:spacing w:val="-2"/>
          <w:sz w:val="18"/>
          <w:szCs w:val="18"/>
        </w:rPr>
        <w:t>incorporarlos</w:t>
      </w:r>
      <w:r w:rsidRPr="009052EA">
        <w:rPr>
          <w:color w:val="424141"/>
          <w:spacing w:val="-5"/>
          <w:sz w:val="18"/>
          <w:szCs w:val="18"/>
        </w:rPr>
        <w:t xml:space="preserve"> </w:t>
      </w:r>
      <w:r w:rsidRPr="009052EA">
        <w:rPr>
          <w:color w:val="424141"/>
          <w:spacing w:val="-2"/>
          <w:sz w:val="18"/>
          <w:szCs w:val="18"/>
        </w:rPr>
        <w:t>a</w:t>
      </w:r>
      <w:r w:rsidRPr="009052EA">
        <w:rPr>
          <w:color w:val="424141"/>
          <w:spacing w:val="40"/>
          <w:sz w:val="18"/>
          <w:szCs w:val="18"/>
        </w:rPr>
        <w:t xml:space="preserve"> </w:t>
      </w:r>
      <w:r w:rsidRPr="009052EA">
        <w:rPr>
          <w:color w:val="424141"/>
          <w:sz w:val="18"/>
          <w:szCs w:val="18"/>
        </w:rPr>
        <w:t>su matriz de riesgos, evaluarlos, monitorearlos, mitigarlos o corregirlos</w:t>
      </w:r>
      <w:r w:rsidRPr="009052EA">
        <w:rPr>
          <w:color w:val="424141"/>
          <w:spacing w:val="40"/>
          <w:sz w:val="18"/>
          <w:szCs w:val="18"/>
        </w:rPr>
        <w:t xml:space="preserve"> </w:t>
      </w:r>
      <w:r w:rsidRPr="009052EA">
        <w:rPr>
          <w:color w:val="424141"/>
          <w:w w:val="95"/>
          <w:sz w:val="18"/>
          <w:szCs w:val="18"/>
        </w:rPr>
        <w:t>constantemente, según corresponda a los resultados de su seguimiento. En el caso</w:t>
      </w:r>
      <w:r w:rsidRPr="009052EA">
        <w:rPr>
          <w:color w:val="424141"/>
          <w:spacing w:val="40"/>
          <w:sz w:val="18"/>
          <w:szCs w:val="18"/>
        </w:rPr>
        <w:t xml:space="preserve"> </w:t>
      </w:r>
      <w:r w:rsidRPr="009052EA">
        <w:rPr>
          <w:color w:val="424141"/>
          <w:spacing w:val="-4"/>
          <w:sz w:val="18"/>
          <w:szCs w:val="18"/>
        </w:rPr>
        <w:t>de</w:t>
      </w:r>
      <w:r w:rsidRPr="009052EA">
        <w:rPr>
          <w:color w:val="424141"/>
          <w:spacing w:val="-3"/>
          <w:sz w:val="18"/>
          <w:szCs w:val="18"/>
        </w:rPr>
        <w:t xml:space="preserve"> </w:t>
      </w:r>
      <w:r w:rsidRPr="009052EA">
        <w:rPr>
          <w:color w:val="424141"/>
          <w:spacing w:val="-4"/>
          <w:sz w:val="18"/>
          <w:szCs w:val="18"/>
        </w:rPr>
        <w:t>los</w:t>
      </w:r>
      <w:r w:rsidRPr="009052EA">
        <w:rPr>
          <w:color w:val="424141"/>
          <w:spacing w:val="-3"/>
          <w:sz w:val="18"/>
          <w:szCs w:val="18"/>
        </w:rPr>
        <w:t xml:space="preserve"> </w:t>
      </w:r>
      <w:r w:rsidRPr="009052EA">
        <w:rPr>
          <w:color w:val="424141"/>
          <w:spacing w:val="-4"/>
          <w:sz w:val="18"/>
          <w:szCs w:val="18"/>
        </w:rPr>
        <w:t>trabajadores,</w:t>
      </w:r>
      <w:r w:rsidRPr="009052EA">
        <w:rPr>
          <w:color w:val="424141"/>
          <w:spacing w:val="-3"/>
          <w:sz w:val="18"/>
          <w:szCs w:val="18"/>
        </w:rPr>
        <w:t xml:space="preserve"> </w:t>
      </w:r>
      <w:r w:rsidRPr="009052EA">
        <w:rPr>
          <w:color w:val="424141"/>
          <w:spacing w:val="-4"/>
          <w:sz w:val="18"/>
          <w:szCs w:val="18"/>
        </w:rPr>
        <w:t>a</w:t>
      </w:r>
      <w:r w:rsidRPr="009052EA">
        <w:rPr>
          <w:color w:val="424141"/>
          <w:spacing w:val="-3"/>
          <w:sz w:val="18"/>
          <w:szCs w:val="18"/>
        </w:rPr>
        <w:t xml:space="preserve"> </w:t>
      </w:r>
      <w:r w:rsidRPr="009052EA">
        <w:rPr>
          <w:color w:val="424141"/>
          <w:spacing w:val="-4"/>
          <w:sz w:val="18"/>
          <w:szCs w:val="18"/>
        </w:rPr>
        <w:t>apoyar</w:t>
      </w:r>
      <w:r w:rsidRPr="009052EA">
        <w:rPr>
          <w:color w:val="424141"/>
          <w:spacing w:val="-3"/>
          <w:sz w:val="18"/>
          <w:szCs w:val="18"/>
        </w:rPr>
        <w:t xml:space="preserve"> </w:t>
      </w:r>
      <w:r w:rsidRPr="009052EA">
        <w:rPr>
          <w:color w:val="424141"/>
          <w:spacing w:val="-4"/>
          <w:sz w:val="18"/>
          <w:szCs w:val="18"/>
        </w:rPr>
        <w:t>al</w:t>
      </w:r>
      <w:r w:rsidRPr="009052EA">
        <w:rPr>
          <w:color w:val="424141"/>
          <w:spacing w:val="-3"/>
          <w:sz w:val="18"/>
          <w:szCs w:val="18"/>
        </w:rPr>
        <w:t xml:space="preserve"> </w:t>
      </w:r>
      <w:r w:rsidRPr="009052EA">
        <w:rPr>
          <w:color w:val="424141"/>
          <w:spacing w:val="-4"/>
          <w:sz w:val="18"/>
          <w:szCs w:val="18"/>
        </w:rPr>
        <w:t>empleador</w:t>
      </w:r>
      <w:r w:rsidRPr="009052EA">
        <w:rPr>
          <w:color w:val="424141"/>
          <w:spacing w:val="-3"/>
          <w:sz w:val="18"/>
          <w:szCs w:val="18"/>
        </w:rPr>
        <w:t xml:space="preserve"> </w:t>
      </w:r>
      <w:r w:rsidRPr="009052EA">
        <w:rPr>
          <w:color w:val="424141"/>
          <w:spacing w:val="-4"/>
          <w:sz w:val="18"/>
          <w:szCs w:val="18"/>
        </w:rPr>
        <w:t>en</w:t>
      </w:r>
      <w:r w:rsidRPr="009052EA">
        <w:rPr>
          <w:color w:val="424141"/>
          <w:spacing w:val="-3"/>
          <w:sz w:val="18"/>
          <w:szCs w:val="18"/>
        </w:rPr>
        <w:t xml:space="preserve"> </w:t>
      </w:r>
      <w:r w:rsidRPr="009052EA">
        <w:rPr>
          <w:color w:val="424141"/>
          <w:spacing w:val="-4"/>
          <w:sz w:val="18"/>
          <w:szCs w:val="18"/>
        </w:rPr>
        <w:t>la</w:t>
      </w:r>
      <w:r w:rsidRPr="009052EA">
        <w:rPr>
          <w:color w:val="424141"/>
          <w:spacing w:val="-3"/>
          <w:sz w:val="18"/>
          <w:szCs w:val="18"/>
        </w:rPr>
        <w:t xml:space="preserve"> </w:t>
      </w:r>
      <w:r w:rsidRPr="009052EA">
        <w:rPr>
          <w:color w:val="424141"/>
          <w:spacing w:val="-4"/>
          <w:sz w:val="18"/>
          <w:szCs w:val="18"/>
        </w:rPr>
        <w:t>identificación</w:t>
      </w:r>
      <w:r w:rsidRPr="009052EA">
        <w:rPr>
          <w:color w:val="424141"/>
          <w:spacing w:val="-3"/>
          <w:sz w:val="18"/>
          <w:szCs w:val="18"/>
        </w:rPr>
        <w:t xml:space="preserve"> </w:t>
      </w:r>
      <w:r w:rsidRPr="009052EA">
        <w:rPr>
          <w:color w:val="424141"/>
          <w:spacing w:val="-4"/>
          <w:sz w:val="18"/>
          <w:szCs w:val="18"/>
        </w:rPr>
        <w:t>de</w:t>
      </w:r>
      <w:r w:rsidRPr="009052EA">
        <w:rPr>
          <w:color w:val="424141"/>
          <w:spacing w:val="-3"/>
          <w:sz w:val="18"/>
          <w:szCs w:val="18"/>
        </w:rPr>
        <w:t xml:space="preserve"> </w:t>
      </w:r>
      <w:r w:rsidRPr="009052EA">
        <w:rPr>
          <w:color w:val="424141"/>
          <w:spacing w:val="-4"/>
          <w:sz w:val="18"/>
          <w:szCs w:val="18"/>
        </w:rPr>
        <w:t>aquellos</w:t>
      </w:r>
      <w:r w:rsidRPr="009052EA">
        <w:rPr>
          <w:color w:val="424141"/>
          <w:spacing w:val="-3"/>
          <w:sz w:val="18"/>
          <w:szCs w:val="18"/>
        </w:rPr>
        <w:t xml:space="preserve"> </w:t>
      </w:r>
      <w:r w:rsidRPr="009052EA">
        <w:rPr>
          <w:color w:val="424141"/>
          <w:spacing w:val="-4"/>
          <w:sz w:val="18"/>
          <w:szCs w:val="18"/>
        </w:rPr>
        <w:t>riesgos</w:t>
      </w:r>
      <w:r w:rsidRPr="009052EA">
        <w:rPr>
          <w:color w:val="424141"/>
          <w:spacing w:val="40"/>
          <w:sz w:val="18"/>
          <w:szCs w:val="18"/>
        </w:rPr>
        <w:t xml:space="preserve"> </w:t>
      </w:r>
      <w:r w:rsidRPr="009052EA">
        <w:rPr>
          <w:color w:val="424141"/>
          <w:sz w:val="18"/>
          <w:szCs w:val="18"/>
        </w:rPr>
        <w:t>que detecte en su actividad, sin perjuicio de su principal responsabilidad como</w:t>
      </w:r>
      <w:r w:rsidRPr="009052EA">
        <w:rPr>
          <w:color w:val="424141"/>
          <w:spacing w:val="40"/>
          <w:sz w:val="18"/>
          <w:szCs w:val="18"/>
        </w:rPr>
        <w:t xml:space="preserve"> </w:t>
      </w:r>
      <w:r w:rsidRPr="009052EA">
        <w:rPr>
          <w:color w:val="424141"/>
          <w:spacing w:val="-2"/>
          <w:sz w:val="18"/>
          <w:szCs w:val="18"/>
        </w:rPr>
        <w:t>garante</w:t>
      </w:r>
      <w:r w:rsidRPr="009052EA">
        <w:rPr>
          <w:color w:val="424141"/>
          <w:spacing w:val="-4"/>
          <w:sz w:val="18"/>
          <w:szCs w:val="18"/>
        </w:rPr>
        <w:t xml:space="preserve"> </w:t>
      </w:r>
      <w:r w:rsidRPr="009052EA">
        <w:rPr>
          <w:color w:val="424141"/>
          <w:spacing w:val="-2"/>
          <w:sz w:val="18"/>
          <w:szCs w:val="18"/>
        </w:rPr>
        <w:t>de</w:t>
      </w:r>
      <w:r w:rsidRPr="009052EA">
        <w:rPr>
          <w:color w:val="424141"/>
          <w:spacing w:val="-4"/>
          <w:sz w:val="18"/>
          <w:szCs w:val="18"/>
        </w:rPr>
        <w:t xml:space="preserve"> </w:t>
      </w:r>
      <w:r w:rsidRPr="009052EA">
        <w:rPr>
          <w:color w:val="424141"/>
          <w:spacing w:val="-2"/>
          <w:sz w:val="18"/>
          <w:szCs w:val="18"/>
        </w:rPr>
        <w:t>la</w:t>
      </w:r>
      <w:r w:rsidRPr="009052EA">
        <w:rPr>
          <w:color w:val="424141"/>
          <w:spacing w:val="-4"/>
          <w:sz w:val="18"/>
          <w:szCs w:val="18"/>
        </w:rPr>
        <w:t xml:space="preserve"> </w:t>
      </w:r>
      <w:r w:rsidRPr="009052EA">
        <w:rPr>
          <w:color w:val="424141"/>
          <w:spacing w:val="-2"/>
          <w:sz w:val="18"/>
          <w:szCs w:val="18"/>
        </w:rPr>
        <w:t>salud</w:t>
      </w:r>
      <w:r w:rsidRPr="009052EA">
        <w:rPr>
          <w:color w:val="424141"/>
          <w:spacing w:val="-4"/>
          <w:sz w:val="18"/>
          <w:szCs w:val="18"/>
        </w:rPr>
        <w:t xml:space="preserve"> </w:t>
      </w:r>
      <w:r w:rsidRPr="009052EA">
        <w:rPr>
          <w:color w:val="424141"/>
          <w:spacing w:val="-2"/>
          <w:sz w:val="18"/>
          <w:szCs w:val="18"/>
        </w:rPr>
        <w:t>y</w:t>
      </w:r>
      <w:r w:rsidRPr="009052EA">
        <w:rPr>
          <w:color w:val="424141"/>
          <w:spacing w:val="-4"/>
          <w:sz w:val="18"/>
          <w:szCs w:val="18"/>
        </w:rPr>
        <w:t xml:space="preserve"> </w:t>
      </w:r>
      <w:r w:rsidRPr="009052EA">
        <w:rPr>
          <w:color w:val="424141"/>
          <w:spacing w:val="-2"/>
          <w:sz w:val="18"/>
          <w:szCs w:val="18"/>
        </w:rPr>
        <w:t>seguridad</w:t>
      </w:r>
      <w:r w:rsidRPr="009052EA">
        <w:rPr>
          <w:color w:val="424141"/>
          <w:spacing w:val="-4"/>
          <w:sz w:val="18"/>
          <w:szCs w:val="18"/>
        </w:rPr>
        <w:t xml:space="preserve"> </w:t>
      </w:r>
      <w:r w:rsidRPr="009052EA">
        <w:rPr>
          <w:color w:val="424141"/>
          <w:spacing w:val="-2"/>
          <w:sz w:val="18"/>
          <w:szCs w:val="18"/>
        </w:rPr>
        <w:t>de</w:t>
      </w:r>
      <w:r w:rsidRPr="009052EA">
        <w:rPr>
          <w:color w:val="424141"/>
          <w:spacing w:val="-4"/>
          <w:sz w:val="18"/>
          <w:szCs w:val="18"/>
        </w:rPr>
        <w:t xml:space="preserve"> </w:t>
      </w:r>
      <w:r w:rsidRPr="009052EA">
        <w:rPr>
          <w:color w:val="424141"/>
          <w:spacing w:val="-2"/>
          <w:sz w:val="18"/>
          <w:szCs w:val="18"/>
        </w:rPr>
        <w:t>los</w:t>
      </w:r>
      <w:r w:rsidRPr="009052EA">
        <w:rPr>
          <w:color w:val="424141"/>
          <w:spacing w:val="-4"/>
          <w:sz w:val="18"/>
          <w:szCs w:val="18"/>
        </w:rPr>
        <w:t xml:space="preserve"> </w:t>
      </w:r>
      <w:r w:rsidRPr="009052EA">
        <w:rPr>
          <w:color w:val="424141"/>
          <w:spacing w:val="-2"/>
          <w:sz w:val="18"/>
          <w:szCs w:val="18"/>
        </w:rPr>
        <w:t>trabajadores</w:t>
      </w:r>
      <w:r w:rsidRPr="009052EA">
        <w:rPr>
          <w:color w:val="424141"/>
          <w:spacing w:val="-4"/>
          <w:sz w:val="18"/>
          <w:szCs w:val="18"/>
        </w:rPr>
        <w:t xml:space="preserve"> </w:t>
      </w:r>
      <w:r w:rsidRPr="009052EA">
        <w:rPr>
          <w:color w:val="424141"/>
          <w:spacing w:val="-2"/>
          <w:sz w:val="18"/>
          <w:szCs w:val="18"/>
        </w:rPr>
        <w:t>conforme</w:t>
      </w:r>
      <w:r w:rsidRPr="009052EA">
        <w:rPr>
          <w:color w:val="424141"/>
          <w:spacing w:val="-4"/>
          <w:sz w:val="18"/>
          <w:szCs w:val="18"/>
        </w:rPr>
        <w:t xml:space="preserve"> </w:t>
      </w:r>
      <w:r w:rsidRPr="009052EA">
        <w:rPr>
          <w:color w:val="424141"/>
          <w:spacing w:val="-2"/>
          <w:sz w:val="18"/>
          <w:szCs w:val="18"/>
        </w:rPr>
        <w:t>a</w:t>
      </w:r>
      <w:r w:rsidRPr="009052EA">
        <w:rPr>
          <w:color w:val="424141"/>
          <w:spacing w:val="-4"/>
          <w:sz w:val="18"/>
          <w:szCs w:val="18"/>
        </w:rPr>
        <w:t xml:space="preserve"> </w:t>
      </w:r>
      <w:r w:rsidRPr="009052EA">
        <w:rPr>
          <w:color w:val="424141"/>
          <w:spacing w:val="-2"/>
          <w:sz w:val="18"/>
          <w:szCs w:val="18"/>
        </w:rPr>
        <w:t>lo</w:t>
      </w:r>
      <w:r w:rsidRPr="009052EA">
        <w:rPr>
          <w:color w:val="424141"/>
          <w:spacing w:val="-4"/>
          <w:sz w:val="18"/>
          <w:szCs w:val="18"/>
        </w:rPr>
        <w:t xml:space="preserve"> </w:t>
      </w:r>
      <w:r w:rsidRPr="009052EA">
        <w:rPr>
          <w:color w:val="424141"/>
          <w:spacing w:val="-2"/>
          <w:sz w:val="18"/>
          <w:szCs w:val="18"/>
        </w:rPr>
        <w:t>dispuesto</w:t>
      </w:r>
      <w:r w:rsidRPr="009052EA">
        <w:rPr>
          <w:color w:val="424141"/>
          <w:spacing w:val="-4"/>
          <w:sz w:val="18"/>
          <w:szCs w:val="18"/>
        </w:rPr>
        <w:t xml:space="preserve"> </w:t>
      </w:r>
      <w:r w:rsidRPr="009052EA">
        <w:rPr>
          <w:color w:val="424141"/>
          <w:spacing w:val="-2"/>
          <w:sz w:val="18"/>
          <w:szCs w:val="18"/>
        </w:rPr>
        <w:t>en</w:t>
      </w:r>
      <w:r w:rsidRPr="009052EA">
        <w:rPr>
          <w:color w:val="424141"/>
          <w:spacing w:val="-4"/>
          <w:sz w:val="18"/>
          <w:szCs w:val="18"/>
        </w:rPr>
        <w:t xml:space="preserve"> </w:t>
      </w:r>
      <w:r w:rsidRPr="009052EA">
        <w:rPr>
          <w:color w:val="424141"/>
          <w:spacing w:val="-2"/>
          <w:sz w:val="18"/>
          <w:szCs w:val="18"/>
        </w:rPr>
        <w:t>el</w:t>
      </w:r>
      <w:r w:rsidRPr="009052EA">
        <w:rPr>
          <w:color w:val="424141"/>
          <w:spacing w:val="40"/>
          <w:sz w:val="18"/>
          <w:szCs w:val="18"/>
        </w:rPr>
        <w:t xml:space="preserve"> </w:t>
      </w:r>
      <w:r w:rsidRPr="009052EA">
        <w:rPr>
          <w:color w:val="424141"/>
          <w:sz w:val="18"/>
          <w:szCs w:val="18"/>
        </w:rPr>
        <w:t>artículo 184 del Código del Trabajo.</w:t>
      </w:r>
    </w:p>
    <w:p w14:paraId="668BF87C" w14:textId="77777777" w:rsidR="00116769" w:rsidRDefault="00116769">
      <w:pPr>
        <w:jc w:val="both"/>
        <w:sectPr w:rsidR="00116769" w:rsidSect="00116769">
          <w:type w:val="continuous"/>
          <w:pgSz w:w="12240" w:h="15840"/>
          <w:pgMar w:top="1180" w:right="440" w:bottom="280" w:left="440" w:header="531" w:footer="430" w:gutter="0"/>
          <w:cols w:num="2" w:space="720" w:equalWidth="0">
            <w:col w:w="2334" w:space="1462"/>
            <w:col w:w="7564"/>
          </w:cols>
        </w:sectPr>
      </w:pPr>
    </w:p>
    <w:p w14:paraId="22C89D24" w14:textId="77777777" w:rsidR="00116769" w:rsidRDefault="00116769">
      <w:pPr>
        <w:pStyle w:val="Textoindependiente"/>
      </w:pPr>
      <w:r w:rsidRPr="00D056A2">
        <w:rPr>
          <w:noProof/>
        </w:rPr>
        <mc:AlternateContent>
          <mc:Choice Requires="wps">
            <w:drawing>
              <wp:anchor distT="0" distB="0" distL="114300" distR="114300" simplePos="0" relativeHeight="251780096" behindDoc="1" locked="0" layoutInCell="1" allowOverlap="1" wp14:anchorId="12AB5723" wp14:editId="523A9369">
                <wp:simplePos x="0" y="0"/>
                <wp:positionH relativeFrom="page">
                  <wp:posOffset>361950</wp:posOffset>
                </wp:positionH>
                <wp:positionV relativeFrom="page">
                  <wp:posOffset>1567815</wp:posOffset>
                </wp:positionV>
                <wp:extent cx="7054850" cy="0"/>
                <wp:effectExtent l="0" t="0" r="6350" b="12700"/>
                <wp:wrapNone/>
                <wp:docPr id="4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A6BE2FB" id="Line 20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3.45pt" to="584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J2HVQ/eAAAACwEAAA8AAAAAAAAAAAAAAAAADAQAAGRycy9kb3du&#10;cmV2LnhtbFBLBQYAAAAABAAEAPMAAAAXBQAAAAA=&#10;" strokecolor="#13c045" strokeweight="1pt">
                <o:lock v:ext="edit" shapetype="f"/>
                <w10:wrap anchorx="page" anchory="page"/>
              </v:line>
            </w:pict>
          </mc:Fallback>
        </mc:AlternateContent>
      </w:r>
      <w:r w:rsidRPr="00D056A2">
        <w:rPr>
          <w:noProof/>
        </w:rPr>
        <mc:AlternateContent>
          <mc:Choice Requires="wps">
            <w:drawing>
              <wp:anchor distT="0" distB="0" distL="114300" distR="114300" simplePos="0" relativeHeight="251767808" behindDoc="1" locked="0" layoutInCell="1" allowOverlap="1" wp14:anchorId="2C35F7BD" wp14:editId="2D6DEA46">
                <wp:simplePos x="0" y="0"/>
                <wp:positionH relativeFrom="page">
                  <wp:posOffset>349885</wp:posOffset>
                </wp:positionH>
                <wp:positionV relativeFrom="page">
                  <wp:posOffset>292100</wp:posOffset>
                </wp:positionV>
                <wp:extent cx="5248275" cy="1179830"/>
                <wp:effectExtent l="0" t="0" r="9525" b="1270"/>
                <wp:wrapNone/>
                <wp:docPr id="4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8FB2" w14:textId="77777777" w:rsidR="00116769" w:rsidRDefault="00116769" w:rsidP="00D056A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C35F7BD" id="_x0000_s1071" type="#_x0000_t202" style="position:absolute;margin-left:27.55pt;margin-top:23pt;width:413.25pt;height:92.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RdzQEAAIM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" filled="f" stroked="f">
                <v:path arrowok="t"/>
                <v:textbox inset="0,0,0,0">
                  <w:txbxContent>
                    <w:p w14:paraId="30158FB2" w14:textId="77777777" w:rsidR="00116769" w:rsidRDefault="00116769" w:rsidP="00D056A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05413DBB" w14:textId="77777777" w:rsidR="00116769" w:rsidRDefault="00116769">
      <w:pPr>
        <w:pStyle w:val="Textoindependiente"/>
        <w:spacing w:before="7"/>
        <w:rPr>
          <w:sz w:val="25"/>
        </w:rPr>
      </w:pPr>
    </w:p>
    <w:p w14:paraId="32E9E5A2" w14:textId="77777777" w:rsidR="00116769" w:rsidRDefault="00116769">
      <w:pPr>
        <w:pStyle w:val="Textoindependiente"/>
        <w:ind w:left="124"/>
      </w:pPr>
      <w:r>
        <w:rPr>
          <w:noProof/>
        </w:rPr>
        <w:drawing>
          <wp:inline distT="0" distB="0" distL="0" distR="0" wp14:anchorId="6CC14662" wp14:editId="4DB61E54">
            <wp:extent cx="7052244" cy="2081212"/>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7052244" cy="2081212"/>
                    </a:xfrm>
                    <a:prstGeom prst="rect">
                      <a:avLst/>
                    </a:prstGeom>
                  </pic:spPr>
                </pic:pic>
              </a:graphicData>
            </a:graphic>
          </wp:inline>
        </w:drawing>
      </w:r>
    </w:p>
    <w:p w14:paraId="521B4241" w14:textId="77777777" w:rsidR="00116769" w:rsidRDefault="00116769">
      <w:pPr>
        <w:pStyle w:val="Textoindependiente"/>
      </w:pPr>
    </w:p>
    <w:p w14:paraId="7AC99F9C" w14:textId="77777777" w:rsidR="00116769" w:rsidRDefault="00116769">
      <w:pPr>
        <w:sectPr w:rsidR="00116769" w:rsidSect="00116769">
          <w:pgSz w:w="12240" w:h="15840"/>
          <w:pgMar w:top="2500" w:right="440" w:bottom="1980" w:left="440" w:header="531" w:footer="430" w:gutter="0"/>
          <w:cols w:space="720"/>
        </w:sectPr>
      </w:pPr>
    </w:p>
    <w:p w14:paraId="23FD285F" w14:textId="77777777" w:rsidR="00116769" w:rsidRPr="0018485E" w:rsidRDefault="00116769">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14:paraId="4202925D" w14:textId="77777777" w:rsidR="00116769" w:rsidRPr="00D30E79" w:rsidRDefault="00116769">
      <w:pPr>
        <w:spacing w:before="2"/>
        <w:rPr>
          <w:rFonts w:ascii="ACHSNuevaSans-SemiBold"/>
          <w:b/>
          <w:sz w:val="21"/>
          <w:szCs w:val="21"/>
        </w:rPr>
      </w:pPr>
      <w:r>
        <w:br w:type="column"/>
      </w:r>
    </w:p>
    <w:p w14:paraId="77B5C90E" w14:textId="77777777" w:rsidR="00116769" w:rsidRPr="00A440DC" w:rsidRDefault="00116769" w:rsidP="00E008CC">
      <w:pPr>
        <w:pStyle w:val="Ttulo3"/>
        <w:keepNext w:val="0"/>
        <w:keepLines w:val="0"/>
        <w:widowControl w:val="0"/>
        <w:numPr>
          <w:ilvl w:val="0"/>
          <w:numId w:val="56"/>
        </w:numPr>
        <w:tabs>
          <w:tab w:val="left" w:pos="311"/>
        </w:tabs>
        <w:autoSpaceDE w:val="0"/>
        <w:autoSpaceDN w:val="0"/>
        <w:spacing w:line="240" w:lineRule="auto"/>
        <w:ind w:left="310" w:hanging="187"/>
        <w:rPr>
          <w:rFonts w:ascii="ACHS Nueva Sans SemiBold" w:hAnsi="ACHS Nueva Sans SemiBold"/>
          <w:sz w:val="18"/>
          <w:szCs w:val="18"/>
        </w:rPr>
      </w:pPr>
      <w:r w:rsidRPr="00A440DC">
        <w:rPr>
          <w:rFonts w:ascii="ACHS Nueva Sans SemiBold" w:hAnsi="ACHS Nueva Sans SemiBold"/>
          <w:color w:val="004B13"/>
          <w:spacing w:val="-2"/>
          <w:sz w:val="18"/>
          <w:szCs w:val="18"/>
        </w:rPr>
        <w:t>Alcance:</w:t>
      </w:r>
    </w:p>
    <w:p w14:paraId="13EF2509" w14:textId="77777777" w:rsidR="00116769" w:rsidRPr="00F9456F" w:rsidRDefault="00116769">
      <w:pPr>
        <w:pStyle w:val="Textoindependiente"/>
        <w:spacing w:before="77" w:line="259" w:lineRule="auto"/>
        <w:ind w:left="124" w:right="126"/>
        <w:jc w:val="both"/>
        <w:rPr>
          <w:sz w:val="18"/>
          <w:szCs w:val="18"/>
        </w:rPr>
      </w:pPr>
      <w:r w:rsidRPr="00F9456F">
        <w:rPr>
          <w:spacing w:val="-2"/>
          <w:sz w:val="18"/>
          <w:szCs w:val="18"/>
        </w:rPr>
        <w:t>Este Protocolo se aplicará a todas las personas trabajadoras, incluidas jefaturas</w:t>
      </w:r>
      <w:r w:rsidRPr="00F9456F">
        <w:rPr>
          <w:spacing w:val="40"/>
          <w:sz w:val="18"/>
          <w:szCs w:val="18"/>
        </w:rPr>
        <w:t xml:space="preserve"> </w:t>
      </w:r>
      <w:r w:rsidRPr="00F9456F">
        <w:rPr>
          <w:sz w:val="18"/>
          <w:szCs w:val="18"/>
        </w:rPr>
        <w:t>y</w:t>
      </w:r>
      <w:r w:rsidRPr="00F9456F">
        <w:rPr>
          <w:spacing w:val="-3"/>
          <w:sz w:val="18"/>
          <w:szCs w:val="18"/>
        </w:rPr>
        <w:t xml:space="preserve"> </w:t>
      </w:r>
      <w:r w:rsidRPr="00F9456F">
        <w:rPr>
          <w:sz w:val="18"/>
          <w:szCs w:val="18"/>
        </w:rPr>
        <w:t>gerentes</w:t>
      </w:r>
      <w:r w:rsidRPr="00F9456F">
        <w:rPr>
          <w:spacing w:val="-3"/>
          <w:sz w:val="18"/>
          <w:szCs w:val="18"/>
        </w:rPr>
        <w:t xml:space="preserve"> </w:t>
      </w:r>
      <w:r w:rsidRPr="00F9456F">
        <w:rPr>
          <w:sz w:val="18"/>
          <w:szCs w:val="18"/>
        </w:rPr>
        <w:t>o</w:t>
      </w:r>
      <w:r w:rsidRPr="00F9456F">
        <w:rPr>
          <w:spacing w:val="-3"/>
          <w:sz w:val="18"/>
          <w:szCs w:val="18"/>
        </w:rPr>
        <w:t xml:space="preserve"> </w:t>
      </w:r>
      <w:r w:rsidRPr="00F9456F">
        <w:rPr>
          <w:sz w:val="18"/>
          <w:szCs w:val="18"/>
        </w:rPr>
        <w:t>directores</w:t>
      </w:r>
      <w:r w:rsidRPr="00F9456F">
        <w:rPr>
          <w:spacing w:val="-3"/>
          <w:sz w:val="18"/>
          <w:szCs w:val="18"/>
        </w:rPr>
        <w:t xml:space="preserve"> </w:t>
      </w:r>
      <w:r w:rsidRPr="00F9456F">
        <w:rPr>
          <w:sz w:val="18"/>
          <w:szCs w:val="18"/>
        </w:rPr>
        <w:t>de</w:t>
      </w:r>
      <w:r w:rsidRPr="00F9456F">
        <w:rPr>
          <w:spacing w:val="-3"/>
          <w:sz w:val="18"/>
          <w:szCs w:val="18"/>
        </w:rPr>
        <w:t xml:space="preserve"> </w:t>
      </w:r>
      <w:r w:rsidRPr="00F9456F">
        <w:rPr>
          <w:sz w:val="18"/>
          <w:szCs w:val="18"/>
        </w:rPr>
        <w:t>la</w:t>
      </w:r>
      <w:r w:rsidRPr="00F9456F">
        <w:rPr>
          <w:spacing w:val="-3"/>
          <w:sz w:val="18"/>
          <w:szCs w:val="18"/>
        </w:rPr>
        <w:t xml:space="preserve"> </w:t>
      </w:r>
      <w:r w:rsidRPr="00F9456F">
        <w:rPr>
          <w:sz w:val="18"/>
          <w:szCs w:val="18"/>
        </w:rPr>
        <w:t xml:space="preserve">sala cuna y jardín </w:t>
      </w:r>
      <w:proofErr w:type="gramStart"/>
      <w:r w:rsidRPr="00F9456F">
        <w:rPr>
          <w:sz w:val="18"/>
          <w:szCs w:val="18"/>
        </w:rPr>
        <w:t>Infantil  HABIA</w:t>
      </w:r>
      <w:proofErr w:type="gramEnd"/>
      <w:r w:rsidRPr="00F9456F">
        <w:rPr>
          <w:sz w:val="18"/>
          <w:szCs w:val="18"/>
        </w:rPr>
        <w:t xml:space="preserve"> UNA VEZ </w:t>
      </w:r>
      <w:r w:rsidRPr="00F9456F">
        <w:rPr>
          <w:spacing w:val="-6"/>
          <w:w w:val="95"/>
          <w:sz w:val="18"/>
          <w:szCs w:val="18"/>
        </w:rPr>
        <w:t xml:space="preserve"> </w:t>
      </w:r>
      <w:r w:rsidRPr="00F9456F">
        <w:rPr>
          <w:w w:val="95"/>
          <w:sz w:val="18"/>
          <w:szCs w:val="18"/>
        </w:rPr>
        <w:t>Además,</w:t>
      </w:r>
      <w:r w:rsidRPr="00F9456F">
        <w:rPr>
          <w:spacing w:val="40"/>
          <w:sz w:val="18"/>
          <w:szCs w:val="18"/>
        </w:rPr>
        <w:t xml:space="preserve"> </w:t>
      </w:r>
      <w:r w:rsidRPr="00F9456F">
        <w:rPr>
          <w:sz w:val="18"/>
          <w:szCs w:val="18"/>
        </w:rPr>
        <w:t>se aplicará, cuando corresponda, a las visitas, usuarios o apoderados que acudan a</w:t>
      </w:r>
      <w:r w:rsidRPr="00F9456F">
        <w:rPr>
          <w:spacing w:val="40"/>
          <w:sz w:val="18"/>
          <w:szCs w:val="18"/>
        </w:rPr>
        <w:t xml:space="preserve"> </w:t>
      </w:r>
      <w:r w:rsidRPr="00F9456F">
        <w:rPr>
          <w:sz w:val="18"/>
          <w:szCs w:val="18"/>
        </w:rPr>
        <w:t>nuestras dependencias o alumnos en práctica.</w:t>
      </w:r>
    </w:p>
    <w:p w14:paraId="586C82FD" w14:textId="77777777" w:rsidR="00116769" w:rsidRPr="00D30E79" w:rsidRDefault="00116769">
      <w:pPr>
        <w:pStyle w:val="Textoindependiente"/>
        <w:spacing w:before="6"/>
        <w:rPr>
          <w:sz w:val="28"/>
          <w:szCs w:val="18"/>
        </w:rPr>
      </w:pPr>
    </w:p>
    <w:p w14:paraId="55EA1101" w14:textId="77777777" w:rsidR="00116769" w:rsidRPr="00A440DC" w:rsidRDefault="00116769" w:rsidP="00E008CC">
      <w:pPr>
        <w:pStyle w:val="Ttulo3"/>
        <w:keepNext w:val="0"/>
        <w:keepLines w:val="0"/>
        <w:widowControl w:val="0"/>
        <w:numPr>
          <w:ilvl w:val="0"/>
          <w:numId w:val="56"/>
        </w:numPr>
        <w:tabs>
          <w:tab w:val="left" w:pos="322"/>
        </w:tabs>
        <w:autoSpaceDE w:val="0"/>
        <w:autoSpaceDN w:val="0"/>
        <w:spacing w:line="240" w:lineRule="auto"/>
        <w:ind w:left="321" w:hanging="198"/>
        <w:rPr>
          <w:rFonts w:ascii="ACHS Nueva Sans SemiBold" w:hAnsi="ACHS Nueva Sans SemiBold"/>
          <w:sz w:val="18"/>
          <w:szCs w:val="18"/>
        </w:rPr>
      </w:pPr>
      <w:r w:rsidRPr="00A440DC">
        <w:rPr>
          <w:rFonts w:ascii="ACHS Nueva Sans SemiBold" w:hAnsi="ACHS Nueva Sans SemiBold"/>
          <w:color w:val="004B13"/>
          <w:spacing w:val="-2"/>
          <w:sz w:val="18"/>
          <w:szCs w:val="18"/>
        </w:rPr>
        <w:t>Definiciones:</w:t>
      </w:r>
    </w:p>
    <w:p w14:paraId="0F9B3F30" w14:textId="77777777" w:rsidR="00116769" w:rsidRDefault="00116769">
      <w:pPr>
        <w:pStyle w:val="Textoindependiente"/>
        <w:spacing w:before="77" w:line="259" w:lineRule="auto"/>
        <w:ind w:left="124" w:right="126"/>
        <w:jc w:val="both"/>
        <w:rPr>
          <w:color w:val="9D9D9C"/>
          <w:sz w:val="18"/>
          <w:szCs w:val="18"/>
        </w:rPr>
      </w:pPr>
      <w:r w:rsidRPr="00D30E79">
        <w:rPr>
          <w:color w:val="424141"/>
          <w:sz w:val="18"/>
          <w:szCs w:val="18"/>
        </w:rPr>
        <w:t>A</w:t>
      </w:r>
      <w:r w:rsidRPr="00D30E79">
        <w:rPr>
          <w:color w:val="424141"/>
          <w:spacing w:val="-8"/>
          <w:sz w:val="18"/>
          <w:szCs w:val="18"/>
        </w:rPr>
        <w:t xml:space="preserve"> </w:t>
      </w:r>
      <w:r w:rsidRPr="00D30E79">
        <w:rPr>
          <w:color w:val="424141"/>
          <w:sz w:val="18"/>
          <w:szCs w:val="18"/>
        </w:rPr>
        <w:t>continuación,</w:t>
      </w:r>
      <w:r w:rsidRPr="00D30E79">
        <w:rPr>
          <w:color w:val="424141"/>
          <w:spacing w:val="-7"/>
          <w:sz w:val="18"/>
          <w:szCs w:val="18"/>
        </w:rPr>
        <w:t xml:space="preserve"> </w:t>
      </w:r>
      <w:r w:rsidRPr="00D30E79">
        <w:rPr>
          <w:color w:val="424141"/>
          <w:sz w:val="18"/>
          <w:szCs w:val="18"/>
        </w:rPr>
        <w:t>se</w:t>
      </w:r>
      <w:r w:rsidRPr="00D30E79">
        <w:rPr>
          <w:color w:val="424141"/>
          <w:spacing w:val="-7"/>
          <w:sz w:val="18"/>
          <w:szCs w:val="18"/>
        </w:rPr>
        <w:t xml:space="preserve"> </w:t>
      </w:r>
      <w:r w:rsidRPr="00D30E79">
        <w:rPr>
          <w:color w:val="424141"/>
          <w:sz w:val="18"/>
          <w:szCs w:val="18"/>
        </w:rPr>
        <w:t>describen</w:t>
      </w:r>
      <w:r w:rsidRPr="00D30E79">
        <w:rPr>
          <w:color w:val="424141"/>
          <w:spacing w:val="-7"/>
          <w:sz w:val="18"/>
          <w:szCs w:val="18"/>
        </w:rPr>
        <w:t xml:space="preserve"> </w:t>
      </w:r>
      <w:r w:rsidRPr="00D30E79">
        <w:rPr>
          <w:color w:val="424141"/>
          <w:sz w:val="18"/>
          <w:szCs w:val="18"/>
        </w:rPr>
        <w:t>algunas</w:t>
      </w:r>
      <w:r w:rsidRPr="00D30E79">
        <w:rPr>
          <w:color w:val="424141"/>
          <w:spacing w:val="-7"/>
          <w:sz w:val="18"/>
          <w:szCs w:val="18"/>
        </w:rPr>
        <w:t xml:space="preserve"> </w:t>
      </w:r>
      <w:r w:rsidRPr="00D30E79">
        <w:rPr>
          <w:color w:val="424141"/>
          <w:sz w:val="18"/>
          <w:szCs w:val="18"/>
        </w:rPr>
        <w:t>de</w:t>
      </w:r>
      <w:r w:rsidRPr="00D30E79">
        <w:rPr>
          <w:color w:val="424141"/>
          <w:spacing w:val="-7"/>
          <w:sz w:val="18"/>
          <w:szCs w:val="18"/>
        </w:rPr>
        <w:t xml:space="preserve"> </w:t>
      </w:r>
      <w:r w:rsidRPr="00D30E79">
        <w:rPr>
          <w:color w:val="424141"/>
          <w:sz w:val="18"/>
          <w:szCs w:val="18"/>
        </w:rPr>
        <w:t>las</w:t>
      </w:r>
      <w:r w:rsidRPr="00D30E79">
        <w:rPr>
          <w:color w:val="424141"/>
          <w:spacing w:val="-7"/>
          <w:sz w:val="18"/>
          <w:szCs w:val="18"/>
        </w:rPr>
        <w:t xml:space="preserve"> </w:t>
      </w:r>
      <w:r w:rsidRPr="00D30E79">
        <w:rPr>
          <w:color w:val="424141"/>
          <w:sz w:val="18"/>
          <w:szCs w:val="18"/>
        </w:rPr>
        <w:t>conductas</w:t>
      </w:r>
      <w:r w:rsidRPr="00D30E79">
        <w:rPr>
          <w:color w:val="424141"/>
          <w:spacing w:val="-7"/>
          <w:sz w:val="18"/>
          <w:szCs w:val="18"/>
        </w:rPr>
        <w:t xml:space="preserve"> </w:t>
      </w:r>
      <w:r w:rsidRPr="00D30E79">
        <w:rPr>
          <w:color w:val="424141"/>
          <w:sz w:val="18"/>
          <w:szCs w:val="18"/>
        </w:rPr>
        <w:t>que,</w:t>
      </w:r>
      <w:r w:rsidRPr="00D30E79">
        <w:rPr>
          <w:color w:val="424141"/>
          <w:spacing w:val="-7"/>
          <w:sz w:val="18"/>
          <w:szCs w:val="18"/>
        </w:rPr>
        <w:t xml:space="preserve"> </w:t>
      </w:r>
      <w:r w:rsidRPr="00D30E79">
        <w:rPr>
          <w:color w:val="424141"/>
          <w:sz w:val="18"/>
          <w:szCs w:val="18"/>
        </w:rPr>
        <w:t>de</w:t>
      </w:r>
      <w:r w:rsidRPr="00D30E79">
        <w:rPr>
          <w:color w:val="424141"/>
          <w:spacing w:val="-7"/>
          <w:sz w:val="18"/>
          <w:szCs w:val="18"/>
        </w:rPr>
        <w:t xml:space="preserve"> </w:t>
      </w:r>
      <w:r w:rsidRPr="00D30E79">
        <w:rPr>
          <w:color w:val="424141"/>
          <w:sz w:val="18"/>
          <w:szCs w:val="18"/>
        </w:rPr>
        <w:t>no</w:t>
      </w:r>
      <w:r w:rsidRPr="00D30E79">
        <w:rPr>
          <w:color w:val="424141"/>
          <w:spacing w:val="-8"/>
          <w:sz w:val="18"/>
          <w:szCs w:val="18"/>
        </w:rPr>
        <w:t xml:space="preserve"> </w:t>
      </w:r>
      <w:r w:rsidRPr="00D30E79">
        <w:rPr>
          <w:color w:val="424141"/>
          <w:sz w:val="18"/>
          <w:szCs w:val="18"/>
        </w:rPr>
        <w:t>ser</w:t>
      </w:r>
      <w:r w:rsidRPr="00D30E79">
        <w:rPr>
          <w:color w:val="424141"/>
          <w:spacing w:val="-7"/>
          <w:sz w:val="18"/>
          <w:szCs w:val="18"/>
        </w:rPr>
        <w:t xml:space="preserve"> </w:t>
      </w:r>
      <w:r w:rsidRPr="00D30E79">
        <w:rPr>
          <w:color w:val="424141"/>
          <w:sz w:val="18"/>
          <w:szCs w:val="18"/>
        </w:rPr>
        <w:t>prevenidas</w:t>
      </w:r>
      <w:r w:rsidRPr="00D30E79">
        <w:rPr>
          <w:color w:val="424141"/>
          <w:spacing w:val="40"/>
          <w:sz w:val="18"/>
          <w:szCs w:val="18"/>
        </w:rPr>
        <w:t xml:space="preserve"> </w:t>
      </w:r>
      <w:r w:rsidRPr="00D30E79">
        <w:rPr>
          <w:color w:val="424141"/>
          <w:sz w:val="18"/>
          <w:szCs w:val="18"/>
        </w:rPr>
        <w:t>o controladas, pudiesen, generar acoso o violencia en el trabajo</w:t>
      </w:r>
      <w:r>
        <w:rPr>
          <w:color w:val="424141"/>
          <w:sz w:val="18"/>
          <w:szCs w:val="18"/>
        </w:rPr>
        <w:t xml:space="preserve">. </w:t>
      </w:r>
      <w:r w:rsidRPr="00D30E79">
        <w:rPr>
          <w:color w:val="424141"/>
          <w:sz w:val="18"/>
          <w:szCs w:val="18"/>
        </w:rPr>
        <w:t xml:space="preserve"> </w:t>
      </w:r>
    </w:p>
    <w:p w14:paraId="51D3D686" w14:textId="77777777" w:rsidR="00116769" w:rsidRDefault="00116769" w:rsidP="00E008CC">
      <w:pPr>
        <w:pStyle w:val="Textoindependiente"/>
        <w:numPr>
          <w:ilvl w:val="0"/>
          <w:numId w:val="57"/>
        </w:numPr>
        <w:spacing w:before="77" w:line="259" w:lineRule="auto"/>
        <w:ind w:right="126"/>
        <w:jc w:val="both"/>
        <w:rPr>
          <w:sz w:val="18"/>
          <w:szCs w:val="18"/>
        </w:rPr>
      </w:pPr>
      <w:r>
        <w:rPr>
          <w:sz w:val="18"/>
          <w:szCs w:val="18"/>
        </w:rPr>
        <w:t>Chismes</w:t>
      </w:r>
    </w:p>
    <w:p w14:paraId="46D9B476" w14:textId="77777777" w:rsidR="00116769" w:rsidRDefault="00116769" w:rsidP="00E008CC">
      <w:pPr>
        <w:pStyle w:val="Textoindependiente"/>
        <w:numPr>
          <w:ilvl w:val="0"/>
          <w:numId w:val="57"/>
        </w:numPr>
        <w:spacing w:before="77" w:line="259" w:lineRule="auto"/>
        <w:ind w:right="126"/>
        <w:jc w:val="both"/>
        <w:rPr>
          <w:sz w:val="18"/>
          <w:szCs w:val="18"/>
        </w:rPr>
      </w:pPr>
      <w:r>
        <w:rPr>
          <w:sz w:val="18"/>
          <w:szCs w:val="18"/>
        </w:rPr>
        <w:t>Tonos altaneros o de manifiesto desagrado con la intención de hacer sentir mal a un integrante de la comunidad educativa</w:t>
      </w:r>
    </w:p>
    <w:p w14:paraId="28ECEE48" w14:textId="77777777" w:rsidR="00116769" w:rsidRDefault="00116769" w:rsidP="00E008CC">
      <w:pPr>
        <w:pStyle w:val="Textoindependiente"/>
        <w:numPr>
          <w:ilvl w:val="0"/>
          <w:numId w:val="57"/>
        </w:numPr>
        <w:spacing w:before="77" w:line="259" w:lineRule="auto"/>
        <w:ind w:right="126"/>
        <w:jc w:val="both"/>
        <w:rPr>
          <w:sz w:val="18"/>
          <w:szCs w:val="18"/>
        </w:rPr>
      </w:pPr>
      <w:r>
        <w:rPr>
          <w:sz w:val="18"/>
          <w:szCs w:val="18"/>
        </w:rPr>
        <w:t>Conductas desafiantes respecto a trabajo mancomunado, cooperativo o colaborativo o instrucciones dadas, alterando así el normal desarrollo de la programación diaria.</w:t>
      </w:r>
    </w:p>
    <w:p w14:paraId="247E0AB6" w14:textId="77777777" w:rsidR="00116769" w:rsidRDefault="00116769" w:rsidP="00E008CC">
      <w:pPr>
        <w:pStyle w:val="Textoindependiente"/>
        <w:numPr>
          <w:ilvl w:val="0"/>
          <w:numId w:val="57"/>
        </w:numPr>
        <w:spacing w:before="77" w:line="259" w:lineRule="auto"/>
        <w:ind w:right="126"/>
        <w:jc w:val="both"/>
        <w:rPr>
          <w:sz w:val="18"/>
          <w:szCs w:val="18"/>
        </w:rPr>
      </w:pPr>
      <w:r>
        <w:rPr>
          <w:sz w:val="18"/>
          <w:szCs w:val="18"/>
        </w:rPr>
        <w:t xml:space="preserve">Expresiones despectivas o vejatorias hacia la persona o su labor, condición sexual, raza, etnia, color, nacionalidad, creencia o cualquier otra variable que pudiera considerarse discriminatorias. </w:t>
      </w:r>
    </w:p>
    <w:p w14:paraId="126DB7B2" w14:textId="77777777" w:rsidR="00116769" w:rsidRPr="000C7B99" w:rsidRDefault="00116769" w:rsidP="000C7B99">
      <w:pPr>
        <w:pStyle w:val="Textoindependiente"/>
        <w:spacing w:before="77" w:line="259" w:lineRule="auto"/>
        <w:ind w:right="126"/>
        <w:jc w:val="both"/>
        <w:rPr>
          <w:sz w:val="18"/>
          <w:szCs w:val="18"/>
        </w:rPr>
        <w:sectPr w:rsidR="00116769" w:rsidRPr="000C7B99" w:rsidSect="00116769">
          <w:type w:val="continuous"/>
          <w:pgSz w:w="12240" w:h="15840"/>
          <w:pgMar w:top="1180" w:right="440" w:bottom="280" w:left="440" w:header="531" w:footer="430" w:gutter="0"/>
          <w:cols w:num="2" w:space="720" w:equalWidth="0">
            <w:col w:w="2334" w:space="1462"/>
            <w:col w:w="7564"/>
          </w:cols>
        </w:sectPr>
      </w:pPr>
    </w:p>
    <w:p w14:paraId="162CD765" w14:textId="77777777" w:rsidR="00116769" w:rsidRDefault="00116769">
      <w:pPr>
        <w:pStyle w:val="Textoindependiente"/>
        <w:spacing w:before="5"/>
        <w:rPr>
          <w:sz w:val="23"/>
        </w:rPr>
      </w:pPr>
      <w:r w:rsidRPr="00D056A2">
        <w:rPr>
          <w:noProof/>
          <w:sz w:val="23"/>
        </w:rPr>
        <mc:AlternateContent>
          <mc:Choice Requires="wps">
            <w:drawing>
              <wp:anchor distT="0" distB="0" distL="114300" distR="114300" simplePos="0" relativeHeight="251766784" behindDoc="1" locked="0" layoutInCell="1" allowOverlap="1" wp14:anchorId="5EB658C0" wp14:editId="1477AE98">
                <wp:simplePos x="0" y="0"/>
                <wp:positionH relativeFrom="page">
                  <wp:posOffset>349885</wp:posOffset>
                </wp:positionH>
                <wp:positionV relativeFrom="page">
                  <wp:posOffset>307340</wp:posOffset>
                </wp:positionV>
                <wp:extent cx="5248275" cy="1179830"/>
                <wp:effectExtent l="0" t="0" r="9525" b="1270"/>
                <wp:wrapNone/>
                <wp:docPr id="42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F84E" w14:textId="77777777" w:rsidR="00116769" w:rsidRDefault="00116769" w:rsidP="00D056A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EB658C0" id="_x0000_s1072" type="#_x0000_t202" style="position:absolute;margin-left:27.55pt;margin-top:24.2pt;width:413.25pt;height:92.9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" filled="f" stroked="f">
                <v:path arrowok="t"/>
                <v:textbox inset="0,0,0,0">
                  <w:txbxContent>
                    <w:p w14:paraId="3327F84E" w14:textId="77777777" w:rsidR="00116769" w:rsidRDefault="00116769" w:rsidP="00D056A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D056A2">
        <w:rPr>
          <w:noProof/>
          <w:sz w:val="23"/>
        </w:rPr>
        <mc:AlternateContent>
          <mc:Choice Requires="wps">
            <w:drawing>
              <wp:anchor distT="0" distB="0" distL="114300" distR="114300" simplePos="0" relativeHeight="251781120" behindDoc="1" locked="0" layoutInCell="1" allowOverlap="1" wp14:anchorId="4E71C5D3" wp14:editId="7DBF09DD">
                <wp:simplePos x="0" y="0"/>
                <wp:positionH relativeFrom="page">
                  <wp:posOffset>361950</wp:posOffset>
                </wp:positionH>
                <wp:positionV relativeFrom="page">
                  <wp:posOffset>1583055</wp:posOffset>
                </wp:positionV>
                <wp:extent cx="7054850" cy="0"/>
                <wp:effectExtent l="0" t="0" r="6350" b="12700"/>
                <wp:wrapNone/>
                <wp:docPr id="42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B83D2DB" id="Line 20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65pt" to="584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" strokecolor="#13c045" strokeweight="1pt">
                <o:lock v:ext="edit" shapetype="f"/>
                <w10:wrap anchorx="page" anchory="page"/>
              </v:line>
            </w:pict>
          </mc:Fallback>
        </mc:AlternateContent>
      </w:r>
    </w:p>
    <w:p w14:paraId="51500C37" w14:textId="77777777" w:rsidR="00116769" w:rsidRDefault="00116769">
      <w:pPr>
        <w:rPr>
          <w:sz w:val="23"/>
        </w:rPr>
        <w:sectPr w:rsidR="00116769" w:rsidSect="00116769">
          <w:pgSz w:w="12240" w:h="15840"/>
          <w:pgMar w:top="2500" w:right="440" w:bottom="1980" w:left="440" w:header="531" w:footer="430" w:gutter="0"/>
          <w:cols w:space="720"/>
        </w:sectPr>
      </w:pPr>
    </w:p>
    <w:p w14:paraId="06F1819C" w14:textId="77777777" w:rsidR="00116769" w:rsidRPr="00A20170" w:rsidRDefault="00116769">
      <w:pPr>
        <w:spacing w:before="95"/>
        <w:ind w:left="129"/>
        <w:rPr>
          <w:rFonts w:ascii="ACHS Nueva Sans SemiBold" w:hAnsi="ACHS Nueva Sans SemiBold"/>
          <w:b/>
          <w:bCs/>
          <w:sz w:val="30"/>
        </w:rPr>
      </w:pPr>
      <w:r w:rsidRPr="00A20170">
        <w:rPr>
          <w:rFonts w:ascii="ACHS Nueva Sans SemiBold" w:hAnsi="ACHS Nueva Sans SemiBold"/>
          <w:b/>
          <w:bCs/>
          <w:color w:val="00AE41"/>
          <w:spacing w:val="-4"/>
          <w:sz w:val="30"/>
        </w:rPr>
        <w:t>I.</w:t>
      </w:r>
      <w:r w:rsidRPr="00A20170">
        <w:rPr>
          <w:rFonts w:ascii="ACHS Nueva Sans SemiBold" w:hAnsi="ACHS Nueva Sans SemiBold"/>
          <w:b/>
          <w:bCs/>
          <w:color w:val="00AE41"/>
          <w:spacing w:val="-8"/>
          <w:sz w:val="30"/>
        </w:rPr>
        <w:t xml:space="preserve"> </w:t>
      </w:r>
      <w:r w:rsidRPr="00A20170">
        <w:rPr>
          <w:rFonts w:ascii="ACHS Nueva Sans SemiBold" w:hAnsi="ACHS Nueva Sans SemiBold"/>
          <w:b/>
          <w:bCs/>
          <w:color w:val="00AE41"/>
          <w:spacing w:val="-4"/>
          <w:sz w:val="30"/>
        </w:rPr>
        <w:t xml:space="preserve">Antecedentes </w:t>
      </w:r>
      <w:r w:rsidRPr="00A20170">
        <w:rPr>
          <w:rFonts w:ascii="ACHS Nueva Sans SemiBold" w:hAnsi="ACHS Nueva Sans SemiBold"/>
          <w:b/>
          <w:bCs/>
          <w:color w:val="00AE41"/>
          <w:spacing w:val="-2"/>
          <w:sz w:val="30"/>
        </w:rPr>
        <w:t>generales</w:t>
      </w:r>
    </w:p>
    <w:p w14:paraId="7A05F929" w14:textId="77777777" w:rsidR="00116769" w:rsidRPr="00624743" w:rsidRDefault="00116769">
      <w:pPr>
        <w:spacing w:before="95"/>
        <w:ind w:left="129"/>
        <w:rPr>
          <w:rFonts w:ascii="ACHS Nueva Sans SemiBold" w:hAnsi="ACHS Nueva Sans SemiBold"/>
          <w:b/>
          <w:bCs/>
          <w:sz w:val="30"/>
        </w:rPr>
      </w:pPr>
      <w:r>
        <w:br w:type="column"/>
      </w:r>
      <w:r w:rsidRPr="00624743">
        <w:rPr>
          <w:rFonts w:ascii="ACHS Nueva Sans SemiBold" w:hAnsi="ACHS Nueva Sans SemiBold"/>
          <w:b/>
          <w:bCs/>
          <w:color w:val="00AE41"/>
          <w:spacing w:val="-2"/>
          <w:sz w:val="30"/>
        </w:rPr>
        <w:t>A</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continuación,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se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describen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algunas</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 xml:space="preserve">las </w:t>
      </w:r>
      <w:r w:rsidRPr="00624743">
        <w:rPr>
          <w:rFonts w:ascii="ACHS Nueva Sans SemiBold" w:hAnsi="ACHS Nueva Sans SemiBold"/>
          <w:b/>
          <w:bCs/>
          <w:color w:val="00AE41"/>
          <w:sz w:val="30"/>
        </w:rPr>
        <w:t>conductas que pudiesen, generar acoso o violencia en el trabajo:</w:t>
      </w:r>
    </w:p>
    <w:p w14:paraId="5234A2A3" w14:textId="77777777" w:rsidR="00116769" w:rsidRDefault="00116769">
      <w:pPr>
        <w:pStyle w:val="Ttulo1"/>
        <w:spacing w:before="222"/>
        <w:jc w:val="both"/>
      </w:pPr>
      <w:r>
        <w:rPr>
          <w:noProof/>
        </w:rPr>
        <w:drawing>
          <wp:anchor distT="0" distB="0" distL="0" distR="0" simplePos="0" relativeHeight="251769856" behindDoc="0" locked="0" layoutInCell="1" allowOverlap="1" wp14:anchorId="24EA57CD" wp14:editId="4D371855">
            <wp:simplePos x="0" y="0"/>
            <wp:positionH relativeFrom="page">
              <wp:posOffset>2964599</wp:posOffset>
            </wp:positionH>
            <wp:positionV relativeFrom="paragraph">
              <wp:posOffset>200767</wp:posOffset>
            </wp:positionV>
            <wp:extent cx="191122" cy="18322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6" cstate="print"/>
                    <a:stretch>
                      <a:fillRect/>
                    </a:stretch>
                  </pic:blipFill>
                  <pic:spPr>
                    <a:xfrm>
                      <a:off x="0" y="0"/>
                      <a:ext cx="191122" cy="183222"/>
                    </a:xfrm>
                    <a:prstGeom prst="rect">
                      <a:avLst/>
                    </a:prstGeom>
                  </pic:spPr>
                </pic:pic>
              </a:graphicData>
            </a:graphic>
          </wp:anchor>
        </w:drawing>
      </w:r>
      <w:r>
        <w:rPr>
          <w:color w:val="00AE41"/>
          <w:spacing w:val="-4"/>
        </w:rPr>
        <w:t>Acoso</w:t>
      </w:r>
      <w:r>
        <w:rPr>
          <w:color w:val="00AE41"/>
          <w:spacing w:val="-9"/>
        </w:rPr>
        <w:t xml:space="preserve"> </w:t>
      </w:r>
      <w:r>
        <w:rPr>
          <w:color w:val="00AE41"/>
          <w:spacing w:val="-2"/>
        </w:rPr>
        <w:t>sexual:</w:t>
      </w:r>
    </w:p>
    <w:p w14:paraId="48503416" w14:textId="77777777" w:rsidR="00116769" w:rsidRPr="004312AB" w:rsidRDefault="00116769">
      <w:pPr>
        <w:pStyle w:val="Textoindependiente"/>
        <w:spacing w:before="174" w:line="259" w:lineRule="auto"/>
        <w:ind w:left="571" w:right="120"/>
        <w:jc w:val="both"/>
        <w:rPr>
          <w:sz w:val="18"/>
          <w:szCs w:val="18"/>
        </w:rPr>
      </w:pPr>
      <w:r w:rsidRPr="004312AB">
        <w:rPr>
          <w:color w:val="424141"/>
          <w:sz w:val="18"/>
          <w:szCs w:val="18"/>
        </w:rPr>
        <w:t>Es</w:t>
      </w:r>
      <w:r w:rsidRPr="004312AB">
        <w:rPr>
          <w:color w:val="424141"/>
          <w:spacing w:val="-4"/>
          <w:sz w:val="18"/>
          <w:szCs w:val="18"/>
        </w:rPr>
        <w:t xml:space="preserve"> </w:t>
      </w:r>
      <w:r w:rsidRPr="004312AB">
        <w:rPr>
          <w:color w:val="424141"/>
          <w:sz w:val="18"/>
          <w:szCs w:val="18"/>
        </w:rPr>
        <w:t>aquella</w:t>
      </w:r>
      <w:r w:rsidRPr="004312AB">
        <w:rPr>
          <w:color w:val="424141"/>
          <w:spacing w:val="-4"/>
          <w:sz w:val="18"/>
          <w:szCs w:val="18"/>
        </w:rPr>
        <w:t xml:space="preserve"> </w:t>
      </w:r>
      <w:r w:rsidRPr="004312AB">
        <w:rPr>
          <w:color w:val="424141"/>
          <w:sz w:val="18"/>
          <w:szCs w:val="18"/>
        </w:rPr>
        <w:t>conducta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que</w:t>
      </w:r>
      <w:r w:rsidRPr="004312AB">
        <w:rPr>
          <w:color w:val="424141"/>
          <w:spacing w:val="-4"/>
          <w:sz w:val="18"/>
          <w:szCs w:val="18"/>
        </w:rPr>
        <w:t xml:space="preserve"> </w:t>
      </w:r>
      <w:r w:rsidRPr="004312AB">
        <w:rPr>
          <w:color w:val="424141"/>
          <w:sz w:val="18"/>
          <w:szCs w:val="18"/>
        </w:rPr>
        <w:t>una</w:t>
      </w:r>
      <w:r w:rsidRPr="004312AB">
        <w:rPr>
          <w:color w:val="424141"/>
          <w:spacing w:val="-4"/>
          <w:sz w:val="18"/>
          <w:szCs w:val="18"/>
        </w:rPr>
        <w:t xml:space="preserve"> </w:t>
      </w:r>
      <w:r w:rsidRPr="004312AB">
        <w:rPr>
          <w:color w:val="424141"/>
          <w:sz w:val="18"/>
          <w:szCs w:val="18"/>
        </w:rPr>
        <w:t>persona</w:t>
      </w:r>
      <w:r w:rsidRPr="004312AB">
        <w:rPr>
          <w:color w:val="424141"/>
          <w:spacing w:val="-4"/>
          <w:sz w:val="18"/>
          <w:szCs w:val="18"/>
        </w:rPr>
        <w:t xml:space="preserve"> </w:t>
      </w:r>
      <w:r w:rsidRPr="004312AB">
        <w:rPr>
          <w:color w:val="424141"/>
          <w:sz w:val="18"/>
          <w:szCs w:val="18"/>
        </w:rPr>
        <w:t>realiza,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forma</w:t>
      </w:r>
      <w:r w:rsidRPr="004312AB">
        <w:rPr>
          <w:color w:val="424141"/>
          <w:spacing w:val="-4"/>
          <w:sz w:val="18"/>
          <w:szCs w:val="18"/>
        </w:rPr>
        <w:t xml:space="preserve"> </w:t>
      </w:r>
      <w:r w:rsidRPr="004312AB">
        <w:rPr>
          <w:color w:val="424141"/>
          <w:sz w:val="18"/>
          <w:szCs w:val="18"/>
        </w:rPr>
        <w:t>indebida,</w:t>
      </w:r>
      <w:r w:rsidRPr="004312AB">
        <w:rPr>
          <w:color w:val="424141"/>
          <w:spacing w:val="-4"/>
          <w:sz w:val="18"/>
          <w:szCs w:val="18"/>
        </w:rPr>
        <w:t xml:space="preserve"> </w:t>
      </w:r>
      <w:r w:rsidRPr="004312AB">
        <w:rPr>
          <w:color w:val="424141"/>
          <w:sz w:val="18"/>
          <w:szCs w:val="18"/>
        </w:rPr>
        <w:t>por</w:t>
      </w:r>
      <w:r w:rsidRPr="004312AB">
        <w:rPr>
          <w:color w:val="424141"/>
          <w:spacing w:val="40"/>
          <w:sz w:val="18"/>
          <w:szCs w:val="18"/>
        </w:rPr>
        <w:t xml:space="preserve"> </w:t>
      </w:r>
      <w:r w:rsidRPr="004312AB">
        <w:rPr>
          <w:color w:val="424141"/>
          <w:spacing w:val="-2"/>
          <w:sz w:val="18"/>
          <w:szCs w:val="18"/>
        </w:rPr>
        <w:t>cualquier medio, requerimientos de carácter sexual, no consentidos por</w:t>
      </w:r>
      <w:r w:rsidRPr="004312AB">
        <w:rPr>
          <w:color w:val="424141"/>
          <w:spacing w:val="40"/>
          <w:sz w:val="18"/>
          <w:szCs w:val="18"/>
        </w:rPr>
        <w:t xml:space="preserve"> </w:t>
      </w:r>
      <w:r w:rsidRPr="004312AB">
        <w:rPr>
          <w:color w:val="424141"/>
          <w:spacing w:val="-2"/>
          <w:sz w:val="18"/>
          <w:szCs w:val="18"/>
        </w:rPr>
        <w:t>quien</w:t>
      </w:r>
      <w:r w:rsidRPr="004312AB">
        <w:rPr>
          <w:color w:val="424141"/>
          <w:spacing w:val="-4"/>
          <w:sz w:val="18"/>
          <w:szCs w:val="18"/>
        </w:rPr>
        <w:t xml:space="preserve"> </w:t>
      </w:r>
      <w:r w:rsidRPr="004312AB">
        <w:rPr>
          <w:color w:val="424141"/>
          <w:spacing w:val="-2"/>
          <w:sz w:val="18"/>
          <w:szCs w:val="18"/>
        </w:rPr>
        <w:t>los</w:t>
      </w:r>
      <w:r w:rsidRPr="004312AB">
        <w:rPr>
          <w:color w:val="424141"/>
          <w:spacing w:val="-4"/>
          <w:sz w:val="18"/>
          <w:szCs w:val="18"/>
        </w:rPr>
        <w:t xml:space="preserve"> </w:t>
      </w:r>
      <w:r w:rsidRPr="004312AB">
        <w:rPr>
          <w:color w:val="424141"/>
          <w:spacing w:val="-2"/>
          <w:sz w:val="18"/>
          <w:szCs w:val="18"/>
        </w:rPr>
        <w:t>recibe</w:t>
      </w:r>
      <w:r w:rsidRPr="004312AB">
        <w:rPr>
          <w:color w:val="424141"/>
          <w:spacing w:val="-4"/>
          <w:sz w:val="18"/>
          <w:szCs w:val="18"/>
        </w:rPr>
        <w:t xml:space="preserve"> </w:t>
      </w:r>
      <w:r w:rsidRPr="004312AB">
        <w:rPr>
          <w:color w:val="424141"/>
          <w:spacing w:val="-2"/>
          <w:sz w:val="18"/>
          <w:szCs w:val="18"/>
        </w:rPr>
        <w:t>y</w:t>
      </w:r>
      <w:r w:rsidRPr="004312AB">
        <w:rPr>
          <w:color w:val="424141"/>
          <w:spacing w:val="-4"/>
          <w:sz w:val="18"/>
          <w:szCs w:val="18"/>
        </w:rPr>
        <w:t xml:space="preserve"> </w:t>
      </w:r>
      <w:r w:rsidRPr="004312AB">
        <w:rPr>
          <w:color w:val="424141"/>
          <w:spacing w:val="-2"/>
          <w:sz w:val="18"/>
          <w:szCs w:val="18"/>
        </w:rPr>
        <w:t>que</w:t>
      </w:r>
      <w:r w:rsidRPr="004312AB">
        <w:rPr>
          <w:color w:val="424141"/>
          <w:spacing w:val="-4"/>
          <w:sz w:val="18"/>
          <w:szCs w:val="18"/>
        </w:rPr>
        <w:t xml:space="preserve"> </w:t>
      </w:r>
      <w:r w:rsidRPr="004312AB">
        <w:rPr>
          <w:color w:val="424141"/>
          <w:spacing w:val="-2"/>
          <w:sz w:val="18"/>
          <w:szCs w:val="18"/>
        </w:rPr>
        <w:t>amenacen</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perjudiquen</w:t>
      </w:r>
      <w:r w:rsidRPr="004312AB">
        <w:rPr>
          <w:color w:val="424141"/>
          <w:spacing w:val="-4"/>
          <w:sz w:val="18"/>
          <w:szCs w:val="18"/>
        </w:rPr>
        <w:t xml:space="preserve"> </w:t>
      </w:r>
      <w:r w:rsidRPr="004312AB">
        <w:rPr>
          <w:color w:val="424141"/>
          <w:spacing w:val="-2"/>
          <w:sz w:val="18"/>
          <w:szCs w:val="18"/>
        </w:rPr>
        <w:t>su</w:t>
      </w:r>
      <w:r w:rsidRPr="004312AB">
        <w:rPr>
          <w:color w:val="424141"/>
          <w:spacing w:val="-4"/>
          <w:sz w:val="18"/>
          <w:szCs w:val="18"/>
        </w:rPr>
        <w:t xml:space="preserve"> </w:t>
      </w:r>
      <w:r w:rsidRPr="004312AB">
        <w:rPr>
          <w:color w:val="424141"/>
          <w:spacing w:val="-2"/>
          <w:sz w:val="18"/>
          <w:szCs w:val="18"/>
        </w:rPr>
        <w:t>situación</w:t>
      </w:r>
      <w:r w:rsidRPr="004312AB">
        <w:rPr>
          <w:color w:val="424141"/>
          <w:spacing w:val="-4"/>
          <w:sz w:val="18"/>
          <w:szCs w:val="18"/>
        </w:rPr>
        <w:t xml:space="preserve"> </w:t>
      </w:r>
      <w:r w:rsidRPr="004312AB">
        <w:rPr>
          <w:color w:val="424141"/>
          <w:spacing w:val="-2"/>
          <w:sz w:val="18"/>
          <w:szCs w:val="18"/>
        </w:rPr>
        <w:t>laboral</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sus</w:t>
      </w:r>
      <w:r w:rsidRPr="004312AB">
        <w:rPr>
          <w:color w:val="424141"/>
          <w:spacing w:val="40"/>
          <w:sz w:val="18"/>
          <w:szCs w:val="18"/>
        </w:rPr>
        <w:t xml:space="preserve"> </w:t>
      </w:r>
      <w:r w:rsidRPr="004312AB">
        <w:rPr>
          <w:color w:val="424141"/>
          <w:sz w:val="18"/>
          <w:szCs w:val="18"/>
        </w:rPr>
        <w:t>oportunidades en el empleo (artículo 2° inciso segundo del Código</w:t>
      </w:r>
    </w:p>
    <w:p w14:paraId="47EB06E9" w14:textId="77777777" w:rsidR="00116769" w:rsidRPr="004312AB" w:rsidRDefault="00116769">
      <w:pPr>
        <w:pStyle w:val="Textoindependiente"/>
        <w:spacing w:before="3"/>
        <w:ind w:left="571"/>
        <w:jc w:val="both"/>
        <w:rPr>
          <w:sz w:val="18"/>
          <w:szCs w:val="18"/>
        </w:rPr>
      </w:pPr>
      <w:r w:rsidRPr="004312AB">
        <w:rPr>
          <w:color w:val="424141"/>
          <w:sz w:val="18"/>
          <w:szCs w:val="18"/>
        </w:rPr>
        <w:t>del</w:t>
      </w:r>
      <w:r w:rsidRPr="004312AB">
        <w:rPr>
          <w:color w:val="424141"/>
          <w:spacing w:val="-3"/>
          <w:sz w:val="18"/>
          <w:szCs w:val="18"/>
        </w:rPr>
        <w:t xml:space="preserve"> </w:t>
      </w:r>
      <w:r w:rsidRPr="004312AB">
        <w:rPr>
          <w:color w:val="424141"/>
          <w:spacing w:val="-2"/>
          <w:sz w:val="18"/>
          <w:szCs w:val="18"/>
        </w:rPr>
        <w:t>Trabajo).</w:t>
      </w:r>
    </w:p>
    <w:p w14:paraId="1E74E719" w14:textId="77777777" w:rsidR="00116769" w:rsidRPr="004312AB" w:rsidRDefault="00116769">
      <w:pPr>
        <w:pStyle w:val="Textoindependiente"/>
        <w:spacing w:before="10"/>
        <w:rPr>
          <w:sz w:val="18"/>
          <w:szCs w:val="18"/>
        </w:rPr>
      </w:pPr>
    </w:p>
    <w:p w14:paraId="05D26461" w14:textId="77777777" w:rsidR="00116769" w:rsidRPr="004312AB" w:rsidRDefault="00116769">
      <w:pPr>
        <w:pStyle w:val="Textoindependiente"/>
        <w:spacing w:line="259" w:lineRule="auto"/>
        <w:ind w:left="571" w:right="120"/>
        <w:jc w:val="both"/>
        <w:rPr>
          <w:sz w:val="18"/>
          <w:szCs w:val="18"/>
        </w:rPr>
      </w:pPr>
      <w:r w:rsidRPr="004312AB">
        <w:rPr>
          <w:color w:val="424141"/>
          <w:sz w:val="18"/>
          <w:szCs w:val="18"/>
        </w:rPr>
        <w:t>El</w:t>
      </w:r>
      <w:r w:rsidRPr="004312AB">
        <w:rPr>
          <w:color w:val="424141"/>
          <w:spacing w:val="-8"/>
          <w:sz w:val="18"/>
          <w:szCs w:val="18"/>
        </w:rPr>
        <w:t xml:space="preserve"> </w:t>
      </w:r>
      <w:r w:rsidRPr="004312AB">
        <w:rPr>
          <w:color w:val="424141"/>
          <w:sz w:val="18"/>
          <w:szCs w:val="18"/>
        </w:rPr>
        <w:t>acoso</w:t>
      </w:r>
      <w:r w:rsidRPr="004312AB">
        <w:rPr>
          <w:color w:val="424141"/>
          <w:spacing w:val="-7"/>
          <w:sz w:val="18"/>
          <w:szCs w:val="18"/>
        </w:rPr>
        <w:t xml:space="preserve"> </w:t>
      </w:r>
      <w:r w:rsidRPr="004312AB">
        <w:rPr>
          <w:color w:val="424141"/>
          <w:sz w:val="18"/>
          <w:szCs w:val="18"/>
        </w:rPr>
        <w:t>sexual</w:t>
      </w:r>
      <w:r w:rsidRPr="004312AB">
        <w:rPr>
          <w:color w:val="424141"/>
          <w:spacing w:val="-7"/>
          <w:sz w:val="18"/>
          <w:szCs w:val="18"/>
        </w:rPr>
        <w:t xml:space="preserve"> </w:t>
      </w:r>
      <w:r w:rsidRPr="004312AB">
        <w:rPr>
          <w:color w:val="424141"/>
          <w:sz w:val="18"/>
          <w:szCs w:val="18"/>
        </w:rPr>
        <w:t>implica</w:t>
      </w:r>
      <w:r w:rsidRPr="004312AB">
        <w:rPr>
          <w:color w:val="424141"/>
          <w:spacing w:val="-7"/>
          <w:sz w:val="18"/>
          <w:szCs w:val="18"/>
        </w:rPr>
        <w:t xml:space="preserve"> </w:t>
      </w:r>
      <w:r w:rsidRPr="004312AB">
        <w:rPr>
          <w:color w:val="424141"/>
          <w:sz w:val="18"/>
          <w:szCs w:val="18"/>
        </w:rPr>
        <w:t>insinuaciones</w:t>
      </w:r>
      <w:r w:rsidRPr="004312AB">
        <w:rPr>
          <w:color w:val="424141"/>
          <w:spacing w:val="-7"/>
          <w:sz w:val="18"/>
          <w:szCs w:val="18"/>
        </w:rPr>
        <w:t xml:space="preserve"> </w:t>
      </w:r>
      <w:r w:rsidRPr="004312AB">
        <w:rPr>
          <w:color w:val="424141"/>
          <w:sz w:val="18"/>
          <w:szCs w:val="18"/>
        </w:rPr>
        <w:t>sexuales</w:t>
      </w:r>
      <w:r w:rsidRPr="004312AB">
        <w:rPr>
          <w:color w:val="424141"/>
          <w:spacing w:val="-7"/>
          <w:sz w:val="18"/>
          <w:szCs w:val="18"/>
        </w:rPr>
        <w:t xml:space="preserve"> </w:t>
      </w:r>
      <w:r w:rsidRPr="004312AB">
        <w:rPr>
          <w:color w:val="424141"/>
          <w:sz w:val="18"/>
          <w:szCs w:val="18"/>
        </w:rPr>
        <w:t>no</w:t>
      </w:r>
      <w:r w:rsidRPr="004312AB">
        <w:rPr>
          <w:color w:val="424141"/>
          <w:spacing w:val="-7"/>
          <w:sz w:val="18"/>
          <w:szCs w:val="18"/>
        </w:rPr>
        <w:t xml:space="preserve"> </w:t>
      </w:r>
      <w:r w:rsidRPr="004312AB">
        <w:rPr>
          <w:color w:val="424141"/>
          <w:sz w:val="18"/>
          <w:szCs w:val="18"/>
        </w:rPr>
        <w:t>deseadas,</w:t>
      </w:r>
      <w:r w:rsidRPr="004312AB">
        <w:rPr>
          <w:color w:val="424141"/>
          <w:spacing w:val="-7"/>
          <w:sz w:val="18"/>
          <w:szCs w:val="18"/>
        </w:rPr>
        <w:t xml:space="preserve"> </w:t>
      </w:r>
      <w:r w:rsidRPr="004312AB">
        <w:rPr>
          <w:color w:val="424141"/>
          <w:sz w:val="18"/>
          <w:szCs w:val="18"/>
        </w:rPr>
        <w:t>solicitudes</w:t>
      </w:r>
      <w:r w:rsidRPr="004312AB">
        <w:rPr>
          <w:color w:val="424141"/>
          <w:spacing w:val="40"/>
          <w:sz w:val="18"/>
          <w:szCs w:val="18"/>
        </w:rPr>
        <w:t xml:space="preserve"> </w:t>
      </w:r>
      <w:r w:rsidRPr="004312AB">
        <w:rPr>
          <w:color w:val="424141"/>
          <w:sz w:val="18"/>
          <w:szCs w:val="18"/>
        </w:rPr>
        <w:t>de</w:t>
      </w:r>
      <w:r w:rsidRPr="004312AB">
        <w:rPr>
          <w:color w:val="424141"/>
          <w:spacing w:val="-6"/>
          <w:sz w:val="18"/>
          <w:szCs w:val="18"/>
        </w:rPr>
        <w:t xml:space="preserve"> </w:t>
      </w:r>
      <w:r w:rsidRPr="004312AB">
        <w:rPr>
          <w:color w:val="424141"/>
          <w:sz w:val="18"/>
          <w:szCs w:val="18"/>
        </w:rPr>
        <w:t>favores</w:t>
      </w:r>
      <w:r w:rsidRPr="004312AB">
        <w:rPr>
          <w:color w:val="424141"/>
          <w:spacing w:val="-6"/>
          <w:sz w:val="18"/>
          <w:szCs w:val="18"/>
        </w:rPr>
        <w:t xml:space="preserve"> </w:t>
      </w:r>
      <w:r w:rsidRPr="004312AB">
        <w:rPr>
          <w:color w:val="424141"/>
          <w:sz w:val="18"/>
          <w:szCs w:val="18"/>
        </w:rPr>
        <w:t>sexuales</w:t>
      </w:r>
      <w:r w:rsidRPr="004312AB">
        <w:rPr>
          <w:color w:val="424141"/>
          <w:spacing w:val="-6"/>
          <w:sz w:val="18"/>
          <w:szCs w:val="18"/>
        </w:rPr>
        <w:t xml:space="preserve"> </w:t>
      </w:r>
      <w:r w:rsidRPr="004312AB">
        <w:rPr>
          <w:color w:val="424141"/>
          <w:sz w:val="18"/>
          <w:szCs w:val="18"/>
        </w:rPr>
        <w:t>u</w:t>
      </w:r>
      <w:r w:rsidRPr="004312AB">
        <w:rPr>
          <w:color w:val="424141"/>
          <w:spacing w:val="-6"/>
          <w:sz w:val="18"/>
          <w:szCs w:val="18"/>
        </w:rPr>
        <w:t xml:space="preserve"> </w:t>
      </w:r>
      <w:r w:rsidRPr="004312AB">
        <w:rPr>
          <w:color w:val="424141"/>
          <w:sz w:val="18"/>
          <w:szCs w:val="18"/>
        </w:rPr>
        <w:t>otras</w:t>
      </w:r>
      <w:r w:rsidRPr="004312AB">
        <w:rPr>
          <w:color w:val="424141"/>
          <w:spacing w:val="-6"/>
          <w:sz w:val="18"/>
          <w:szCs w:val="18"/>
        </w:rPr>
        <w:t xml:space="preserve"> </w:t>
      </w:r>
      <w:r w:rsidRPr="004312AB">
        <w:rPr>
          <w:color w:val="424141"/>
          <w:sz w:val="18"/>
          <w:szCs w:val="18"/>
        </w:rPr>
        <w:t>conductas</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no</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o</w:t>
      </w:r>
      <w:r w:rsidRPr="004312AB">
        <w:rPr>
          <w:color w:val="424141"/>
          <w:spacing w:val="-6"/>
          <w:sz w:val="18"/>
          <w:szCs w:val="18"/>
        </w:rPr>
        <w:t xml:space="preserve"> </w:t>
      </w:r>
      <w:r w:rsidRPr="004312AB">
        <w:rPr>
          <w:color w:val="424141"/>
          <w:sz w:val="18"/>
          <w:szCs w:val="18"/>
        </w:rPr>
        <w:t>físicas</w:t>
      </w:r>
      <w:r w:rsidRPr="004312AB">
        <w:rPr>
          <w:color w:val="424141"/>
          <w:spacing w:val="-6"/>
          <w:sz w:val="18"/>
          <w:szCs w:val="18"/>
        </w:rPr>
        <w:t xml:space="preserve"> </w:t>
      </w:r>
      <w:r w:rsidRPr="004312AB">
        <w:rPr>
          <w:color w:val="424141"/>
          <w:sz w:val="18"/>
          <w:szCs w:val="18"/>
        </w:rPr>
        <w:t>de</w:t>
      </w:r>
      <w:r w:rsidRPr="004312AB">
        <w:rPr>
          <w:color w:val="424141"/>
          <w:spacing w:val="40"/>
          <w:sz w:val="18"/>
          <w:szCs w:val="18"/>
        </w:rPr>
        <w:t xml:space="preserve"> </w:t>
      </w:r>
      <w:r w:rsidRPr="004312AB">
        <w:rPr>
          <w:color w:val="424141"/>
          <w:w w:val="95"/>
          <w:sz w:val="18"/>
          <w:szCs w:val="18"/>
        </w:rPr>
        <w:t>naturaleza</w:t>
      </w:r>
      <w:r w:rsidRPr="004312AB">
        <w:rPr>
          <w:color w:val="424141"/>
          <w:spacing w:val="-6"/>
          <w:w w:val="95"/>
          <w:sz w:val="18"/>
          <w:szCs w:val="18"/>
        </w:rPr>
        <w:t xml:space="preserve"> </w:t>
      </w:r>
      <w:r w:rsidRPr="004312AB">
        <w:rPr>
          <w:color w:val="424141"/>
          <w:w w:val="95"/>
          <w:sz w:val="18"/>
          <w:szCs w:val="18"/>
        </w:rPr>
        <w:t>sexual,</w:t>
      </w:r>
      <w:r w:rsidRPr="004312AB">
        <w:rPr>
          <w:color w:val="424141"/>
          <w:spacing w:val="-6"/>
          <w:w w:val="95"/>
          <w:sz w:val="18"/>
          <w:szCs w:val="18"/>
        </w:rPr>
        <w:t xml:space="preserve"> </w:t>
      </w:r>
      <w:r w:rsidRPr="004312AB">
        <w:rPr>
          <w:color w:val="424141"/>
          <w:w w:val="95"/>
          <w:sz w:val="18"/>
          <w:szCs w:val="18"/>
        </w:rPr>
        <w:t>tales</w:t>
      </w:r>
      <w:r w:rsidRPr="004312AB">
        <w:rPr>
          <w:color w:val="424141"/>
          <w:spacing w:val="-6"/>
          <w:w w:val="95"/>
          <w:sz w:val="18"/>
          <w:szCs w:val="18"/>
        </w:rPr>
        <w:t xml:space="preserve"> </w:t>
      </w:r>
      <w:r w:rsidRPr="004312AB">
        <w:rPr>
          <w:color w:val="424141"/>
          <w:w w:val="95"/>
          <w:sz w:val="18"/>
          <w:szCs w:val="18"/>
        </w:rPr>
        <w:t>como comentarios</w:t>
      </w:r>
      <w:r w:rsidRPr="004312AB">
        <w:rPr>
          <w:color w:val="424141"/>
          <w:spacing w:val="-5"/>
          <w:w w:val="95"/>
          <w:sz w:val="18"/>
          <w:szCs w:val="18"/>
        </w:rPr>
        <w:t xml:space="preserve"> </w:t>
      </w:r>
      <w:r w:rsidRPr="004312AB">
        <w:rPr>
          <w:color w:val="424141"/>
          <w:w w:val="95"/>
          <w:sz w:val="18"/>
          <w:szCs w:val="18"/>
        </w:rPr>
        <w:t>sexuales,</w:t>
      </w:r>
      <w:r w:rsidRPr="004312AB">
        <w:rPr>
          <w:color w:val="424141"/>
          <w:spacing w:val="-6"/>
          <w:w w:val="95"/>
          <w:sz w:val="18"/>
          <w:szCs w:val="18"/>
        </w:rPr>
        <w:t xml:space="preserve"> </w:t>
      </w:r>
      <w:r w:rsidRPr="004312AB">
        <w:rPr>
          <w:color w:val="424141"/>
          <w:w w:val="95"/>
          <w:sz w:val="18"/>
          <w:szCs w:val="18"/>
        </w:rPr>
        <w:t>acercamientos</w:t>
      </w:r>
      <w:r w:rsidRPr="004312AB">
        <w:rPr>
          <w:color w:val="424141"/>
          <w:spacing w:val="-6"/>
          <w:w w:val="95"/>
          <w:sz w:val="18"/>
          <w:szCs w:val="18"/>
        </w:rPr>
        <w:t xml:space="preserve"> </w:t>
      </w:r>
      <w:r w:rsidRPr="004312AB">
        <w:rPr>
          <w:color w:val="424141"/>
          <w:w w:val="95"/>
          <w:sz w:val="18"/>
          <w:szCs w:val="18"/>
        </w:rPr>
        <w:t>físicos,</w:t>
      </w:r>
      <w:r w:rsidRPr="004312AB">
        <w:rPr>
          <w:color w:val="424141"/>
          <w:spacing w:val="40"/>
          <w:sz w:val="18"/>
          <w:szCs w:val="18"/>
        </w:rPr>
        <w:t xml:space="preserve"> </w:t>
      </w:r>
      <w:r w:rsidRPr="004312AB">
        <w:rPr>
          <w:color w:val="424141"/>
          <w:spacing w:val="-4"/>
          <w:sz w:val="18"/>
          <w:szCs w:val="18"/>
        </w:rPr>
        <w:t>caricias, abrazos,</w:t>
      </w:r>
      <w:r w:rsidRPr="004312AB">
        <w:rPr>
          <w:color w:val="424141"/>
          <w:spacing w:val="-3"/>
          <w:sz w:val="18"/>
          <w:szCs w:val="18"/>
        </w:rPr>
        <w:t xml:space="preserve"> </w:t>
      </w:r>
      <w:r w:rsidRPr="004312AB">
        <w:rPr>
          <w:color w:val="424141"/>
          <w:spacing w:val="-4"/>
          <w:sz w:val="18"/>
          <w:szCs w:val="18"/>
        </w:rPr>
        <w:t>besos</w:t>
      </w:r>
      <w:r w:rsidRPr="004312AB">
        <w:rPr>
          <w:color w:val="424141"/>
          <w:spacing w:val="-3"/>
          <w:sz w:val="18"/>
          <w:szCs w:val="18"/>
        </w:rPr>
        <w:t xml:space="preserve"> </w:t>
      </w:r>
      <w:r w:rsidRPr="004312AB">
        <w:rPr>
          <w:color w:val="424141"/>
          <w:spacing w:val="-4"/>
          <w:sz w:val="18"/>
          <w:szCs w:val="18"/>
        </w:rPr>
        <w:t>o</w:t>
      </w:r>
      <w:r w:rsidRPr="004312AB">
        <w:rPr>
          <w:color w:val="424141"/>
          <w:spacing w:val="-3"/>
          <w:sz w:val="18"/>
          <w:szCs w:val="18"/>
        </w:rPr>
        <w:t xml:space="preserve"> </w:t>
      </w:r>
      <w:r w:rsidRPr="004312AB">
        <w:rPr>
          <w:color w:val="424141"/>
          <w:spacing w:val="-4"/>
          <w:sz w:val="18"/>
          <w:szCs w:val="18"/>
        </w:rPr>
        <w:t>intentos</w:t>
      </w:r>
      <w:r w:rsidRPr="004312AB">
        <w:rPr>
          <w:color w:val="424141"/>
          <w:spacing w:val="-3"/>
          <w:sz w:val="18"/>
          <w:szCs w:val="18"/>
        </w:rPr>
        <w:t xml:space="preserve"> </w:t>
      </w:r>
      <w:r w:rsidRPr="004312AB">
        <w:rPr>
          <w:color w:val="424141"/>
          <w:spacing w:val="-4"/>
          <w:sz w:val="18"/>
          <w:szCs w:val="18"/>
        </w:rPr>
        <w:t>de</w:t>
      </w:r>
      <w:r w:rsidRPr="004312AB">
        <w:rPr>
          <w:color w:val="424141"/>
          <w:spacing w:val="-3"/>
          <w:sz w:val="18"/>
          <w:szCs w:val="18"/>
        </w:rPr>
        <w:t xml:space="preserve"> </w:t>
      </w:r>
      <w:r w:rsidRPr="004312AB">
        <w:rPr>
          <w:color w:val="424141"/>
          <w:spacing w:val="-4"/>
          <w:sz w:val="18"/>
          <w:szCs w:val="18"/>
        </w:rPr>
        <w:t>realizarlas.</w:t>
      </w:r>
      <w:r w:rsidRPr="004312AB">
        <w:rPr>
          <w:color w:val="424141"/>
          <w:spacing w:val="-3"/>
          <w:sz w:val="18"/>
          <w:szCs w:val="18"/>
        </w:rPr>
        <w:t xml:space="preserve"> </w:t>
      </w:r>
      <w:r w:rsidRPr="004312AB">
        <w:rPr>
          <w:color w:val="424141"/>
          <w:spacing w:val="-4"/>
          <w:sz w:val="18"/>
          <w:szCs w:val="18"/>
        </w:rPr>
        <w:t>La</w:t>
      </w:r>
      <w:r w:rsidRPr="004312AB">
        <w:rPr>
          <w:color w:val="424141"/>
          <w:spacing w:val="-3"/>
          <w:sz w:val="18"/>
          <w:szCs w:val="18"/>
        </w:rPr>
        <w:t xml:space="preserve"> </w:t>
      </w:r>
      <w:r w:rsidRPr="004312AB">
        <w:rPr>
          <w:color w:val="424141"/>
          <w:spacing w:val="-4"/>
          <w:sz w:val="18"/>
          <w:szCs w:val="18"/>
        </w:rPr>
        <w:t>característica</w:t>
      </w:r>
      <w:r w:rsidRPr="004312AB">
        <w:rPr>
          <w:color w:val="424141"/>
          <w:spacing w:val="-3"/>
          <w:sz w:val="18"/>
          <w:szCs w:val="18"/>
        </w:rPr>
        <w:t xml:space="preserve"> </w:t>
      </w:r>
      <w:r w:rsidRPr="004312AB">
        <w:rPr>
          <w:color w:val="424141"/>
          <w:spacing w:val="-4"/>
          <w:sz w:val="18"/>
          <w:szCs w:val="18"/>
        </w:rPr>
        <w:t>esencial</w:t>
      </w:r>
      <w:r w:rsidRPr="004312AB">
        <w:rPr>
          <w:color w:val="424141"/>
          <w:spacing w:val="40"/>
          <w:sz w:val="18"/>
          <w:szCs w:val="18"/>
        </w:rPr>
        <w:t xml:space="preserve"> </w:t>
      </w:r>
      <w:r w:rsidRPr="004312AB">
        <w:rPr>
          <w:color w:val="424141"/>
          <w:sz w:val="18"/>
          <w:szCs w:val="18"/>
        </w:rPr>
        <w:t>del acoso sexual es que no es deseado ni aceptado por quien lo recibe.</w:t>
      </w:r>
    </w:p>
    <w:p w14:paraId="73619CD9" w14:textId="77777777" w:rsidR="00116769" w:rsidRPr="004312AB" w:rsidRDefault="00116769">
      <w:pPr>
        <w:pStyle w:val="Textoindependiente"/>
        <w:spacing w:before="5"/>
        <w:rPr>
          <w:sz w:val="18"/>
          <w:szCs w:val="18"/>
        </w:rPr>
      </w:pPr>
    </w:p>
    <w:p w14:paraId="02CB3935" w14:textId="77777777" w:rsidR="00116769" w:rsidRPr="004312AB" w:rsidRDefault="00116769">
      <w:pPr>
        <w:pStyle w:val="Textoindependiente"/>
        <w:spacing w:line="259" w:lineRule="auto"/>
        <w:ind w:left="571" w:right="121"/>
        <w:jc w:val="both"/>
        <w:rPr>
          <w:sz w:val="18"/>
          <w:szCs w:val="18"/>
        </w:rPr>
      </w:pPr>
      <w:r w:rsidRPr="004312AB">
        <w:rPr>
          <w:color w:val="424141"/>
          <w:spacing w:val="-4"/>
          <w:sz w:val="18"/>
          <w:szCs w:val="18"/>
        </w:rPr>
        <w:t>Por ejemplo, considerando el contexto y caso concreto en el que se presente:</w:t>
      </w:r>
      <w:r w:rsidRPr="004312AB">
        <w:rPr>
          <w:color w:val="424141"/>
          <w:spacing w:val="40"/>
          <w:sz w:val="18"/>
          <w:szCs w:val="18"/>
        </w:rPr>
        <w:t xml:space="preserve"> </w:t>
      </w:r>
    </w:p>
    <w:p w14:paraId="495E49D8" w14:textId="77777777" w:rsidR="00116769" w:rsidRPr="004312AB" w:rsidRDefault="00116769">
      <w:pPr>
        <w:pStyle w:val="Textoindependiente"/>
        <w:spacing w:before="3"/>
        <w:rPr>
          <w:sz w:val="18"/>
          <w:szCs w:val="18"/>
        </w:rPr>
      </w:pPr>
    </w:p>
    <w:p w14:paraId="4143C806" w14:textId="77777777" w:rsidR="00116769" w:rsidRPr="004312AB" w:rsidRDefault="00116769" w:rsidP="00E008CC">
      <w:pPr>
        <w:pStyle w:val="Prrafodelista"/>
        <w:widowControl w:val="0"/>
        <w:numPr>
          <w:ilvl w:val="0"/>
          <w:numId w:val="55"/>
        </w:numPr>
        <w:tabs>
          <w:tab w:val="left" w:pos="1139"/>
        </w:tabs>
        <w:autoSpaceDE w:val="0"/>
        <w:autoSpaceDN w:val="0"/>
        <w:spacing w:after="0"/>
        <w:ind w:right="624"/>
        <w:contextualSpacing w:val="0"/>
        <w:rPr>
          <w:sz w:val="18"/>
          <w:szCs w:val="18"/>
        </w:rPr>
      </w:pPr>
      <w:r w:rsidRPr="004312AB">
        <w:rPr>
          <w:color w:val="424141"/>
          <w:sz w:val="18"/>
          <w:szCs w:val="18"/>
        </w:rPr>
        <w:t>Enviar mensajes o imágenes sexualmente explícitos o</w:t>
      </w:r>
      <w:r w:rsidRPr="004312AB">
        <w:rPr>
          <w:color w:val="424141"/>
          <w:spacing w:val="40"/>
          <w:sz w:val="18"/>
          <w:szCs w:val="18"/>
        </w:rPr>
        <w:t xml:space="preserve"> </w:t>
      </w:r>
      <w:r w:rsidRPr="004312AB">
        <w:rPr>
          <w:color w:val="424141"/>
          <w:sz w:val="18"/>
          <w:szCs w:val="18"/>
        </w:rPr>
        <w:t>participar en acoso o coerción sexualizada a través de</w:t>
      </w:r>
      <w:r w:rsidRPr="004312AB">
        <w:rPr>
          <w:color w:val="424141"/>
          <w:spacing w:val="40"/>
          <w:sz w:val="18"/>
          <w:szCs w:val="18"/>
        </w:rPr>
        <w:t xml:space="preserve"> </w:t>
      </w:r>
      <w:r w:rsidRPr="004312AB">
        <w:rPr>
          <w:color w:val="424141"/>
          <w:spacing w:val="-2"/>
          <w:sz w:val="18"/>
          <w:szCs w:val="18"/>
        </w:rPr>
        <w:t>plataformas</w:t>
      </w:r>
      <w:r w:rsidRPr="004312AB">
        <w:rPr>
          <w:color w:val="424141"/>
          <w:spacing w:val="-3"/>
          <w:sz w:val="18"/>
          <w:szCs w:val="18"/>
        </w:rPr>
        <w:t xml:space="preserve"> </w:t>
      </w:r>
      <w:r w:rsidRPr="004312AB">
        <w:rPr>
          <w:color w:val="424141"/>
          <w:spacing w:val="-2"/>
          <w:sz w:val="18"/>
          <w:szCs w:val="18"/>
        </w:rPr>
        <w:t>digitales</w:t>
      </w:r>
      <w:r w:rsidRPr="004312AB">
        <w:rPr>
          <w:color w:val="424141"/>
          <w:spacing w:val="-3"/>
          <w:sz w:val="18"/>
          <w:szCs w:val="18"/>
        </w:rPr>
        <w:t xml:space="preserve"> </w:t>
      </w:r>
      <w:r w:rsidRPr="004312AB">
        <w:rPr>
          <w:color w:val="424141"/>
          <w:spacing w:val="-2"/>
          <w:sz w:val="18"/>
          <w:szCs w:val="18"/>
        </w:rPr>
        <w:t>sin</w:t>
      </w:r>
      <w:r w:rsidRPr="004312AB">
        <w:rPr>
          <w:color w:val="424141"/>
          <w:spacing w:val="-3"/>
          <w:sz w:val="18"/>
          <w:szCs w:val="18"/>
        </w:rPr>
        <w:t xml:space="preserve"> </w:t>
      </w:r>
      <w:r w:rsidRPr="004312AB">
        <w:rPr>
          <w:color w:val="424141"/>
          <w:spacing w:val="-2"/>
          <w:sz w:val="18"/>
          <w:szCs w:val="18"/>
        </w:rPr>
        <w:t>el</w:t>
      </w:r>
      <w:r w:rsidRPr="004312AB">
        <w:rPr>
          <w:color w:val="424141"/>
          <w:spacing w:val="-3"/>
          <w:sz w:val="18"/>
          <w:szCs w:val="18"/>
        </w:rPr>
        <w:t xml:space="preserve"> </w:t>
      </w:r>
      <w:r w:rsidRPr="004312AB">
        <w:rPr>
          <w:color w:val="424141"/>
          <w:spacing w:val="-2"/>
          <w:sz w:val="18"/>
          <w:szCs w:val="18"/>
        </w:rPr>
        <w:t>consentimiento</w:t>
      </w:r>
      <w:r w:rsidRPr="004312AB">
        <w:rPr>
          <w:color w:val="424141"/>
          <w:spacing w:val="-3"/>
          <w:sz w:val="18"/>
          <w:szCs w:val="18"/>
        </w:rPr>
        <w:t xml:space="preserve"> </w:t>
      </w:r>
      <w:r w:rsidRPr="004312AB">
        <w:rPr>
          <w:color w:val="424141"/>
          <w:spacing w:val="-2"/>
          <w:sz w:val="18"/>
          <w:szCs w:val="18"/>
        </w:rPr>
        <w:t>del</w:t>
      </w:r>
      <w:r w:rsidRPr="004312AB">
        <w:rPr>
          <w:color w:val="424141"/>
          <w:spacing w:val="-3"/>
          <w:sz w:val="18"/>
          <w:szCs w:val="18"/>
        </w:rPr>
        <w:t xml:space="preserve"> </w:t>
      </w:r>
      <w:r w:rsidRPr="004312AB">
        <w:rPr>
          <w:color w:val="424141"/>
          <w:spacing w:val="-2"/>
          <w:sz w:val="18"/>
          <w:szCs w:val="18"/>
        </w:rPr>
        <w:t>destinatario.</w:t>
      </w:r>
    </w:p>
    <w:p w14:paraId="605D75E1" w14:textId="77777777" w:rsidR="00116769" w:rsidRPr="004312AB" w:rsidRDefault="00116769" w:rsidP="00E008CC">
      <w:pPr>
        <w:pStyle w:val="Prrafodelista"/>
        <w:widowControl w:val="0"/>
        <w:numPr>
          <w:ilvl w:val="0"/>
          <w:numId w:val="55"/>
        </w:numPr>
        <w:tabs>
          <w:tab w:val="left" w:pos="1139"/>
        </w:tabs>
        <w:autoSpaceDE w:val="0"/>
        <w:autoSpaceDN w:val="0"/>
        <w:spacing w:before="116" w:after="0"/>
        <w:ind w:right="291"/>
        <w:contextualSpacing w:val="0"/>
        <w:rPr>
          <w:sz w:val="18"/>
          <w:szCs w:val="18"/>
        </w:rPr>
      </w:pPr>
      <w:r w:rsidRPr="004312AB">
        <w:rPr>
          <w:color w:val="424141"/>
          <w:spacing w:val="-2"/>
          <w:sz w:val="18"/>
          <w:szCs w:val="18"/>
        </w:rPr>
        <w:t>Ofrecer</w:t>
      </w:r>
      <w:r w:rsidRPr="004312AB">
        <w:rPr>
          <w:color w:val="424141"/>
          <w:spacing w:val="-5"/>
          <w:sz w:val="18"/>
          <w:szCs w:val="18"/>
        </w:rPr>
        <w:t xml:space="preserve"> </w:t>
      </w:r>
      <w:r w:rsidRPr="004312AB">
        <w:rPr>
          <w:color w:val="424141"/>
          <w:spacing w:val="-2"/>
          <w:sz w:val="18"/>
          <w:szCs w:val="18"/>
        </w:rPr>
        <w:t>recompensas</w:t>
      </w:r>
      <w:r w:rsidRPr="004312AB">
        <w:rPr>
          <w:color w:val="424141"/>
          <w:spacing w:val="-5"/>
          <w:sz w:val="18"/>
          <w:szCs w:val="18"/>
        </w:rPr>
        <w:t xml:space="preserve"> </w:t>
      </w:r>
      <w:r w:rsidRPr="004312AB">
        <w:rPr>
          <w:color w:val="424141"/>
          <w:spacing w:val="-2"/>
          <w:sz w:val="18"/>
          <w:szCs w:val="18"/>
        </w:rPr>
        <w:t>o</w:t>
      </w:r>
      <w:r w:rsidRPr="004312AB">
        <w:rPr>
          <w:color w:val="424141"/>
          <w:spacing w:val="-5"/>
          <w:sz w:val="18"/>
          <w:szCs w:val="18"/>
        </w:rPr>
        <w:t xml:space="preserve"> </w:t>
      </w:r>
      <w:r w:rsidRPr="004312AB">
        <w:rPr>
          <w:color w:val="424141"/>
          <w:spacing w:val="-2"/>
          <w:sz w:val="18"/>
          <w:szCs w:val="18"/>
        </w:rPr>
        <w:t>beneficios</w:t>
      </w:r>
      <w:r w:rsidRPr="004312AB">
        <w:rPr>
          <w:color w:val="424141"/>
          <w:spacing w:val="-5"/>
          <w:sz w:val="18"/>
          <w:szCs w:val="18"/>
        </w:rPr>
        <w:t xml:space="preserve"> </w:t>
      </w:r>
      <w:r w:rsidRPr="004312AB">
        <w:rPr>
          <w:color w:val="424141"/>
          <w:spacing w:val="-2"/>
          <w:sz w:val="18"/>
          <w:szCs w:val="18"/>
        </w:rPr>
        <w:t>a</w:t>
      </w:r>
      <w:r w:rsidRPr="004312AB">
        <w:rPr>
          <w:color w:val="424141"/>
          <w:spacing w:val="-5"/>
          <w:sz w:val="18"/>
          <w:szCs w:val="18"/>
        </w:rPr>
        <w:t xml:space="preserve"> </w:t>
      </w:r>
      <w:r w:rsidRPr="004312AB">
        <w:rPr>
          <w:color w:val="424141"/>
          <w:spacing w:val="-2"/>
          <w:sz w:val="18"/>
          <w:szCs w:val="18"/>
        </w:rPr>
        <w:t>cambio</w:t>
      </w:r>
      <w:r w:rsidRPr="004312AB">
        <w:rPr>
          <w:color w:val="424141"/>
          <w:spacing w:val="-5"/>
          <w:sz w:val="18"/>
          <w:szCs w:val="18"/>
        </w:rPr>
        <w:t xml:space="preserve"> </w:t>
      </w:r>
      <w:r w:rsidRPr="004312AB">
        <w:rPr>
          <w:color w:val="424141"/>
          <w:spacing w:val="-2"/>
          <w:sz w:val="18"/>
          <w:szCs w:val="18"/>
        </w:rPr>
        <w:t>de</w:t>
      </w:r>
      <w:r w:rsidRPr="004312AB">
        <w:rPr>
          <w:color w:val="424141"/>
          <w:spacing w:val="-5"/>
          <w:sz w:val="18"/>
          <w:szCs w:val="18"/>
        </w:rPr>
        <w:t xml:space="preserve"> </w:t>
      </w:r>
      <w:r w:rsidRPr="004312AB">
        <w:rPr>
          <w:color w:val="424141"/>
          <w:spacing w:val="-2"/>
          <w:sz w:val="18"/>
          <w:szCs w:val="18"/>
        </w:rPr>
        <w:t>favores</w:t>
      </w:r>
      <w:r w:rsidRPr="004312AB">
        <w:rPr>
          <w:color w:val="424141"/>
          <w:spacing w:val="-5"/>
          <w:sz w:val="18"/>
          <w:szCs w:val="18"/>
        </w:rPr>
        <w:t xml:space="preserve"> </w:t>
      </w:r>
      <w:r w:rsidRPr="004312AB">
        <w:rPr>
          <w:color w:val="424141"/>
          <w:spacing w:val="-2"/>
          <w:sz w:val="18"/>
          <w:szCs w:val="18"/>
        </w:rPr>
        <w:t>sexuales</w:t>
      </w:r>
      <w:r w:rsidRPr="004312AB">
        <w:rPr>
          <w:color w:val="424141"/>
          <w:spacing w:val="40"/>
          <w:sz w:val="18"/>
          <w:szCs w:val="18"/>
        </w:rPr>
        <w:t xml:space="preserve"> </w:t>
      </w:r>
      <w:r w:rsidRPr="004312AB">
        <w:rPr>
          <w:color w:val="424141"/>
          <w:sz w:val="18"/>
          <w:szCs w:val="18"/>
        </w:rPr>
        <w:t>o amenazar con consecuencias negativas ante la negación.</w:t>
      </w:r>
    </w:p>
    <w:p w14:paraId="7C80218F" w14:textId="77777777" w:rsidR="00116769" w:rsidRPr="004312AB" w:rsidRDefault="00116769" w:rsidP="00E008CC">
      <w:pPr>
        <w:pStyle w:val="Prrafodelista"/>
        <w:widowControl w:val="0"/>
        <w:numPr>
          <w:ilvl w:val="0"/>
          <w:numId w:val="55"/>
        </w:numPr>
        <w:tabs>
          <w:tab w:val="left" w:pos="1139"/>
        </w:tabs>
        <w:autoSpaceDE w:val="0"/>
        <w:autoSpaceDN w:val="0"/>
        <w:spacing w:before="115" w:after="0"/>
        <w:ind w:right="682"/>
        <w:contextualSpacing w:val="0"/>
        <w:jc w:val="both"/>
        <w:rPr>
          <w:sz w:val="18"/>
          <w:szCs w:val="18"/>
        </w:rPr>
      </w:pPr>
      <w:r w:rsidRPr="004312AB">
        <w:rPr>
          <w:color w:val="424141"/>
          <w:spacing w:val="-2"/>
          <w:sz w:val="18"/>
          <w:szCs w:val="18"/>
        </w:rPr>
        <w:t>Presionar a alguien para que realice una actividad sexual en</w:t>
      </w:r>
      <w:r w:rsidRPr="004312AB">
        <w:rPr>
          <w:color w:val="424141"/>
          <w:spacing w:val="40"/>
          <w:sz w:val="18"/>
          <w:szCs w:val="18"/>
        </w:rPr>
        <w:t xml:space="preserve"> </w:t>
      </w:r>
      <w:r w:rsidRPr="004312AB">
        <w:rPr>
          <w:color w:val="424141"/>
          <w:sz w:val="18"/>
          <w:szCs w:val="18"/>
        </w:rPr>
        <w:t>contra</w:t>
      </w:r>
      <w:r w:rsidRPr="004312AB">
        <w:rPr>
          <w:color w:val="424141"/>
          <w:spacing w:val="-8"/>
          <w:sz w:val="18"/>
          <w:szCs w:val="18"/>
        </w:rPr>
        <w:t xml:space="preserve"> </w:t>
      </w:r>
      <w:r w:rsidRPr="004312AB">
        <w:rPr>
          <w:color w:val="424141"/>
          <w:sz w:val="18"/>
          <w:szCs w:val="18"/>
        </w:rPr>
        <w:t>de</w:t>
      </w:r>
      <w:r w:rsidRPr="004312AB">
        <w:rPr>
          <w:color w:val="424141"/>
          <w:spacing w:val="-7"/>
          <w:sz w:val="18"/>
          <w:szCs w:val="18"/>
        </w:rPr>
        <w:t xml:space="preserve"> </w:t>
      </w:r>
      <w:r w:rsidRPr="004312AB">
        <w:rPr>
          <w:color w:val="424141"/>
          <w:sz w:val="18"/>
          <w:szCs w:val="18"/>
        </w:rPr>
        <w:t>su</w:t>
      </w:r>
      <w:r w:rsidRPr="004312AB">
        <w:rPr>
          <w:color w:val="424141"/>
          <w:spacing w:val="-7"/>
          <w:sz w:val="18"/>
          <w:szCs w:val="18"/>
        </w:rPr>
        <w:t xml:space="preserve"> </w:t>
      </w:r>
      <w:r w:rsidRPr="004312AB">
        <w:rPr>
          <w:color w:val="424141"/>
          <w:sz w:val="18"/>
          <w:szCs w:val="18"/>
        </w:rPr>
        <w:t>voluntad</w:t>
      </w:r>
      <w:r w:rsidRPr="004312AB">
        <w:rPr>
          <w:color w:val="424141"/>
          <w:spacing w:val="-7"/>
          <w:sz w:val="18"/>
          <w:szCs w:val="18"/>
        </w:rPr>
        <w:t xml:space="preserve"> </w:t>
      </w:r>
      <w:r w:rsidRPr="004312AB">
        <w:rPr>
          <w:color w:val="424141"/>
          <w:sz w:val="18"/>
          <w:szCs w:val="18"/>
        </w:rPr>
        <w:t>mediante</w:t>
      </w:r>
      <w:r w:rsidRPr="004312AB">
        <w:rPr>
          <w:color w:val="424141"/>
          <w:spacing w:val="-7"/>
          <w:sz w:val="18"/>
          <w:szCs w:val="18"/>
        </w:rPr>
        <w:t xml:space="preserve"> </w:t>
      </w:r>
      <w:r w:rsidRPr="004312AB">
        <w:rPr>
          <w:color w:val="424141"/>
          <w:sz w:val="18"/>
          <w:szCs w:val="18"/>
        </w:rPr>
        <w:t>amenazas,</w:t>
      </w:r>
      <w:r w:rsidRPr="004312AB">
        <w:rPr>
          <w:color w:val="424141"/>
          <w:spacing w:val="-7"/>
          <w:sz w:val="18"/>
          <w:szCs w:val="18"/>
        </w:rPr>
        <w:t xml:space="preserve"> </w:t>
      </w:r>
      <w:r w:rsidRPr="004312AB">
        <w:rPr>
          <w:color w:val="424141"/>
          <w:sz w:val="18"/>
          <w:szCs w:val="18"/>
        </w:rPr>
        <w:t>manipulación</w:t>
      </w:r>
      <w:r w:rsidRPr="004312AB">
        <w:rPr>
          <w:color w:val="424141"/>
          <w:spacing w:val="-7"/>
          <w:sz w:val="18"/>
          <w:szCs w:val="18"/>
        </w:rPr>
        <w:t xml:space="preserve"> </w:t>
      </w:r>
      <w:r w:rsidRPr="004312AB">
        <w:rPr>
          <w:color w:val="424141"/>
          <w:sz w:val="18"/>
          <w:szCs w:val="18"/>
        </w:rPr>
        <w:t>u</w:t>
      </w:r>
      <w:r w:rsidRPr="004312AB">
        <w:rPr>
          <w:color w:val="424141"/>
          <w:spacing w:val="40"/>
          <w:sz w:val="18"/>
          <w:szCs w:val="18"/>
        </w:rPr>
        <w:t xml:space="preserve"> </w:t>
      </w:r>
      <w:r w:rsidRPr="004312AB">
        <w:rPr>
          <w:color w:val="424141"/>
          <w:sz w:val="18"/>
          <w:szCs w:val="18"/>
        </w:rPr>
        <w:t>otros</w:t>
      </w:r>
      <w:r w:rsidRPr="004312AB">
        <w:rPr>
          <w:color w:val="424141"/>
          <w:spacing w:val="-8"/>
          <w:sz w:val="18"/>
          <w:szCs w:val="18"/>
        </w:rPr>
        <w:t xml:space="preserve"> </w:t>
      </w:r>
      <w:r w:rsidRPr="004312AB">
        <w:rPr>
          <w:color w:val="424141"/>
          <w:sz w:val="18"/>
          <w:szCs w:val="18"/>
        </w:rPr>
        <w:t>medios.</w:t>
      </w:r>
    </w:p>
    <w:p w14:paraId="5A946F92" w14:textId="77777777" w:rsidR="00116769" w:rsidRPr="004312AB" w:rsidRDefault="00116769" w:rsidP="00E008CC">
      <w:pPr>
        <w:pStyle w:val="Prrafodelista"/>
        <w:widowControl w:val="0"/>
        <w:numPr>
          <w:ilvl w:val="0"/>
          <w:numId w:val="55"/>
        </w:numPr>
        <w:tabs>
          <w:tab w:val="left" w:pos="1139"/>
        </w:tabs>
        <w:autoSpaceDE w:val="0"/>
        <w:autoSpaceDN w:val="0"/>
        <w:spacing w:before="116" w:after="0"/>
        <w:ind w:right="291"/>
        <w:contextualSpacing w:val="0"/>
        <w:rPr>
          <w:sz w:val="18"/>
          <w:szCs w:val="18"/>
        </w:rPr>
      </w:pPr>
      <w:r w:rsidRPr="004312AB">
        <w:rPr>
          <w:color w:val="424141"/>
          <w:sz w:val="18"/>
          <w:szCs w:val="18"/>
        </w:rPr>
        <w:t>Contacto o comportamiento sexual no deseado o no</w:t>
      </w:r>
      <w:r w:rsidRPr="004312AB">
        <w:rPr>
          <w:color w:val="424141"/>
          <w:spacing w:val="40"/>
          <w:sz w:val="18"/>
          <w:szCs w:val="18"/>
        </w:rPr>
        <w:t xml:space="preserve"> </w:t>
      </w:r>
      <w:r w:rsidRPr="004312AB">
        <w:rPr>
          <w:color w:val="424141"/>
          <w:sz w:val="18"/>
          <w:szCs w:val="18"/>
        </w:rPr>
        <w:t>consensuado, que va desde manoseos hasta violación. Incluye</w:t>
      </w:r>
      <w:r w:rsidRPr="004312AB">
        <w:rPr>
          <w:color w:val="424141"/>
          <w:spacing w:val="40"/>
          <w:sz w:val="18"/>
          <w:szCs w:val="18"/>
        </w:rPr>
        <w:t xml:space="preserve"> </w:t>
      </w:r>
      <w:r w:rsidRPr="004312AB">
        <w:rPr>
          <w:color w:val="424141"/>
          <w:spacing w:val="-2"/>
          <w:sz w:val="18"/>
          <w:szCs w:val="18"/>
        </w:rPr>
        <w:t>contacto</w:t>
      </w:r>
      <w:r w:rsidRPr="004312AB">
        <w:rPr>
          <w:color w:val="424141"/>
          <w:spacing w:val="-6"/>
          <w:sz w:val="18"/>
          <w:szCs w:val="18"/>
        </w:rPr>
        <w:t xml:space="preserve"> </w:t>
      </w:r>
      <w:r w:rsidRPr="004312AB">
        <w:rPr>
          <w:color w:val="424141"/>
          <w:spacing w:val="-2"/>
          <w:sz w:val="18"/>
          <w:szCs w:val="18"/>
        </w:rPr>
        <w:t>físico,</w:t>
      </w:r>
      <w:r w:rsidRPr="004312AB">
        <w:rPr>
          <w:color w:val="424141"/>
          <w:spacing w:val="-5"/>
          <w:sz w:val="18"/>
          <w:szCs w:val="18"/>
        </w:rPr>
        <w:t xml:space="preserve"> </w:t>
      </w:r>
      <w:r w:rsidRPr="004312AB">
        <w:rPr>
          <w:color w:val="424141"/>
          <w:spacing w:val="-2"/>
          <w:sz w:val="18"/>
          <w:szCs w:val="18"/>
        </w:rPr>
        <w:t>roce</w:t>
      </w:r>
      <w:r w:rsidRPr="004312AB">
        <w:rPr>
          <w:color w:val="424141"/>
          <w:spacing w:val="-5"/>
          <w:sz w:val="18"/>
          <w:szCs w:val="18"/>
        </w:rPr>
        <w:t xml:space="preserve"> </w:t>
      </w:r>
      <w:r w:rsidRPr="004312AB">
        <w:rPr>
          <w:color w:val="424141"/>
          <w:spacing w:val="-2"/>
          <w:sz w:val="18"/>
          <w:szCs w:val="18"/>
        </w:rPr>
        <w:t>contra</w:t>
      </w:r>
      <w:r w:rsidRPr="004312AB">
        <w:rPr>
          <w:color w:val="424141"/>
          <w:spacing w:val="-5"/>
          <w:sz w:val="18"/>
          <w:szCs w:val="18"/>
        </w:rPr>
        <w:t xml:space="preserve"> </w:t>
      </w:r>
      <w:r w:rsidRPr="004312AB">
        <w:rPr>
          <w:color w:val="424141"/>
          <w:spacing w:val="-2"/>
          <w:sz w:val="18"/>
          <w:szCs w:val="18"/>
        </w:rPr>
        <w:t>alguien,</w:t>
      </w:r>
      <w:r w:rsidRPr="004312AB">
        <w:rPr>
          <w:color w:val="424141"/>
          <w:spacing w:val="-5"/>
          <w:sz w:val="18"/>
          <w:szCs w:val="18"/>
        </w:rPr>
        <w:t xml:space="preserve"> </w:t>
      </w:r>
      <w:r w:rsidRPr="004312AB">
        <w:rPr>
          <w:color w:val="424141"/>
          <w:spacing w:val="-2"/>
          <w:sz w:val="18"/>
          <w:szCs w:val="18"/>
        </w:rPr>
        <w:t>pellizcos,</w:t>
      </w:r>
      <w:r w:rsidRPr="004312AB">
        <w:rPr>
          <w:color w:val="424141"/>
          <w:spacing w:val="-5"/>
          <w:sz w:val="18"/>
          <w:szCs w:val="18"/>
        </w:rPr>
        <w:t xml:space="preserve"> </w:t>
      </w:r>
      <w:r w:rsidRPr="004312AB">
        <w:rPr>
          <w:color w:val="424141"/>
          <w:spacing w:val="-2"/>
          <w:sz w:val="18"/>
          <w:szCs w:val="18"/>
        </w:rPr>
        <w:t>besos</w:t>
      </w:r>
      <w:r w:rsidRPr="004312AB">
        <w:rPr>
          <w:color w:val="424141"/>
          <w:spacing w:val="-5"/>
          <w:sz w:val="18"/>
          <w:szCs w:val="18"/>
        </w:rPr>
        <w:t xml:space="preserve"> </w:t>
      </w:r>
      <w:r w:rsidRPr="004312AB">
        <w:rPr>
          <w:color w:val="424141"/>
          <w:spacing w:val="-2"/>
          <w:sz w:val="18"/>
          <w:szCs w:val="18"/>
        </w:rPr>
        <w:t>deliberados</w:t>
      </w:r>
      <w:r w:rsidRPr="004312AB">
        <w:rPr>
          <w:color w:val="424141"/>
          <w:spacing w:val="40"/>
          <w:sz w:val="18"/>
          <w:szCs w:val="18"/>
        </w:rPr>
        <w:t xml:space="preserve"> </w:t>
      </w:r>
      <w:r w:rsidRPr="004312AB">
        <w:rPr>
          <w:color w:val="424141"/>
          <w:sz w:val="18"/>
          <w:szCs w:val="18"/>
        </w:rPr>
        <w:t>no</w:t>
      </w:r>
      <w:r w:rsidRPr="004312AB">
        <w:rPr>
          <w:color w:val="424141"/>
          <w:spacing w:val="-8"/>
          <w:sz w:val="18"/>
          <w:szCs w:val="18"/>
        </w:rPr>
        <w:t xml:space="preserve"> </w:t>
      </w:r>
      <w:r w:rsidRPr="004312AB">
        <w:rPr>
          <w:color w:val="424141"/>
          <w:sz w:val="18"/>
          <w:szCs w:val="18"/>
        </w:rPr>
        <w:t>deseados.</w:t>
      </w:r>
    </w:p>
    <w:p w14:paraId="0B89215D" w14:textId="77777777" w:rsidR="00116769" w:rsidRPr="004312AB" w:rsidRDefault="00116769" w:rsidP="00E008CC">
      <w:pPr>
        <w:pStyle w:val="Prrafodelista"/>
        <w:widowControl w:val="0"/>
        <w:numPr>
          <w:ilvl w:val="0"/>
          <w:numId w:val="55"/>
        </w:numPr>
        <w:tabs>
          <w:tab w:val="left" w:pos="1139"/>
        </w:tabs>
        <w:autoSpaceDE w:val="0"/>
        <w:autoSpaceDN w:val="0"/>
        <w:spacing w:before="116" w:after="0"/>
        <w:ind w:right="849"/>
        <w:contextualSpacing w:val="0"/>
        <w:rPr>
          <w:sz w:val="18"/>
          <w:szCs w:val="18"/>
        </w:rPr>
      </w:pPr>
      <w:r w:rsidRPr="004312AB">
        <w:rPr>
          <w:color w:val="424141"/>
          <w:spacing w:val="-2"/>
          <w:sz w:val="18"/>
          <w:szCs w:val="18"/>
        </w:rPr>
        <w:t>En general, cualquier requerimiento de carácter sexual no</w:t>
      </w:r>
      <w:r w:rsidRPr="004312AB">
        <w:rPr>
          <w:color w:val="424141"/>
          <w:spacing w:val="40"/>
          <w:sz w:val="18"/>
          <w:szCs w:val="18"/>
        </w:rPr>
        <w:t xml:space="preserve"> </w:t>
      </w:r>
      <w:r w:rsidRPr="004312AB">
        <w:rPr>
          <w:color w:val="424141"/>
          <w:sz w:val="18"/>
          <w:szCs w:val="18"/>
        </w:rPr>
        <w:t>consentido por la persona que los recibe.</w:t>
      </w:r>
      <w:r w:rsidRPr="004312AB">
        <w:rPr>
          <w:noProof/>
          <w:color w:val="424141"/>
          <w:spacing w:val="-4"/>
          <w:sz w:val="18"/>
          <w:szCs w:val="18"/>
        </w:rPr>
        <w:t xml:space="preserve"> </w:t>
      </w:r>
    </w:p>
    <w:p w14:paraId="26D1A0CA" w14:textId="77777777" w:rsidR="00116769" w:rsidRDefault="00116769">
      <w:pPr>
        <w:rPr>
          <w:sz w:val="20"/>
        </w:rPr>
        <w:sectPr w:rsidR="00116769" w:rsidSect="00116769">
          <w:type w:val="continuous"/>
          <w:pgSz w:w="12240" w:h="15840"/>
          <w:pgMar w:top="1180" w:right="440" w:bottom="280" w:left="440" w:header="531" w:footer="430" w:gutter="0"/>
          <w:cols w:num="2" w:space="720" w:equalWidth="0">
            <w:col w:w="2339" w:space="1760"/>
            <w:col w:w="7261"/>
          </w:cols>
        </w:sectPr>
      </w:pPr>
    </w:p>
    <w:p w14:paraId="53121B1B" w14:textId="77777777" w:rsidR="00116769" w:rsidRDefault="00116769">
      <w:pPr>
        <w:pStyle w:val="Textoindependiente"/>
      </w:pPr>
      <w:r w:rsidRPr="000476FB">
        <w:rPr>
          <w:noProof/>
          <w:sz w:val="2"/>
        </w:rPr>
        <mc:AlternateContent>
          <mc:Choice Requires="wps">
            <w:drawing>
              <wp:anchor distT="0" distB="0" distL="114300" distR="114300" simplePos="0" relativeHeight="251782144" behindDoc="1" locked="0" layoutInCell="1" allowOverlap="1" wp14:anchorId="55AD4BF2" wp14:editId="74475F4C">
                <wp:simplePos x="0" y="0"/>
                <wp:positionH relativeFrom="page">
                  <wp:posOffset>359410</wp:posOffset>
                </wp:positionH>
                <wp:positionV relativeFrom="page">
                  <wp:posOffset>1579245</wp:posOffset>
                </wp:positionV>
                <wp:extent cx="7054850" cy="0"/>
                <wp:effectExtent l="0" t="0" r="6350" b="12700"/>
                <wp:wrapNone/>
                <wp:docPr id="48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41C75EF" id="Line 206"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124.35pt" to="583.8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mlstA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E+SQApYrjZrYBcgTt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CaWy0D3wAAAAsBAAAPAAAAAAAAAAAAAAAAAAwEAABkcnMvZG93&#10;bnJldi54bWxQSwUGAAAAAAQABADzAAAAGAUAAAAA&#10;" strokecolor="#13c045" strokeweight="1pt">
                <o:lock v:ext="edit" shapetype="f"/>
                <w10:wrap anchorx="page" anchory="page"/>
              </v:line>
            </w:pict>
          </mc:Fallback>
        </mc:AlternateContent>
      </w:r>
      <w:r w:rsidRPr="000476FB">
        <w:rPr>
          <w:noProof/>
          <w:sz w:val="2"/>
        </w:rPr>
        <mc:AlternateContent>
          <mc:Choice Requires="wps">
            <w:drawing>
              <wp:anchor distT="0" distB="0" distL="114300" distR="114300" simplePos="0" relativeHeight="251765760" behindDoc="1" locked="0" layoutInCell="1" allowOverlap="1" wp14:anchorId="711FE563" wp14:editId="6FAFEDB0">
                <wp:simplePos x="0" y="0"/>
                <wp:positionH relativeFrom="page">
                  <wp:posOffset>347345</wp:posOffset>
                </wp:positionH>
                <wp:positionV relativeFrom="page">
                  <wp:posOffset>303530</wp:posOffset>
                </wp:positionV>
                <wp:extent cx="5248275" cy="1179830"/>
                <wp:effectExtent l="0" t="0" r="9525" b="1270"/>
                <wp:wrapNone/>
                <wp:docPr id="48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3830" w14:textId="77777777" w:rsidR="00116769" w:rsidRDefault="00116769" w:rsidP="000476FB">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11FE563" id="_x0000_s1073" type="#_x0000_t202" style="position:absolute;margin-left:27.35pt;margin-top:23.9pt;width:413.25pt;height:92.9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H2zgEAAIM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" filled="f" stroked="f">
                <v:path arrowok="t"/>
                <v:textbox inset="0,0,0,0">
                  <w:txbxContent>
                    <w:p w14:paraId="47F13830" w14:textId="77777777" w:rsidR="00116769" w:rsidRDefault="00116769" w:rsidP="000476FB">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78A6BDB6" w14:textId="77777777" w:rsidR="00116769" w:rsidRDefault="00116769">
      <w:pPr>
        <w:pStyle w:val="Textoindependiente"/>
        <w:spacing w:before="2"/>
        <w:rPr>
          <w:sz w:val="17"/>
        </w:rPr>
      </w:pPr>
    </w:p>
    <w:p w14:paraId="2FC8E654" w14:textId="77777777" w:rsidR="00116769" w:rsidRDefault="00116769">
      <w:pPr>
        <w:pStyle w:val="Textoindependiente"/>
        <w:spacing w:line="20" w:lineRule="exact"/>
        <w:ind w:left="126"/>
        <w:rPr>
          <w:sz w:val="2"/>
        </w:rPr>
      </w:pPr>
    </w:p>
    <w:p w14:paraId="4938FE0E" w14:textId="77777777" w:rsidR="00116769" w:rsidRDefault="00116769">
      <w:pPr>
        <w:pStyle w:val="Textoindependiente"/>
        <w:rPr>
          <w:sz w:val="21"/>
        </w:rPr>
      </w:pPr>
    </w:p>
    <w:p w14:paraId="2A773B40" w14:textId="77777777" w:rsidR="00116769" w:rsidRDefault="00116769">
      <w:pPr>
        <w:rPr>
          <w:sz w:val="21"/>
        </w:rPr>
        <w:sectPr w:rsidR="00116769" w:rsidSect="00116769">
          <w:headerReference w:type="default" r:id="rId27"/>
          <w:footerReference w:type="default" r:id="rId28"/>
          <w:pgSz w:w="12240" w:h="15840"/>
          <w:pgMar w:top="2060" w:right="440" w:bottom="580" w:left="440" w:header="531" w:footer="399" w:gutter="0"/>
          <w:cols w:space="720"/>
        </w:sectPr>
      </w:pPr>
    </w:p>
    <w:p w14:paraId="3B28C9C3" w14:textId="77777777" w:rsidR="00116769" w:rsidRPr="000476FB" w:rsidRDefault="00116769">
      <w:pPr>
        <w:spacing w:before="114"/>
        <w:ind w:left="129"/>
        <w:rPr>
          <w:rFonts w:ascii="ACHS Nueva Sans SemiBold" w:hAnsi="ACHS Nueva Sans SemiBold"/>
          <w:b/>
          <w:bCs/>
          <w:sz w:val="30"/>
        </w:rPr>
      </w:pPr>
      <w:r w:rsidRPr="000476FB">
        <w:rPr>
          <w:rFonts w:ascii="ACHS Nueva Sans SemiBold" w:hAnsi="ACHS Nueva Sans SemiBold"/>
          <w:b/>
          <w:bCs/>
          <w:color w:val="00AE41"/>
          <w:spacing w:val="-4"/>
          <w:sz w:val="30"/>
        </w:rPr>
        <w:t>I.</w:t>
      </w:r>
      <w:r w:rsidRPr="000476FB">
        <w:rPr>
          <w:rFonts w:ascii="ACHS Nueva Sans SemiBold" w:hAnsi="ACHS Nueva Sans SemiBold"/>
          <w:b/>
          <w:bCs/>
          <w:color w:val="00AE41"/>
          <w:spacing w:val="-8"/>
          <w:sz w:val="30"/>
        </w:rPr>
        <w:t xml:space="preserve"> </w:t>
      </w:r>
      <w:r w:rsidRPr="000476FB">
        <w:rPr>
          <w:rFonts w:ascii="ACHS Nueva Sans SemiBold" w:hAnsi="ACHS Nueva Sans SemiBold"/>
          <w:b/>
          <w:bCs/>
          <w:color w:val="00AE41"/>
          <w:spacing w:val="-4"/>
          <w:sz w:val="30"/>
        </w:rPr>
        <w:t xml:space="preserve">Antecedentes </w:t>
      </w:r>
      <w:r w:rsidRPr="000476FB">
        <w:rPr>
          <w:rFonts w:ascii="ACHS Nueva Sans SemiBold" w:hAnsi="ACHS Nueva Sans SemiBold"/>
          <w:b/>
          <w:bCs/>
          <w:color w:val="00AE41"/>
          <w:spacing w:val="-2"/>
          <w:sz w:val="30"/>
        </w:rPr>
        <w:t>generales</w:t>
      </w:r>
    </w:p>
    <w:p w14:paraId="26D10A91" w14:textId="77777777" w:rsidR="00116769" w:rsidRDefault="00116769">
      <w:pPr>
        <w:pStyle w:val="Ttulo1"/>
        <w:jc w:val="both"/>
      </w:pPr>
      <w:r>
        <w:rPr>
          <w:b w:val="0"/>
        </w:rPr>
        <w:br w:type="column"/>
      </w:r>
      <w:r>
        <w:rPr>
          <w:color w:val="00AE41"/>
          <w:spacing w:val="-4"/>
        </w:rPr>
        <w:t>Acoso</w:t>
      </w:r>
      <w:r>
        <w:rPr>
          <w:color w:val="00AE41"/>
          <w:spacing w:val="-7"/>
        </w:rPr>
        <w:t xml:space="preserve"> </w:t>
      </w:r>
      <w:r>
        <w:rPr>
          <w:color w:val="00AE41"/>
          <w:spacing w:val="-2"/>
        </w:rPr>
        <w:t>laboral:</w:t>
      </w:r>
    </w:p>
    <w:p w14:paraId="3C8F3684" w14:textId="77777777" w:rsidR="00116769" w:rsidRPr="00D30E79" w:rsidRDefault="00116769">
      <w:pPr>
        <w:pStyle w:val="Textoindependiente"/>
        <w:spacing w:before="174" w:line="259" w:lineRule="auto"/>
        <w:ind w:left="571" w:right="120"/>
        <w:jc w:val="both"/>
        <w:rPr>
          <w:sz w:val="18"/>
          <w:szCs w:val="18"/>
        </w:rPr>
      </w:pPr>
      <w:r w:rsidRPr="00D30E79">
        <w:rPr>
          <w:noProof/>
          <w:sz w:val="18"/>
          <w:szCs w:val="18"/>
        </w:rPr>
        <w:drawing>
          <wp:anchor distT="0" distB="0" distL="0" distR="0" simplePos="0" relativeHeight="251770880" behindDoc="0" locked="0" layoutInCell="1" allowOverlap="1" wp14:anchorId="4B3E7A57" wp14:editId="36E829C2">
            <wp:simplePos x="0" y="0"/>
            <wp:positionH relativeFrom="page">
              <wp:posOffset>2964599</wp:posOffset>
            </wp:positionH>
            <wp:positionV relativeFrom="paragraph">
              <wp:posOffset>-245337</wp:posOffset>
            </wp:positionV>
            <wp:extent cx="191122" cy="183222"/>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9" cstate="print"/>
                    <a:stretch>
                      <a:fillRect/>
                    </a:stretch>
                  </pic:blipFill>
                  <pic:spPr>
                    <a:xfrm>
                      <a:off x="0" y="0"/>
                      <a:ext cx="191122" cy="183222"/>
                    </a:xfrm>
                    <a:prstGeom prst="rect">
                      <a:avLst/>
                    </a:prstGeom>
                  </pic:spPr>
                </pic:pic>
              </a:graphicData>
            </a:graphic>
          </wp:anchor>
        </w:drawing>
      </w:r>
      <w:r w:rsidRPr="00D30E79">
        <w:rPr>
          <w:color w:val="424141"/>
          <w:sz w:val="18"/>
          <w:szCs w:val="18"/>
        </w:rPr>
        <w:t>Toda</w:t>
      </w:r>
      <w:r w:rsidRPr="00D30E79">
        <w:rPr>
          <w:color w:val="424141"/>
          <w:spacing w:val="-8"/>
          <w:sz w:val="18"/>
          <w:szCs w:val="18"/>
        </w:rPr>
        <w:t xml:space="preserve"> </w:t>
      </w:r>
      <w:r w:rsidRPr="00D30E79">
        <w:rPr>
          <w:color w:val="424141"/>
          <w:sz w:val="18"/>
          <w:szCs w:val="18"/>
        </w:rPr>
        <w:t>conducta</w:t>
      </w:r>
      <w:r w:rsidRPr="00D30E79">
        <w:rPr>
          <w:color w:val="424141"/>
          <w:spacing w:val="-7"/>
          <w:sz w:val="18"/>
          <w:szCs w:val="18"/>
        </w:rPr>
        <w:t xml:space="preserve"> </w:t>
      </w:r>
      <w:r w:rsidRPr="00D30E79">
        <w:rPr>
          <w:color w:val="424141"/>
          <w:sz w:val="18"/>
          <w:szCs w:val="18"/>
        </w:rPr>
        <w:t>que</w:t>
      </w:r>
      <w:r w:rsidRPr="00D30E79">
        <w:rPr>
          <w:color w:val="424141"/>
          <w:spacing w:val="-7"/>
          <w:sz w:val="18"/>
          <w:szCs w:val="18"/>
        </w:rPr>
        <w:t xml:space="preserve"> </w:t>
      </w:r>
      <w:r w:rsidRPr="00D30E79">
        <w:rPr>
          <w:color w:val="424141"/>
          <w:sz w:val="18"/>
          <w:szCs w:val="18"/>
        </w:rPr>
        <w:t>constituya</w:t>
      </w:r>
      <w:r w:rsidRPr="00D30E79">
        <w:rPr>
          <w:color w:val="424141"/>
          <w:spacing w:val="-7"/>
          <w:sz w:val="18"/>
          <w:szCs w:val="18"/>
        </w:rPr>
        <w:t xml:space="preserve"> </w:t>
      </w:r>
      <w:r w:rsidRPr="00D30E79">
        <w:rPr>
          <w:color w:val="424141"/>
          <w:sz w:val="18"/>
          <w:szCs w:val="18"/>
        </w:rPr>
        <w:t>agresión</w:t>
      </w:r>
      <w:r w:rsidRPr="00D30E79">
        <w:rPr>
          <w:color w:val="424141"/>
          <w:spacing w:val="-7"/>
          <w:sz w:val="18"/>
          <w:szCs w:val="18"/>
        </w:rPr>
        <w:t xml:space="preserve"> </w:t>
      </w:r>
      <w:r w:rsidRPr="00D30E79">
        <w:rPr>
          <w:color w:val="424141"/>
          <w:sz w:val="18"/>
          <w:szCs w:val="18"/>
        </w:rPr>
        <w:t>u</w:t>
      </w:r>
      <w:r w:rsidRPr="00D30E79">
        <w:rPr>
          <w:color w:val="424141"/>
          <w:spacing w:val="-7"/>
          <w:sz w:val="18"/>
          <w:szCs w:val="18"/>
        </w:rPr>
        <w:t xml:space="preserve"> </w:t>
      </w:r>
      <w:r w:rsidRPr="00D30E79">
        <w:rPr>
          <w:color w:val="424141"/>
          <w:sz w:val="18"/>
          <w:szCs w:val="18"/>
        </w:rPr>
        <w:t>hostigamiento</w:t>
      </w:r>
      <w:r w:rsidRPr="00D30E79">
        <w:rPr>
          <w:color w:val="424141"/>
          <w:spacing w:val="-7"/>
          <w:sz w:val="18"/>
          <w:szCs w:val="18"/>
        </w:rPr>
        <w:t xml:space="preserve"> </w:t>
      </w:r>
      <w:r w:rsidRPr="00D30E79">
        <w:rPr>
          <w:color w:val="424141"/>
          <w:sz w:val="18"/>
          <w:szCs w:val="18"/>
        </w:rPr>
        <w:t>ejercida</w:t>
      </w:r>
      <w:r w:rsidRPr="00D30E79">
        <w:rPr>
          <w:color w:val="424141"/>
          <w:spacing w:val="-7"/>
          <w:sz w:val="18"/>
          <w:szCs w:val="18"/>
        </w:rPr>
        <w:t xml:space="preserve"> </w:t>
      </w:r>
      <w:r w:rsidRPr="00D30E79">
        <w:rPr>
          <w:color w:val="424141"/>
          <w:sz w:val="18"/>
          <w:szCs w:val="18"/>
        </w:rPr>
        <w:t>por</w:t>
      </w:r>
      <w:r w:rsidRPr="00D30E79">
        <w:rPr>
          <w:color w:val="424141"/>
          <w:spacing w:val="-7"/>
          <w:sz w:val="18"/>
          <w:szCs w:val="18"/>
        </w:rPr>
        <w:t xml:space="preserve"> </w:t>
      </w:r>
      <w:r w:rsidRPr="00D30E79">
        <w:rPr>
          <w:color w:val="424141"/>
          <w:sz w:val="18"/>
          <w:szCs w:val="18"/>
        </w:rPr>
        <w:t>el</w:t>
      </w:r>
      <w:r w:rsidRPr="00D30E79">
        <w:rPr>
          <w:color w:val="424141"/>
          <w:spacing w:val="40"/>
          <w:sz w:val="18"/>
          <w:szCs w:val="18"/>
        </w:rPr>
        <w:t xml:space="preserve"> </w:t>
      </w:r>
      <w:r w:rsidRPr="00D30E79">
        <w:rPr>
          <w:color w:val="424141"/>
          <w:sz w:val="18"/>
          <w:szCs w:val="18"/>
        </w:rPr>
        <w:t>empleador o por uno o más trabajadores, en contra de otro u otros</w:t>
      </w:r>
      <w:r w:rsidRPr="00D30E79">
        <w:rPr>
          <w:color w:val="424141"/>
          <w:spacing w:val="40"/>
          <w:sz w:val="18"/>
          <w:szCs w:val="18"/>
        </w:rPr>
        <w:t xml:space="preserve"> </w:t>
      </w:r>
      <w:r w:rsidRPr="00D30E79">
        <w:rPr>
          <w:color w:val="424141"/>
          <w:spacing w:val="-2"/>
          <w:sz w:val="18"/>
          <w:szCs w:val="18"/>
        </w:rPr>
        <w:t>trabajadores, por cualquier medio, ya sea que se manifieste una sola vez</w:t>
      </w:r>
      <w:r w:rsidRPr="00D30E79">
        <w:rPr>
          <w:color w:val="424141"/>
          <w:spacing w:val="40"/>
          <w:sz w:val="18"/>
          <w:szCs w:val="18"/>
        </w:rPr>
        <w:t xml:space="preserve"> </w:t>
      </w:r>
      <w:r w:rsidRPr="00D30E79">
        <w:rPr>
          <w:color w:val="424141"/>
          <w:spacing w:val="-4"/>
          <w:sz w:val="18"/>
          <w:szCs w:val="18"/>
        </w:rPr>
        <w:t>o de</w:t>
      </w:r>
      <w:r w:rsidRPr="00D30E79">
        <w:rPr>
          <w:color w:val="424141"/>
          <w:spacing w:val="-3"/>
          <w:sz w:val="18"/>
          <w:szCs w:val="18"/>
        </w:rPr>
        <w:t xml:space="preserve"> </w:t>
      </w:r>
      <w:r w:rsidRPr="00D30E79">
        <w:rPr>
          <w:color w:val="424141"/>
          <w:spacing w:val="-4"/>
          <w:sz w:val="18"/>
          <w:szCs w:val="18"/>
        </w:rPr>
        <w:t>manera</w:t>
      </w:r>
      <w:r w:rsidRPr="00D30E79">
        <w:rPr>
          <w:color w:val="424141"/>
          <w:spacing w:val="-3"/>
          <w:sz w:val="18"/>
          <w:szCs w:val="18"/>
        </w:rPr>
        <w:t xml:space="preserve"> </w:t>
      </w:r>
      <w:r w:rsidRPr="00D30E79">
        <w:rPr>
          <w:color w:val="424141"/>
          <w:spacing w:val="-4"/>
          <w:sz w:val="18"/>
          <w:szCs w:val="18"/>
        </w:rPr>
        <w:t>reiterada,</w:t>
      </w:r>
      <w:r w:rsidRPr="00D30E79">
        <w:rPr>
          <w:color w:val="424141"/>
          <w:spacing w:val="-3"/>
          <w:sz w:val="18"/>
          <w:szCs w:val="18"/>
        </w:rPr>
        <w:t xml:space="preserve"> </w:t>
      </w:r>
      <w:r w:rsidRPr="00D30E79">
        <w:rPr>
          <w:color w:val="424141"/>
          <w:spacing w:val="-4"/>
          <w:sz w:val="18"/>
          <w:szCs w:val="18"/>
        </w:rPr>
        <w:t>y</w:t>
      </w:r>
      <w:r w:rsidRPr="00D30E79">
        <w:rPr>
          <w:color w:val="424141"/>
          <w:spacing w:val="-3"/>
          <w:sz w:val="18"/>
          <w:szCs w:val="18"/>
        </w:rPr>
        <w:t xml:space="preserve"> </w:t>
      </w:r>
      <w:r w:rsidRPr="00D30E79">
        <w:rPr>
          <w:color w:val="424141"/>
          <w:spacing w:val="-4"/>
          <w:sz w:val="18"/>
          <w:szCs w:val="18"/>
        </w:rPr>
        <w:t>que</w:t>
      </w:r>
      <w:r w:rsidRPr="00D30E79">
        <w:rPr>
          <w:color w:val="424141"/>
          <w:spacing w:val="-3"/>
          <w:sz w:val="18"/>
          <w:szCs w:val="18"/>
        </w:rPr>
        <w:t xml:space="preserve"> </w:t>
      </w:r>
      <w:r w:rsidRPr="00D30E79">
        <w:rPr>
          <w:color w:val="424141"/>
          <w:spacing w:val="-4"/>
          <w:sz w:val="18"/>
          <w:szCs w:val="18"/>
        </w:rPr>
        <w:t>tenga</w:t>
      </w:r>
      <w:r w:rsidRPr="00D30E79">
        <w:rPr>
          <w:color w:val="424141"/>
          <w:spacing w:val="-3"/>
          <w:sz w:val="18"/>
          <w:szCs w:val="18"/>
        </w:rPr>
        <w:t xml:space="preserve"> </w:t>
      </w:r>
      <w:r w:rsidRPr="00D30E79">
        <w:rPr>
          <w:color w:val="424141"/>
          <w:spacing w:val="-4"/>
          <w:sz w:val="18"/>
          <w:szCs w:val="18"/>
        </w:rPr>
        <w:t>como</w:t>
      </w:r>
      <w:r w:rsidRPr="00D30E79">
        <w:rPr>
          <w:color w:val="424141"/>
          <w:spacing w:val="-3"/>
          <w:sz w:val="18"/>
          <w:szCs w:val="18"/>
        </w:rPr>
        <w:t xml:space="preserve"> </w:t>
      </w:r>
      <w:r w:rsidRPr="00D30E79">
        <w:rPr>
          <w:color w:val="424141"/>
          <w:spacing w:val="-4"/>
          <w:sz w:val="18"/>
          <w:szCs w:val="18"/>
        </w:rPr>
        <w:t>resultado</w:t>
      </w:r>
      <w:r w:rsidRPr="00D30E79">
        <w:rPr>
          <w:color w:val="424141"/>
          <w:spacing w:val="-3"/>
          <w:sz w:val="18"/>
          <w:szCs w:val="18"/>
        </w:rPr>
        <w:t xml:space="preserve"> </w:t>
      </w:r>
      <w:r w:rsidRPr="00D30E79">
        <w:rPr>
          <w:color w:val="424141"/>
          <w:spacing w:val="-4"/>
          <w:sz w:val="18"/>
          <w:szCs w:val="18"/>
        </w:rPr>
        <w:t>para</w:t>
      </w:r>
      <w:r w:rsidRPr="00D30E79">
        <w:rPr>
          <w:color w:val="424141"/>
          <w:spacing w:val="-3"/>
          <w:sz w:val="18"/>
          <w:szCs w:val="18"/>
        </w:rPr>
        <w:t xml:space="preserve"> </w:t>
      </w:r>
      <w:r w:rsidRPr="00D30E79">
        <w:rPr>
          <w:color w:val="424141"/>
          <w:spacing w:val="-4"/>
          <w:sz w:val="18"/>
          <w:szCs w:val="18"/>
        </w:rPr>
        <w:t>el o</w:t>
      </w:r>
      <w:r w:rsidRPr="00D30E79">
        <w:rPr>
          <w:color w:val="424141"/>
          <w:spacing w:val="-3"/>
          <w:sz w:val="18"/>
          <w:szCs w:val="18"/>
        </w:rPr>
        <w:t xml:space="preserve"> </w:t>
      </w:r>
      <w:r w:rsidRPr="00D30E79">
        <w:rPr>
          <w:color w:val="424141"/>
          <w:spacing w:val="-4"/>
          <w:sz w:val="18"/>
          <w:szCs w:val="18"/>
        </w:rPr>
        <w:t>los</w:t>
      </w:r>
      <w:r w:rsidRPr="00D30E79">
        <w:rPr>
          <w:color w:val="424141"/>
          <w:spacing w:val="-3"/>
          <w:sz w:val="18"/>
          <w:szCs w:val="18"/>
        </w:rPr>
        <w:t xml:space="preserve"> </w:t>
      </w:r>
      <w:r w:rsidRPr="00D30E79">
        <w:rPr>
          <w:color w:val="424141"/>
          <w:spacing w:val="-4"/>
          <w:sz w:val="18"/>
          <w:szCs w:val="18"/>
        </w:rPr>
        <w:t>afectados</w:t>
      </w:r>
      <w:r w:rsidRPr="00D30E79">
        <w:rPr>
          <w:color w:val="424141"/>
          <w:spacing w:val="40"/>
          <w:sz w:val="18"/>
          <w:szCs w:val="18"/>
        </w:rPr>
        <w:t xml:space="preserve"> </w:t>
      </w:r>
      <w:r w:rsidRPr="00D30E79">
        <w:rPr>
          <w:color w:val="424141"/>
          <w:spacing w:val="-2"/>
          <w:sz w:val="18"/>
          <w:szCs w:val="18"/>
        </w:rPr>
        <w:t>su</w:t>
      </w:r>
      <w:r w:rsidRPr="00D30E79">
        <w:rPr>
          <w:color w:val="424141"/>
          <w:spacing w:val="-4"/>
          <w:sz w:val="18"/>
          <w:szCs w:val="18"/>
        </w:rPr>
        <w:t xml:space="preserve"> </w:t>
      </w:r>
      <w:r w:rsidRPr="00D30E79">
        <w:rPr>
          <w:color w:val="424141"/>
          <w:spacing w:val="-2"/>
          <w:sz w:val="18"/>
          <w:szCs w:val="18"/>
        </w:rPr>
        <w:t>menoscabo,</w:t>
      </w:r>
      <w:r w:rsidRPr="00D30E79">
        <w:rPr>
          <w:color w:val="424141"/>
          <w:spacing w:val="-4"/>
          <w:sz w:val="18"/>
          <w:szCs w:val="18"/>
        </w:rPr>
        <w:t xml:space="preserve"> </w:t>
      </w:r>
      <w:r w:rsidRPr="00D30E79">
        <w:rPr>
          <w:color w:val="424141"/>
          <w:spacing w:val="-2"/>
          <w:sz w:val="18"/>
          <w:szCs w:val="18"/>
        </w:rPr>
        <w:t>maltrato</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humillación,</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bien</w:t>
      </w:r>
      <w:r w:rsidRPr="00D30E79">
        <w:rPr>
          <w:color w:val="424141"/>
          <w:spacing w:val="-4"/>
          <w:sz w:val="18"/>
          <w:szCs w:val="18"/>
        </w:rPr>
        <w:t xml:space="preserve"> </w:t>
      </w:r>
      <w:r w:rsidRPr="00D30E79">
        <w:rPr>
          <w:color w:val="424141"/>
          <w:spacing w:val="-2"/>
          <w:sz w:val="18"/>
          <w:szCs w:val="18"/>
        </w:rPr>
        <w:t>que</w:t>
      </w:r>
      <w:r w:rsidRPr="00D30E79">
        <w:rPr>
          <w:color w:val="424141"/>
          <w:spacing w:val="-4"/>
          <w:sz w:val="18"/>
          <w:szCs w:val="18"/>
        </w:rPr>
        <w:t xml:space="preserve"> </w:t>
      </w:r>
      <w:r w:rsidRPr="00D30E79">
        <w:rPr>
          <w:color w:val="424141"/>
          <w:spacing w:val="-2"/>
          <w:sz w:val="18"/>
          <w:szCs w:val="18"/>
        </w:rPr>
        <w:t>amenace</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perjudique</w:t>
      </w:r>
      <w:r w:rsidRPr="00D30E79">
        <w:rPr>
          <w:color w:val="424141"/>
          <w:spacing w:val="40"/>
          <w:sz w:val="18"/>
          <w:szCs w:val="18"/>
        </w:rPr>
        <w:t xml:space="preserve"> </w:t>
      </w:r>
      <w:r w:rsidRPr="00D30E79">
        <w:rPr>
          <w:color w:val="424141"/>
          <w:sz w:val="18"/>
          <w:szCs w:val="18"/>
        </w:rPr>
        <w:t>su</w:t>
      </w:r>
      <w:r w:rsidRPr="00D30E79">
        <w:rPr>
          <w:color w:val="424141"/>
          <w:spacing w:val="-4"/>
          <w:sz w:val="18"/>
          <w:szCs w:val="18"/>
        </w:rPr>
        <w:t xml:space="preserve"> </w:t>
      </w:r>
      <w:r w:rsidRPr="00D30E79">
        <w:rPr>
          <w:color w:val="424141"/>
          <w:sz w:val="18"/>
          <w:szCs w:val="18"/>
        </w:rPr>
        <w:t>situación</w:t>
      </w:r>
      <w:r w:rsidRPr="00D30E79">
        <w:rPr>
          <w:color w:val="424141"/>
          <w:spacing w:val="-4"/>
          <w:sz w:val="18"/>
          <w:szCs w:val="18"/>
        </w:rPr>
        <w:t xml:space="preserve"> </w:t>
      </w:r>
      <w:r w:rsidRPr="00D30E79">
        <w:rPr>
          <w:color w:val="424141"/>
          <w:sz w:val="18"/>
          <w:szCs w:val="18"/>
        </w:rPr>
        <w:t>laboral</w:t>
      </w:r>
      <w:r w:rsidRPr="00D30E79">
        <w:rPr>
          <w:color w:val="424141"/>
          <w:spacing w:val="-4"/>
          <w:sz w:val="18"/>
          <w:szCs w:val="18"/>
        </w:rPr>
        <w:t xml:space="preserve"> </w:t>
      </w:r>
      <w:r w:rsidRPr="00D30E79">
        <w:rPr>
          <w:color w:val="424141"/>
          <w:sz w:val="18"/>
          <w:szCs w:val="18"/>
        </w:rPr>
        <w:t>o</w:t>
      </w:r>
      <w:r w:rsidRPr="00D30E79">
        <w:rPr>
          <w:color w:val="424141"/>
          <w:spacing w:val="-4"/>
          <w:sz w:val="18"/>
          <w:szCs w:val="18"/>
        </w:rPr>
        <w:t xml:space="preserve"> </w:t>
      </w:r>
      <w:r w:rsidRPr="00D30E79">
        <w:rPr>
          <w:color w:val="424141"/>
          <w:sz w:val="18"/>
          <w:szCs w:val="18"/>
        </w:rPr>
        <w:t>sus</w:t>
      </w:r>
      <w:r w:rsidRPr="00D30E79">
        <w:rPr>
          <w:color w:val="424141"/>
          <w:spacing w:val="-4"/>
          <w:sz w:val="18"/>
          <w:szCs w:val="18"/>
        </w:rPr>
        <w:t xml:space="preserve"> </w:t>
      </w:r>
      <w:r w:rsidRPr="00D30E79">
        <w:rPr>
          <w:color w:val="424141"/>
          <w:sz w:val="18"/>
          <w:szCs w:val="18"/>
        </w:rPr>
        <w:t>oportunidades</w:t>
      </w:r>
      <w:r w:rsidRPr="00D30E79">
        <w:rPr>
          <w:color w:val="424141"/>
          <w:spacing w:val="-4"/>
          <w:sz w:val="18"/>
          <w:szCs w:val="18"/>
        </w:rPr>
        <w:t xml:space="preserve"> </w:t>
      </w:r>
      <w:r w:rsidRPr="00D30E79">
        <w:rPr>
          <w:color w:val="424141"/>
          <w:sz w:val="18"/>
          <w:szCs w:val="18"/>
        </w:rPr>
        <w:t>en</w:t>
      </w:r>
      <w:r w:rsidRPr="00D30E79">
        <w:rPr>
          <w:color w:val="424141"/>
          <w:spacing w:val="-4"/>
          <w:sz w:val="18"/>
          <w:szCs w:val="18"/>
        </w:rPr>
        <w:t xml:space="preserve"> </w:t>
      </w:r>
      <w:r w:rsidRPr="00D30E79">
        <w:rPr>
          <w:color w:val="424141"/>
          <w:sz w:val="18"/>
          <w:szCs w:val="18"/>
        </w:rPr>
        <w:t>el</w:t>
      </w:r>
      <w:r w:rsidRPr="00D30E79">
        <w:rPr>
          <w:color w:val="424141"/>
          <w:spacing w:val="-4"/>
          <w:sz w:val="18"/>
          <w:szCs w:val="18"/>
        </w:rPr>
        <w:t xml:space="preserve"> </w:t>
      </w:r>
      <w:r w:rsidRPr="00D30E79">
        <w:rPr>
          <w:color w:val="424141"/>
          <w:sz w:val="18"/>
          <w:szCs w:val="18"/>
        </w:rPr>
        <w:t>empleo</w:t>
      </w:r>
      <w:r w:rsidRPr="00D30E79">
        <w:rPr>
          <w:color w:val="424141"/>
          <w:spacing w:val="-4"/>
          <w:sz w:val="18"/>
          <w:szCs w:val="18"/>
        </w:rPr>
        <w:t xml:space="preserve"> </w:t>
      </w:r>
      <w:r w:rsidRPr="00D30E79">
        <w:rPr>
          <w:color w:val="424141"/>
          <w:sz w:val="18"/>
          <w:szCs w:val="18"/>
        </w:rPr>
        <w:t>(artículo</w:t>
      </w:r>
      <w:r w:rsidRPr="00D30E79">
        <w:rPr>
          <w:color w:val="424141"/>
          <w:spacing w:val="-4"/>
          <w:sz w:val="18"/>
          <w:szCs w:val="18"/>
        </w:rPr>
        <w:t xml:space="preserve"> </w:t>
      </w:r>
      <w:r w:rsidRPr="00D30E79">
        <w:rPr>
          <w:color w:val="424141"/>
          <w:sz w:val="18"/>
          <w:szCs w:val="18"/>
        </w:rPr>
        <w:t>2°</w:t>
      </w:r>
      <w:r w:rsidRPr="00D30E79">
        <w:rPr>
          <w:color w:val="424141"/>
          <w:spacing w:val="-4"/>
          <w:sz w:val="18"/>
          <w:szCs w:val="18"/>
        </w:rPr>
        <w:t xml:space="preserve"> </w:t>
      </w:r>
      <w:r w:rsidRPr="00D30E79">
        <w:rPr>
          <w:color w:val="424141"/>
          <w:sz w:val="18"/>
          <w:szCs w:val="18"/>
        </w:rPr>
        <w:t>inciso</w:t>
      </w:r>
      <w:r w:rsidRPr="00D30E79">
        <w:rPr>
          <w:color w:val="424141"/>
          <w:spacing w:val="40"/>
          <w:sz w:val="18"/>
          <w:szCs w:val="18"/>
        </w:rPr>
        <w:t xml:space="preserve"> </w:t>
      </w:r>
      <w:r w:rsidRPr="00D30E79">
        <w:rPr>
          <w:color w:val="424141"/>
          <w:sz w:val="18"/>
          <w:szCs w:val="18"/>
        </w:rPr>
        <w:t>segundo del Código del Trabajo).</w:t>
      </w:r>
    </w:p>
    <w:p w14:paraId="5D2B37A0" w14:textId="77777777" w:rsidR="00116769" w:rsidRPr="00D30E79" w:rsidRDefault="00116769">
      <w:pPr>
        <w:pStyle w:val="Textoindependiente"/>
        <w:spacing w:before="7"/>
        <w:rPr>
          <w:sz w:val="18"/>
          <w:szCs w:val="18"/>
        </w:rPr>
      </w:pPr>
    </w:p>
    <w:p w14:paraId="5E01CE83" w14:textId="77777777" w:rsidR="00116769" w:rsidRPr="00D30E79" w:rsidRDefault="00116769">
      <w:pPr>
        <w:pStyle w:val="Textoindependiente"/>
        <w:spacing w:line="259" w:lineRule="auto"/>
        <w:ind w:left="571" w:right="119"/>
        <w:jc w:val="both"/>
        <w:rPr>
          <w:sz w:val="18"/>
          <w:szCs w:val="18"/>
        </w:rPr>
      </w:pPr>
      <w:r w:rsidRPr="00D30E79">
        <w:rPr>
          <w:color w:val="424141"/>
          <w:w w:val="95"/>
          <w:sz w:val="18"/>
          <w:szCs w:val="18"/>
        </w:rPr>
        <w:t>El acoso laboral, además de la agresión física, incluye el acoso psicológico,</w:t>
      </w:r>
      <w:r w:rsidRPr="00D30E79">
        <w:rPr>
          <w:color w:val="424141"/>
          <w:spacing w:val="40"/>
          <w:sz w:val="18"/>
          <w:szCs w:val="18"/>
        </w:rPr>
        <w:t xml:space="preserve"> </w:t>
      </w:r>
      <w:r w:rsidRPr="00D30E79">
        <w:rPr>
          <w:color w:val="424141"/>
          <w:w w:val="95"/>
          <w:sz w:val="18"/>
          <w:szCs w:val="18"/>
        </w:rPr>
        <w:t>abuso emocional o mental, por cualquier medio, amenace o no la situación</w:t>
      </w:r>
      <w:r w:rsidRPr="00D30E79">
        <w:rPr>
          <w:color w:val="424141"/>
          <w:spacing w:val="40"/>
          <w:sz w:val="18"/>
          <w:szCs w:val="18"/>
        </w:rPr>
        <w:t xml:space="preserve"> </w:t>
      </w:r>
      <w:r w:rsidRPr="00D30E79">
        <w:rPr>
          <w:color w:val="424141"/>
          <w:sz w:val="18"/>
          <w:szCs w:val="18"/>
        </w:rPr>
        <w:t>laboral. Ejemplos de acoso psicológico, abuso emocional o mental:</w:t>
      </w:r>
      <w:r w:rsidRPr="00D30E79">
        <w:rPr>
          <w:color w:val="424141"/>
          <w:spacing w:val="40"/>
          <w:sz w:val="18"/>
          <w:szCs w:val="18"/>
        </w:rPr>
        <w:t xml:space="preserve"> </w:t>
      </w:r>
      <w:r w:rsidRPr="00D30E79">
        <w:rPr>
          <w:color w:val="424141"/>
          <w:w w:val="95"/>
          <w:sz w:val="18"/>
          <w:szCs w:val="18"/>
        </w:rPr>
        <w:t>considerando el contexto</w:t>
      </w:r>
      <w:r>
        <w:rPr>
          <w:color w:val="424141"/>
          <w:w w:val="95"/>
          <w:sz w:val="18"/>
          <w:szCs w:val="18"/>
        </w:rPr>
        <w:t xml:space="preserve"> </w:t>
      </w:r>
      <w:r w:rsidRPr="00D30E79">
        <w:rPr>
          <w:color w:val="424141"/>
          <w:w w:val="95"/>
          <w:sz w:val="18"/>
          <w:szCs w:val="18"/>
        </w:rPr>
        <w:t>y</w:t>
      </w:r>
      <w:r>
        <w:rPr>
          <w:color w:val="424141"/>
          <w:w w:val="95"/>
          <w:sz w:val="18"/>
          <w:szCs w:val="18"/>
        </w:rPr>
        <w:t xml:space="preserve"> </w:t>
      </w:r>
      <w:r w:rsidRPr="00D30E79">
        <w:rPr>
          <w:color w:val="424141"/>
          <w:w w:val="95"/>
          <w:sz w:val="18"/>
          <w:szCs w:val="18"/>
        </w:rPr>
        <w:t>caso</w:t>
      </w:r>
      <w:r>
        <w:rPr>
          <w:color w:val="424141"/>
          <w:w w:val="95"/>
          <w:sz w:val="18"/>
          <w:szCs w:val="18"/>
        </w:rPr>
        <w:t xml:space="preserve"> </w:t>
      </w:r>
      <w:r w:rsidRPr="00D30E79">
        <w:rPr>
          <w:color w:val="424141"/>
          <w:w w:val="95"/>
          <w:sz w:val="18"/>
          <w:szCs w:val="18"/>
        </w:rPr>
        <w:t xml:space="preserve">concreto en el que se presente </w:t>
      </w:r>
    </w:p>
    <w:p w14:paraId="065C6C2F" w14:textId="77777777" w:rsidR="00116769" w:rsidRPr="00D30E79" w:rsidRDefault="00116769">
      <w:pPr>
        <w:pStyle w:val="Textoindependiente"/>
        <w:spacing w:before="5"/>
        <w:rPr>
          <w:sz w:val="18"/>
          <w:szCs w:val="18"/>
        </w:rPr>
      </w:pPr>
    </w:p>
    <w:p w14:paraId="22AEEC77" w14:textId="77777777" w:rsidR="00116769" w:rsidRPr="00D30E79" w:rsidRDefault="00116769" w:rsidP="00E008CC">
      <w:pPr>
        <w:pStyle w:val="Prrafodelista"/>
        <w:widowControl w:val="0"/>
        <w:numPr>
          <w:ilvl w:val="0"/>
          <w:numId w:val="54"/>
        </w:numPr>
        <w:tabs>
          <w:tab w:val="left" w:pos="1139"/>
        </w:tabs>
        <w:autoSpaceDE w:val="0"/>
        <w:autoSpaceDN w:val="0"/>
        <w:spacing w:after="0" w:line="216" w:lineRule="auto"/>
        <w:ind w:left="1140" w:hanging="228"/>
        <w:contextualSpacing w:val="0"/>
        <w:rPr>
          <w:sz w:val="18"/>
          <w:szCs w:val="18"/>
        </w:rPr>
      </w:pPr>
      <w:r w:rsidRPr="00D30E79">
        <w:rPr>
          <w:color w:val="424141"/>
          <w:spacing w:val="-2"/>
          <w:sz w:val="18"/>
          <w:szCs w:val="18"/>
        </w:rPr>
        <w:t>Juzgar</w:t>
      </w:r>
      <w:r w:rsidRPr="00D30E79">
        <w:rPr>
          <w:color w:val="424141"/>
          <w:spacing w:val="1"/>
          <w:sz w:val="18"/>
          <w:szCs w:val="18"/>
        </w:rPr>
        <w:t xml:space="preserve"> </w:t>
      </w:r>
      <w:r w:rsidRPr="00D30E79">
        <w:rPr>
          <w:color w:val="424141"/>
          <w:spacing w:val="-2"/>
          <w:sz w:val="18"/>
          <w:szCs w:val="18"/>
        </w:rPr>
        <w:t>el</w:t>
      </w:r>
      <w:r w:rsidRPr="00D30E79">
        <w:rPr>
          <w:color w:val="424141"/>
          <w:spacing w:val="2"/>
          <w:sz w:val="18"/>
          <w:szCs w:val="18"/>
        </w:rPr>
        <w:t xml:space="preserve"> </w:t>
      </w:r>
      <w:r w:rsidRPr="00D30E79">
        <w:rPr>
          <w:color w:val="424141"/>
          <w:spacing w:val="-2"/>
          <w:sz w:val="18"/>
          <w:szCs w:val="18"/>
        </w:rPr>
        <w:t>desempeño</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un</w:t>
      </w:r>
      <w:r w:rsidRPr="00D30E79">
        <w:rPr>
          <w:color w:val="424141"/>
          <w:spacing w:val="2"/>
          <w:sz w:val="18"/>
          <w:szCs w:val="18"/>
        </w:rPr>
        <w:t xml:space="preserve"> </w:t>
      </w:r>
      <w:r w:rsidRPr="00D30E79">
        <w:rPr>
          <w:color w:val="424141"/>
          <w:spacing w:val="-2"/>
          <w:sz w:val="18"/>
          <w:szCs w:val="18"/>
        </w:rPr>
        <w:t>trabajador</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manera</w:t>
      </w:r>
      <w:r w:rsidRPr="00D30E79">
        <w:rPr>
          <w:color w:val="424141"/>
          <w:spacing w:val="2"/>
          <w:sz w:val="18"/>
          <w:szCs w:val="18"/>
        </w:rPr>
        <w:t xml:space="preserve"> </w:t>
      </w:r>
      <w:r w:rsidRPr="00D30E79">
        <w:rPr>
          <w:color w:val="424141"/>
          <w:spacing w:val="-2"/>
          <w:sz w:val="18"/>
          <w:szCs w:val="18"/>
        </w:rPr>
        <w:t>ofensiva.</w:t>
      </w:r>
    </w:p>
    <w:p w14:paraId="2BB25D36" w14:textId="77777777" w:rsidR="00116769" w:rsidRPr="00D30E79" w:rsidRDefault="00116769" w:rsidP="00E008CC">
      <w:pPr>
        <w:pStyle w:val="Prrafodelista"/>
        <w:widowControl w:val="0"/>
        <w:numPr>
          <w:ilvl w:val="0"/>
          <w:numId w:val="54"/>
        </w:numPr>
        <w:tabs>
          <w:tab w:val="left" w:pos="1139"/>
        </w:tabs>
        <w:autoSpaceDE w:val="0"/>
        <w:autoSpaceDN w:val="0"/>
        <w:spacing w:before="134" w:after="0" w:line="216" w:lineRule="auto"/>
        <w:ind w:left="1140" w:right="438"/>
        <w:contextualSpacing w:val="0"/>
        <w:rPr>
          <w:sz w:val="18"/>
          <w:szCs w:val="18"/>
        </w:rPr>
      </w:pPr>
      <w:r w:rsidRPr="00D30E79">
        <w:rPr>
          <w:color w:val="424141"/>
          <w:spacing w:val="-2"/>
          <w:sz w:val="18"/>
          <w:szCs w:val="18"/>
        </w:rPr>
        <w:t>Aislamiento, cortar o restringir el contacto de una persona con</w:t>
      </w:r>
      <w:r w:rsidRPr="00D30E79">
        <w:rPr>
          <w:color w:val="424141"/>
          <w:spacing w:val="40"/>
          <w:sz w:val="18"/>
          <w:szCs w:val="18"/>
        </w:rPr>
        <w:t xml:space="preserve"> </w:t>
      </w:r>
      <w:r w:rsidRPr="00D30E79">
        <w:rPr>
          <w:color w:val="424141"/>
          <w:sz w:val="18"/>
          <w:szCs w:val="18"/>
        </w:rPr>
        <w:t>otras, privándola de redes de apoyo social; ser aislado,</w:t>
      </w:r>
      <w:r w:rsidRPr="00D30E79">
        <w:rPr>
          <w:color w:val="424141"/>
          <w:spacing w:val="40"/>
          <w:sz w:val="18"/>
          <w:szCs w:val="18"/>
        </w:rPr>
        <w:t xml:space="preserve"> </w:t>
      </w:r>
      <w:r w:rsidRPr="00D30E79">
        <w:rPr>
          <w:color w:val="424141"/>
          <w:sz w:val="18"/>
          <w:szCs w:val="18"/>
        </w:rPr>
        <w:t>apartado, excluido, rechazado, ignorado, menospreciado, ya</w:t>
      </w:r>
      <w:r w:rsidRPr="00D30E79">
        <w:rPr>
          <w:color w:val="424141"/>
          <w:spacing w:val="40"/>
          <w:sz w:val="18"/>
          <w:szCs w:val="18"/>
        </w:rPr>
        <w:t xml:space="preserve"> </w:t>
      </w:r>
      <w:r w:rsidRPr="00D30E79">
        <w:rPr>
          <w:color w:val="424141"/>
          <w:sz w:val="18"/>
          <w:szCs w:val="18"/>
        </w:rPr>
        <w:t>sea por orden de un jefe o por iniciativa de los compañeros</w:t>
      </w:r>
    </w:p>
    <w:p w14:paraId="74AE9B22" w14:textId="77777777" w:rsidR="00116769" w:rsidRPr="00D30E79" w:rsidRDefault="00116769" w:rsidP="00D30E79">
      <w:pPr>
        <w:pStyle w:val="Textoindependiente"/>
        <w:spacing w:before="3" w:line="216" w:lineRule="auto"/>
        <w:ind w:left="1140"/>
        <w:rPr>
          <w:sz w:val="18"/>
          <w:szCs w:val="18"/>
        </w:rPr>
      </w:pPr>
      <w:r w:rsidRPr="00D30E79">
        <w:rPr>
          <w:color w:val="424141"/>
          <w:sz w:val="18"/>
          <w:szCs w:val="18"/>
        </w:rPr>
        <w:t>de</w:t>
      </w:r>
      <w:r w:rsidRPr="00D30E79">
        <w:rPr>
          <w:color w:val="424141"/>
          <w:spacing w:val="-5"/>
          <w:sz w:val="18"/>
          <w:szCs w:val="18"/>
        </w:rPr>
        <w:t xml:space="preserve"> </w:t>
      </w:r>
      <w:r w:rsidRPr="00D30E79">
        <w:rPr>
          <w:color w:val="424141"/>
          <w:spacing w:val="-2"/>
          <w:sz w:val="18"/>
          <w:szCs w:val="18"/>
        </w:rPr>
        <w:t>trabajo.</w:t>
      </w:r>
    </w:p>
    <w:p w14:paraId="6982623B" w14:textId="77777777" w:rsidR="00116769" w:rsidRPr="00D30E79" w:rsidRDefault="00116769" w:rsidP="00E008CC">
      <w:pPr>
        <w:pStyle w:val="Prrafodelista"/>
        <w:widowControl w:val="0"/>
        <w:numPr>
          <w:ilvl w:val="0"/>
          <w:numId w:val="54"/>
        </w:numPr>
        <w:tabs>
          <w:tab w:val="left" w:pos="1139"/>
        </w:tabs>
        <w:autoSpaceDE w:val="0"/>
        <w:autoSpaceDN w:val="0"/>
        <w:spacing w:before="133" w:after="0" w:line="216" w:lineRule="auto"/>
        <w:ind w:left="1140" w:right="404"/>
        <w:contextualSpacing w:val="0"/>
        <w:rPr>
          <w:sz w:val="18"/>
          <w:szCs w:val="18"/>
        </w:rPr>
      </w:pP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uso</w:t>
      </w:r>
      <w:r w:rsidRPr="00D30E79">
        <w:rPr>
          <w:color w:val="424141"/>
          <w:spacing w:val="-3"/>
          <w:sz w:val="18"/>
          <w:szCs w:val="18"/>
        </w:rPr>
        <w:t xml:space="preserve"> </w:t>
      </w:r>
      <w:r w:rsidRPr="00D30E79">
        <w:rPr>
          <w:color w:val="424141"/>
          <w:spacing w:val="-2"/>
          <w:sz w:val="18"/>
          <w:szCs w:val="18"/>
        </w:rPr>
        <w:t>de</w:t>
      </w:r>
      <w:r w:rsidRPr="00D30E79">
        <w:rPr>
          <w:color w:val="424141"/>
          <w:spacing w:val="-3"/>
          <w:sz w:val="18"/>
          <w:szCs w:val="18"/>
        </w:rPr>
        <w:t xml:space="preserve"> </w:t>
      </w:r>
      <w:r w:rsidRPr="00D30E79">
        <w:rPr>
          <w:color w:val="424141"/>
          <w:spacing w:val="-2"/>
          <w:sz w:val="18"/>
          <w:szCs w:val="18"/>
        </w:rPr>
        <w:t>nombres</w:t>
      </w:r>
      <w:r w:rsidRPr="00D30E79">
        <w:rPr>
          <w:color w:val="424141"/>
          <w:spacing w:val="-3"/>
          <w:sz w:val="18"/>
          <w:szCs w:val="18"/>
        </w:rPr>
        <w:t xml:space="preserve"> </w:t>
      </w:r>
      <w:r w:rsidRPr="00D30E79">
        <w:rPr>
          <w:color w:val="424141"/>
          <w:spacing w:val="-2"/>
          <w:sz w:val="18"/>
          <w:szCs w:val="18"/>
        </w:rPr>
        <w:t>ofensivos</w:t>
      </w:r>
      <w:r w:rsidRPr="00D30E79">
        <w:rPr>
          <w:color w:val="424141"/>
          <w:spacing w:val="-3"/>
          <w:sz w:val="18"/>
          <w:szCs w:val="18"/>
        </w:rPr>
        <w:t xml:space="preserve"> </w:t>
      </w:r>
      <w:r w:rsidRPr="00D30E79">
        <w:rPr>
          <w:color w:val="424141"/>
          <w:spacing w:val="-2"/>
          <w:sz w:val="18"/>
          <w:szCs w:val="18"/>
        </w:rPr>
        <w:t>para</w:t>
      </w:r>
      <w:r w:rsidRPr="00D30E79">
        <w:rPr>
          <w:color w:val="424141"/>
          <w:spacing w:val="-3"/>
          <w:sz w:val="18"/>
          <w:szCs w:val="18"/>
        </w:rPr>
        <w:t xml:space="preserve"> </w:t>
      </w:r>
      <w:r w:rsidRPr="00D30E79">
        <w:rPr>
          <w:color w:val="424141"/>
          <w:spacing w:val="-2"/>
          <w:sz w:val="18"/>
          <w:szCs w:val="18"/>
        </w:rPr>
        <w:t>inducir</w:t>
      </w:r>
      <w:r w:rsidRPr="00D30E79">
        <w:rPr>
          <w:color w:val="424141"/>
          <w:spacing w:val="-3"/>
          <w:sz w:val="18"/>
          <w:szCs w:val="18"/>
        </w:rPr>
        <w:t xml:space="preserve"> </w:t>
      </w: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rechazo</w:t>
      </w:r>
      <w:r w:rsidRPr="00D30E79">
        <w:rPr>
          <w:color w:val="424141"/>
          <w:spacing w:val="-3"/>
          <w:sz w:val="18"/>
          <w:szCs w:val="18"/>
        </w:rPr>
        <w:t xml:space="preserve"> </w:t>
      </w:r>
      <w:r w:rsidRPr="00D30E79">
        <w:rPr>
          <w:color w:val="424141"/>
          <w:spacing w:val="-2"/>
          <w:sz w:val="18"/>
          <w:szCs w:val="18"/>
        </w:rPr>
        <w:t>o</w:t>
      </w:r>
      <w:r w:rsidRPr="00D30E79">
        <w:rPr>
          <w:color w:val="424141"/>
          <w:spacing w:val="-3"/>
          <w:sz w:val="18"/>
          <w:szCs w:val="18"/>
        </w:rPr>
        <w:t xml:space="preserve"> </w:t>
      </w:r>
      <w:r w:rsidRPr="00D30E79">
        <w:rPr>
          <w:color w:val="424141"/>
          <w:spacing w:val="-2"/>
          <w:sz w:val="18"/>
          <w:szCs w:val="18"/>
        </w:rPr>
        <w:t>condena</w:t>
      </w:r>
      <w:r w:rsidRPr="00D30E79">
        <w:rPr>
          <w:color w:val="424141"/>
          <w:spacing w:val="40"/>
          <w:sz w:val="18"/>
          <w:szCs w:val="18"/>
        </w:rPr>
        <w:t xml:space="preserve"> </w:t>
      </w:r>
      <w:r w:rsidRPr="00D30E79">
        <w:rPr>
          <w:color w:val="424141"/>
          <w:sz w:val="18"/>
          <w:szCs w:val="18"/>
        </w:rPr>
        <w:t>de la persona.</w:t>
      </w:r>
    </w:p>
    <w:p w14:paraId="49FF6D71" w14:textId="77777777" w:rsidR="00116769" w:rsidRPr="00D30E79" w:rsidRDefault="00116769" w:rsidP="00E008CC">
      <w:pPr>
        <w:pStyle w:val="Prrafodelista"/>
        <w:widowControl w:val="0"/>
        <w:numPr>
          <w:ilvl w:val="0"/>
          <w:numId w:val="54"/>
        </w:numPr>
        <w:tabs>
          <w:tab w:val="left" w:pos="1139"/>
        </w:tabs>
        <w:autoSpaceDE w:val="0"/>
        <w:autoSpaceDN w:val="0"/>
        <w:spacing w:before="115" w:after="0" w:line="216" w:lineRule="auto"/>
        <w:ind w:left="1140" w:right="734"/>
        <w:contextualSpacing w:val="0"/>
        <w:rPr>
          <w:sz w:val="18"/>
          <w:szCs w:val="18"/>
        </w:rPr>
      </w:pPr>
      <w:r w:rsidRPr="00D30E79">
        <w:rPr>
          <w:color w:val="424141"/>
          <w:spacing w:val="-2"/>
          <w:sz w:val="18"/>
          <w:szCs w:val="18"/>
        </w:rPr>
        <w:t>Usar lenguaje despectivo o insultante para menospreciar o</w:t>
      </w:r>
      <w:r w:rsidRPr="00D30E79">
        <w:rPr>
          <w:color w:val="424141"/>
          <w:spacing w:val="40"/>
          <w:sz w:val="18"/>
          <w:szCs w:val="18"/>
        </w:rPr>
        <w:t xml:space="preserve"> </w:t>
      </w:r>
      <w:r w:rsidRPr="00D30E79">
        <w:rPr>
          <w:color w:val="424141"/>
          <w:sz w:val="18"/>
          <w:szCs w:val="18"/>
        </w:rPr>
        <w:t>degradar a alguien.</w:t>
      </w:r>
    </w:p>
    <w:p w14:paraId="67165320" w14:textId="77777777" w:rsidR="00116769" w:rsidRPr="00D30E79" w:rsidRDefault="00116769" w:rsidP="00E008CC">
      <w:pPr>
        <w:pStyle w:val="Prrafodelista"/>
        <w:widowControl w:val="0"/>
        <w:numPr>
          <w:ilvl w:val="0"/>
          <w:numId w:val="54"/>
        </w:numPr>
        <w:tabs>
          <w:tab w:val="left" w:pos="1139"/>
        </w:tabs>
        <w:autoSpaceDE w:val="0"/>
        <w:autoSpaceDN w:val="0"/>
        <w:spacing w:before="115" w:after="0" w:line="216" w:lineRule="auto"/>
        <w:ind w:left="1140" w:right="837"/>
        <w:contextualSpacing w:val="0"/>
        <w:rPr>
          <w:sz w:val="18"/>
          <w:szCs w:val="18"/>
        </w:rPr>
      </w:pPr>
      <w:r w:rsidRPr="00D30E79">
        <w:rPr>
          <w:color w:val="424141"/>
          <w:sz w:val="18"/>
          <w:szCs w:val="18"/>
        </w:rPr>
        <w:t>Hacer comentarios despectivos sobre la apariencia,</w:t>
      </w:r>
      <w:r w:rsidRPr="00D30E79">
        <w:rPr>
          <w:color w:val="424141"/>
          <w:spacing w:val="40"/>
          <w:sz w:val="18"/>
          <w:szCs w:val="18"/>
        </w:rPr>
        <w:t xml:space="preserve"> </w:t>
      </w:r>
      <w:r w:rsidRPr="00D30E79">
        <w:rPr>
          <w:color w:val="424141"/>
          <w:spacing w:val="-2"/>
          <w:sz w:val="18"/>
          <w:szCs w:val="18"/>
        </w:rPr>
        <w:t>inteligencia,</w:t>
      </w:r>
      <w:r w:rsidRPr="00D30E79">
        <w:rPr>
          <w:color w:val="424141"/>
          <w:spacing w:val="-6"/>
          <w:sz w:val="18"/>
          <w:szCs w:val="18"/>
        </w:rPr>
        <w:t xml:space="preserve"> </w:t>
      </w:r>
      <w:r w:rsidRPr="00D30E79">
        <w:rPr>
          <w:color w:val="424141"/>
          <w:spacing w:val="-2"/>
          <w:sz w:val="18"/>
          <w:szCs w:val="18"/>
        </w:rPr>
        <w:t>habilidades,</w:t>
      </w:r>
      <w:r w:rsidRPr="00D30E79">
        <w:rPr>
          <w:color w:val="424141"/>
          <w:spacing w:val="-5"/>
          <w:sz w:val="18"/>
          <w:szCs w:val="18"/>
        </w:rPr>
        <w:t xml:space="preserve"> </w:t>
      </w:r>
      <w:r w:rsidRPr="00D30E79">
        <w:rPr>
          <w:color w:val="424141"/>
          <w:spacing w:val="-2"/>
          <w:sz w:val="18"/>
          <w:szCs w:val="18"/>
        </w:rPr>
        <w:t>competencia</w:t>
      </w:r>
      <w:r w:rsidRPr="00D30E79">
        <w:rPr>
          <w:color w:val="424141"/>
          <w:spacing w:val="-5"/>
          <w:sz w:val="18"/>
          <w:szCs w:val="18"/>
        </w:rPr>
        <w:t xml:space="preserve"> </w:t>
      </w:r>
      <w:r w:rsidRPr="00D30E79">
        <w:rPr>
          <w:color w:val="424141"/>
          <w:spacing w:val="-2"/>
          <w:sz w:val="18"/>
          <w:szCs w:val="18"/>
        </w:rPr>
        <w:t>profesional</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valor</w:t>
      </w:r>
      <w:r w:rsidRPr="00D30E79">
        <w:rPr>
          <w:color w:val="424141"/>
          <w:spacing w:val="40"/>
          <w:sz w:val="18"/>
          <w:szCs w:val="18"/>
        </w:rPr>
        <w:t xml:space="preserve"> </w:t>
      </w:r>
      <w:r w:rsidRPr="00D30E79">
        <w:rPr>
          <w:color w:val="424141"/>
          <w:sz w:val="18"/>
          <w:szCs w:val="18"/>
        </w:rPr>
        <w:t>de una persona.</w:t>
      </w:r>
    </w:p>
    <w:p w14:paraId="5E7FF2FA" w14:textId="77777777" w:rsidR="00116769" w:rsidRPr="00D30E79" w:rsidRDefault="00116769" w:rsidP="00E008CC">
      <w:pPr>
        <w:pStyle w:val="Prrafodelista"/>
        <w:widowControl w:val="0"/>
        <w:numPr>
          <w:ilvl w:val="0"/>
          <w:numId w:val="54"/>
        </w:numPr>
        <w:tabs>
          <w:tab w:val="left" w:pos="1139"/>
        </w:tabs>
        <w:autoSpaceDE w:val="0"/>
        <w:autoSpaceDN w:val="0"/>
        <w:spacing w:before="116" w:after="0" w:line="216" w:lineRule="auto"/>
        <w:ind w:left="1140" w:right="302"/>
        <w:contextualSpacing w:val="0"/>
        <w:rPr>
          <w:sz w:val="18"/>
          <w:szCs w:val="18"/>
        </w:rPr>
      </w:pPr>
      <w:r w:rsidRPr="00D30E79">
        <w:rPr>
          <w:color w:val="424141"/>
          <w:spacing w:val="-2"/>
          <w:sz w:val="18"/>
          <w:szCs w:val="18"/>
        </w:rPr>
        <w:t>Obligar</w:t>
      </w:r>
      <w:r w:rsidRPr="00D30E79">
        <w:rPr>
          <w:color w:val="424141"/>
          <w:spacing w:val="-3"/>
          <w:sz w:val="18"/>
          <w:szCs w:val="18"/>
        </w:rPr>
        <w:t xml:space="preserve"> </w:t>
      </w:r>
      <w:r w:rsidRPr="00D30E79">
        <w:rPr>
          <w:color w:val="424141"/>
          <w:spacing w:val="-2"/>
          <w:sz w:val="18"/>
          <w:szCs w:val="18"/>
        </w:rPr>
        <w:t>a</w:t>
      </w:r>
      <w:r w:rsidRPr="00D30E79">
        <w:rPr>
          <w:color w:val="424141"/>
          <w:spacing w:val="-3"/>
          <w:sz w:val="18"/>
          <w:szCs w:val="18"/>
        </w:rPr>
        <w:t xml:space="preserve"> </w:t>
      </w:r>
      <w:r w:rsidRPr="00D30E79">
        <w:rPr>
          <w:color w:val="424141"/>
          <w:spacing w:val="-2"/>
          <w:sz w:val="18"/>
          <w:szCs w:val="18"/>
        </w:rPr>
        <w:t>un/a</w:t>
      </w:r>
      <w:r w:rsidRPr="00D30E79">
        <w:rPr>
          <w:color w:val="424141"/>
          <w:spacing w:val="-3"/>
          <w:sz w:val="18"/>
          <w:szCs w:val="18"/>
        </w:rPr>
        <w:t xml:space="preserve"> </w:t>
      </w:r>
      <w:r w:rsidRPr="00D30E79">
        <w:rPr>
          <w:color w:val="424141"/>
          <w:spacing w:val="-2"/>
          <w:sz w:val="18"/>
          <w:szCs w:val="18"/>
        </w:rPr>
        <w:t>trabajador/a</w:t>
      </w:r>
      <w:r w:rsidRPr="00D30E79">
        <w:rPr>
          <w:color w:val="424141"/>
          <w:spacing w:val="-3"/>
          <w:sz w:val="18"/>
          <w:szCs w:val="18"/>
        </w:rPr>
        <w:t xml:space="preserve"> </w:t>
      </w:r>
      <w:proofErr w:type="spellStart"/>
      <w:r w:rsidRPr="00D30E79">
        <w:rPr>
          <w:color w:val="424141"/>
          <w:spacing w:val="-2"/>
          <w:sz w:val="18"/>
          <w:szCs w:val="18"/>
        </w:rPr>
        <w:t>a</w:t>
      </w:r>
      <w:proofErr w:type="spellEnd"/>
      <w:r w:rsidRPr="00D30E79">
        <w:rPr>
          <w:color w:val="424141"/>
          <w:spacing w:val="-3"/>
          <w:sz w:val="18"/>
          <w:szCs w:val="18"/>
        </w:rPr>
        <w:t xml:space="preserve"> </w:t>
      </w:r>
      <w:r w:rsidRPr="00D30E79">
        <w:rPr>
          <w:color w:val="424141"/>
          <w:spacing w:val="-2"/>
          <w:sz w:val="18"/>
          <w:szCs w:val="18"/>
        </w:rPr>
        <w:t>permanecer</w:t>
      </w:r>
      <w:r w:rsidRPr="00D30E79">
        <w:rPr>
          <w:color w:val="424141"/>
          <w:spacing w:val="-3"/>
          <w:sz w:val="18"/>
          <w:szCs w:val="18"/>
        </w:rPr>
        <w:t xml:space="preserve"> </w:t>
      </w:r>
      <w:r w:rsidRPr="00D30E79">
        <w:rPr>
          <w:color w:val="424141"/>
          <w:spacing w:val="-2"/>
          <w:sz w:val="18"/>
          <w:szCs w:val="18"/>
        </w:rPr>
        <w:t>sin</w:t>
      </w:r>
      <w:r w:rsidRPr="00D30E79">
        <w:rPr>
          <w:color w:val="424141"/>
          <w:spacing w:val="-3"/>
          <w:sz w:val="18"/>
          <w:szCs w:val="18"/>
        </w:rPr>
        <w:t xml:space="preserve"> </w:t>
      </w:r>
      <w:r w:rsidRPr="00D30E79">
        <w:rPr>
          <w:color w:val="424141"/>
          <w:spacing w:val="-2"/>
          <w:sz w:val="18"/>
          <w:szCs w:val="18"/>
        </w:rPr>
        <w:t>tareas</w:t>
      </w:r>
      <w:r w:rsidRPr="00D30E79">
        <w:rPr>
          <w:color w:val="424141"/>
          <w:spacing w:val="-3"/>
          <w:sz w:val="18"/>
          <w:szCs w:val="18"/>
        </w:rPr>
        <w:t xml:space="preserve"> </w:t>
      </w:r>
      <w:r w:rsidRPr="00D30E79">
        <w:rPr>
          <w:color w:val="424141"/>
          <w:spacing w:val="-2"/>
          <w:sz w:val="18"/>
          <w:szCs w:val="18"/>
        </w:rPr>
        <w:t>que</w:t>
      </w:r>
      <w:r w:rsidRPr="00D30E79">
        <w:rPr>
          <w:color w:val="424141"/>
          <w:spacing w:val="-3"/>
          <w:sz w:val="18"/>
          <w:szCs w:val="18"/>
        </w:rPr>
        <w:t xml:space="preserve"> </w:t>
      </w:r>
      <w:r w:rsidRPr="00D30E79">
        <w:rPr>
          <w:color w:val="424141"/>
          <w:spacing w:val="-2"/>
          <w:sz w:val="18"/>
          <w:szCs w:val="18"/>
        </w:rPr>
        <w:t>realizar</w:t>
      </w:r>
      <w:r w:rsidRPr="00D30E79">
        <w:rPr>
          <w:color w:val="424141"/>
          <w:spacing w:val="40"/>
          <w:sz w:val="18"/>
          <w:szCs w:val="18"/>
        </w:rPr>
        <w:t xml:space="preserve"> </w:t>
      </w:r>
      <w:r w:rsidRPr="00D30E79">
        <w:rPr>
          <w:color w:val="424141"/>
          <w:sz w:val="18"/>
          <w:szCs w:val="18"/>
        </w:rPr>
        <w:t>u obligarle a realizar tareas que nada tienen que ver con su</w:t>
      </w:r>
      <w:r w:rsidRPr="00D30E79">
        <w:rPr>
          <w:color w:val="424141"/>
          <w:spacing w:val="40"/>
          <w:sz w:val="18"/>
          <w:szCs w:val="18"/>
        </w:rPr>
        <w:t xml:space="preserve"> </w:t>
      </w:r>
      <w:r w:rsidRPr="00D30E79">
        <w:rPr>
          <w:color w:val="424141"/>
          <w:spacing w:val="-2"/>
          <w:sz w:val="18"/>
          <w:szCs w:val="18"/>
        </w:rPr>
        <w:t>perfil profesional con el objetivo de denigrarlo o menospreciar.</w:t>
      </w:r>
    </w:p>
    <w:p w14:paraId="6D99406D" w14:textId="77777777" w:rsidR="00116769" w:rsidRPr="00D30E79" w:rsidRDefault="00116769" w:rsidP="00E008CC">
      <w:pPr>
        <w:pStyle w:val="Prrafodelista"/>
        <w:widowControl w:val="0"/>
        <w:numPr>
          <w:ilvl w:val="0"/>
          <w:numId w:val="54"/>
        </w:numPr>
        <w:tabs>
          <w:tab w:val="left" w:pos="1139"/>
        </w:tabs>
        <w:autoSpaceDE w:val="0"/>
        <w:autoSpaceDN w:val="0"/>
        <w:spacing w:before="116" w:after="0" w:line="216" w:lineRule="auto"/>
        <w:ind w:left="1140" w:right="1399"/>
        <w:contextualSpacing w:val="0"/>
        <w:rPr>
          <w:sz w:val="18"/>
          <w:szCs w:val="18"/>
        </w:rPr>
      </w:pPr>
      <w:r w:rsidRPr="00D30E79">
        <w:rPr>
          <w:color w:val="424141"/>
          <w:spacing w:val="-2"/>
          <w:sz w:val="18"/>
          <w:szCs w:val="18"/>
        </w:rPr>
        <w:t>Expresar intenciones de dañar o intimidar a alguien</w:t>
      </w:r>
      <w:r w:rsidRPr="00D30E79">
        <w:rPr>
          <w:color w:val="424141"/>
          <w:spacing w:val="40"/>
          <w:sz w:val="18"/>
          <w:szCs w:val="18"/>
        </w:rPr>
        <w:t xml:space="preserve"> </w:t>
      </w:r>
      <w:r w:rsidRPr="00D30E79">
        <w:rPr>
          <w:color w:val="424141"/>
          <w:spacing w:val="-2"/>
          <w:sz w:val="18"/>
          <w:szCs w:val="18"/>
        </w:rPr>
        <w:t>verbalmente.</w:t>
      </w:r>
    </w:p>
    <w:p w14:paraId="2B498D1C" w14:textId="77777777" w:rsidR="00116769" w:rsidRPr="00D30E79" w:rsidRDefault="00116769" w:rsidP="00E008CC">
      <w:pPr>
        <w:pStyle w:val="Prrafodelista"/>
        <w:widowControl w:val="0"/>
        <w:numPr>
          <w:ilvl w:val="0"/>
          <w:numId w:val="54"/>
        </w:numPr>
        <w:tabs>
          <w:tab w:val="left" w:pos="1139"/>
        </w:tabs>
        <w:autoSpaceDE w:val="0"/>
        <w:autoSpaceDN w:val="0"/>
        <w:spacing w:before="115" w:after="0" w:line="216" w:lineRule="auto"/>
        <w:ind w:left="1140" w:right="754"/>
        <w:contextualSpacing w:val="0"/>
        <w:rPr>
          <w:sz w:val="18"/>
          <w:szCs w:val="18"/>
        </w:rPr>
      </w:pPr>
      <w:r w:rsidRPr="00D30E79">
        <w:rPr>
          <w:color w:val="424141"/>
          <w:spacing w:val="-2"/>
          <w:sz w:val="18"/>
          <w:szCs w:val="18"/>
        </w:rPr>
        <w:t>Enviar</w:t>
      </w:r>
      <w:r w:rsidRPr="00D30E79">
        <w:rPr>
          <w:color w:val="424141"/>
          <w:spacing w:val="-5"/>
          <w:sz w:val="18"/>
          <w:szCs w:val="18"/>
        </w:rPr>
        <w:t xml:space="preserve"> </w:t>
      </w:r>
      <w:r w:rsidRPr="00D30E79">
        <w:rPr>
          <w:color w:val="424141"/>
          <w:spacing w:val="-2"/>
          <w:sz w:val="18"/>
          <w:szCs w:val="18"/>
        </w:rPr>
        <w:t>mensajes</w:t>
      </w:r>
      <w:r w:rsidRPr="00D30E79">
        <w:rPr>
          <w:color w:val="424141"/>
          <w:spacing w:val="-5"/>
          <w:sz w:val="18"/>
          <w:szCs w:val="18"/>
        </w:rPr>
        <w:t xml:space="preserve"> </w:t>
      </w:r>
      <w:r w:rsidRPr="00D30E79">
        <w:rPr>
          <w:color w:val="424141"/>
          <w:spacing w:val="-2"/>
          <w:sz w:val="18"/>
          <w:szCs w:val="18"/>
        </w:rPr>
        <w:t>amenazantes,</w:t>
      </w:r>
      <w:r w:rsidRPr="00D30E79">
        <w:rPr>
          <w:color w:val="424141"/>
          <w:spacing w:val="-5"/>
          <w:sz w:val="18"/>
          <w:szCs w:val="18"/>
        </w:rPr>
        <w:t xml:space="preserve"> </w:t>
      </w:r>
      <w:r w:rsidRPr="00D30E79">
        <w:rPr>
          <w:color w:val="424141"/>
          <w:spacing w:val="-2"/>
          <w:sz w:val="18"/>
          <w:szCs w:val="18"/>
        </w:rPr>
        <w:t>abusivos</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despectivos</w:t>
      </w:r>
      <w:r w:rsidRPr="00D30E79">
        <w:rPr>
          <w:color w:val="424141"/>
          <w:spacing w:val="-5"/>
          <w:sz w:val="18"/>
          <w:szCs w:val="18"/>
        </w:rPr>
        <w:t xml:space="preserve"> </w:t>
      </w:r>
      <w:r w:rsidRPr="00D30E79">
        <w:rPr>
          <w:color w:val="424141"/>
          <w:spacing w:val="-2"/>
          <w:sz w:val="18"/>
          <w:szCs w:val="18"/>
        </w:rPr>
        <w:t>por</w:t>
      </w:r>
      <w:r w:rsidRPr="00D30E79">
        <w:rPr>
          <w:color w:val="424141"/>
          <w:spacing w:val="40"/>
          <w:sz w:val="18"/>
          <w:szCs w:val="18"/>
        </w:rPr>
        <w:t xml:space="preserve"> </w:t>
      </w:r>
      <w:r w:rsidRPr="00D30E79">
        <w:rPr>
          <w:color w:val="424141"/>
          <w:sz w:val="18"/>
          <w:szCs w:val="18"/>
        </w:rPr>
        <w:t>correo electrónico, redes sociales o mensajes de texto.</w:t>
      </w:r>
    </w:p>
    <w:p w14:paraId="3FB73A39" w14:textId="77777777" w:rsidR="00116769" w:rsidRPr="00D30E79" w:rsidRDefault="00116769" w:rsidP="00E008CC">
      <w:pPr>
        <w:pStyle w:val="Prrafodelista"/>
        <w:widowControl w:val="0"/>
        <w:numPr>
          <w:ilvl w:val="0"/>
          <w:numId w:val="54"/>
        </w:numPr>
        <w:tabs>
          <w:tab w:val="left" w:pos="1139"/>
        </w:tabs>
        <w:autoSpaceDE w:val="0"/>
        <w:autoSpaceDN w:val="0"/>
        <w:spacing w:before="115" w:after="0" w:line="216" w:lineRule="auto"/>
        <w:ind w:left="1140" w:right="600"/>
        <w:contextualSpacing w:val="0"/>
        <w:rPr>
          <w:sz w:val="18"/>
          <w:szCs w:val="18"/>
        </w:rPr>
      </w:pPr>
      <w:r w:rsidRPr="00D30E79">
        <w:rPr>
          <w:color w:val="424141"/>
          <w:sz w:val="18"/>
          <w:szCs w:val="18"/>
        </w:rPr>
        <w:t>Hacer comentarios despreciativos de otros referidos a</w:t>
      </w:r>
      <w:r w:rsidRPr="00D30E79">
        <w:rPr>
          <w:color w:val="424141"/>
          <w:spacing w:val="40"/>
          <w:sz w:val="18"/>
          <w:szCs w:val="18"/>
        </w:rPr>
        <w:t xml:space="preserve"> </w:t>
      </w:r>
      <w:r w:rsidRPr="00D30E79">
        <w:rPr>
          <w:color w:val="424141"/>
          <w:spacing w:val="-2"/>
          <w:sz w:val="18"/>
          <w:szCs w:val="18"/>
        </w:rPr>
        <w:t>cualquier</w:t>
      </w:r>
      <w:r w:rsidRPr="00D30E79">
        <w:rPr>
          <w:color w:val="424141"/>
          <w:spacing w:val="-5"/>
          <w:sz w:val="18"/>
          <w:szCs w:val="18"/>
        </w:rPr>
        <w:t xml:space="preserve"> </w:t>
      </w:r>
      <w:r w:rsidRPr="00D30E79">
        <w:rPr>
          <w:color w:val="424141"/>
          <w:spacing w:val="-2"/>
          <w:sz w:val="18"/>
          <w:szCs w:val="18"/>
        </w:rPr>
        <w:t>característica</w:t>
      </w:r>
      <w:r w:rsidRPr="00D30E79">
        <w:rPr>
          <w:color w:val="424141"/>
          <w:spacing w:val="-5"/>
          <w:sz w:val="18"/>
          <w:szCs w:val="18"/>
        </w:rPr>
        <w:t xml:space="preserve"> </w:t>
      </w:r>
      <w:r w:rsidRPr="00D30E79">
        <w:rPr>
          <w:color w:val="424141"/>
          <w:spacing w:val="-2"/>
          <w:sz w:val="18"/>
          <w:szCs w:val="18"/>
        </w:rPr>
        <w:t>personal,</w:t>
      </w:r>
      <w:r w:rsidRPr="00D30E79">
        <w:rPr>
          <w:color w:val="424141"/>
          <w:spacing w:val="-5"/>
          <w:sz w:val="18"/>
          <w:szCs w:val="18"/>
        </w:rPr>
        <w:t xml:space="preserve"> </w:t>
      </w:r>
      <w:r w:rsidRPr="00D30E79">
        <w:rPr>
          <w:color w:val="424141"/>
          <w:spacing w:val="-2"/>
          <w:sz w:val="18"/>
          <w:szCs w:val="18"/>
        </w:rPr>
        <w:t>como</w:t>
      </w:r>
      <w:r w:rsidRPr="00D30E79">
        <w:rPr>
          <w:color w:val="424141"/>
          <w:spacing w:val="-5"/>
          <w:sz w:val="18"/>
          <w:szCs w:val="18"/>
        </w:rPr>
        <w:t xml:space="preserve"> </w:t>
      </w:r>
      <w:r w:rsidRPr="00D30E79">
        <w:rPr>
          <w:color w:val="424141"/>
          <w:spacing w:val="-2"/>
          <w:sz w:val="18"/>
          <w:szCs w:val="18"/>
        </w:rPr>
        <w:t>género,</w:t>
      </w:r>
      <w:r w:rsidRPr="00D30E79">
        <w:rPr>
          <w:color w:val="424141"/>
          <w:spacing w:val="-5"/>
          <w:sz w:val="18"/>
          <w:szCs w:val="18"/>
        </w:rPr>
        <w:t xml:space="preserve"> </w:t>
      </w:r>
      <w:r w:rsidRPr="00D30E79">
        <w:rPr>
          <w:color w:val="424141"/>
          <w:spacing w:val="-2"/>
          <w:sz w:val="18"/>
          <w:szCs w:val="18"/>
        </w:rPr>
        <w:t>etnia,</w:t>
      </w:r>
      <w:r w:rsidRPr="00D30E79">
        <w:rPr>
          <w:color w:val="424141"/>
          <w:spacing w:val="-5"/>
          <w:sz w:val="18"/>
          <w:szCs w:val="18"/>
        </w:rPr>
        <w:t xml:space="preserve"> </w:t>
      </w:r>
      <w:r w:rsidRPr="00D30E79">
        <w:rPr>
          <w:color w:val="424141"/>
          <w:spacing w:val="-2"/>
          <w:sz w:val="18"/>
          <w:szCs w:val="18"/>
        </w:rPr>
        <w:t>origen</w:t>
      </w:r>
      <w:r w:rsidRPr="00D30E79">
        <w:rPr>
          <w:color w:val="424141"/>
          <w:spacing w:val="40"/>
          <w:sz w:val="18"/>
          <w:szCs w:val="18"/>
        </w:rPr>
        <w:t xml:space="preserve"> </w:t>
      </w:r>
      <w:r w:rsidRPr="00D30E79">
        <w:rPr>
          <w:color w:val="424141"/>
          <w:sz w:val="18"/>
          <w:szCs w:val="18"/>
        </w:rPr>
        <w:t>social, vestimenta, o características corporales.</w:t>
      </w:r>
    </w:p>
    <w:p w14:paraId="73416862" w14:textId="77777777" w:rsidR="00116769" w:rsidRPr="00D30E79" w:rsidRDefault="00116769" w:rsidP="00E008CC">
      <w:pPr>
        <w:pStyle w:val="Prrafodelista"/>
        <w:widowControl w:val="0"/>
        <w:numPr>
          <w:ilvl w:val="0"/>
          <w:numId w:val="54"/>
        </w:numPr>
        <w:tabs>
          <w:tab w:val="left" w:pos="1139"/>
        </w:tabs>
        <w:autoSpaceDE w:val="0"/>
        <w:autoSpaceDN w:val="0"/>
        <w:spacing w:before="116" w:after="0" w:line="216" w:lineRule="auto"/>
        <w:ind w:left="1140" w:right="291"/>
        <w:contextualSpacing w:val="0"/>
        <w:jc w:val="both"/>
        <w:rPr>
          <w:sz w:val="18"/>
          <w:szCs w:val="18"/>
        </w:rPr>
      </w:pPr>
      <w:r w:rsidRPr="00D30E79">
        <w:rPr>
          <w:color w:val="424141"/>
          <w:spacing w:val="-2"/>
          <w:sz w:val="18"/>
          <w:szCs w:val="18"/>
        </w:rPr>
        <w:t>En general, cualquier agresión u hostigamiento que tenga como</w:t>
      </w:r>
      <w:r w:rsidRPr="00D30E79">
        <w:rPr>
          <w:color w:val="424141"/>
          <w:spacing w:val="40"/>
          <w:sz w:val="18"/>
          <w:szCs w:val="18"/>
        </w:rPr>
        <w:t xml:space="preserve"> </w:t>
      </w:r>
      <w:r w:rsidRPr="00D30E79">
        <w:rPr>
          <w:color w:val="424141"/>
          <w:spacing w:val="-2"/>
          <w:sz w:val="18"/>
          <w:szCs w:val="18"/>
        </w:rPr>
        <w:t>resultado el menoscabo, maltrato o humillación, o que amenace</w:t>
      </w:r>
      <w:r w:rsidRPr="00D30E79">
        <w:rPr>
          <w:color w:val="424141"/>
          <w:spacing w:val="40"/>
          <w:sz w:val="18"/>
          <w:szCs w:val="18"/>
        </w:rPr>
        <w:t xml:space="preserve"> </w:t>
      </w:r>
      <w:r w:rsidRPr="00D30E79">
        <w:rPr>
          <w:color w:val="424141"/>
          <w:sz w:val="18"/>
          <w:szCs w:val="18"/>
        </w:rPr>
        <w:t>o perjudique la situación laboral o situación de empleo.</w:t>
      </w:r>
    </w:p>
    <w:p w14:paraId="2F4E62FA" w14:textId="77777777" w:rsidR="00116769" w:rsidRDefault="00116769">
      <w:pPr>
        <w:jc w:val="both"/>
        <w:rPr>
          <w:sz w:val="20"/>
        </w:rPr>
        <w:sectPr w:rsidR="00116769" w:rsidSect="00116769">
          <w:type w:val="continuous"/>
          <w:pgSz w:w="12240" w:h="15840"/>
          <w:pgMar w:top="1180" w:right="440" w:bottom="280" w:left="440" w:header="531" w:footer="399" w:gutter="0"/>
          <w:cols w:num="2" w:space="720" w:equalWidth="0">
            <w:col w:w="2339" w:space="1760"/>
            <w:col w:w="7261"/>
          </w:cols>
        </w:sectPr>
      </w:pPr>
    </w:p>
    <w:p w14:paraId="6D37CF88" w14:textId="77777777" w:rsidR="00116769" w:rsidRDefault="00116769">
      <w:pPr>
        <w:pStyle w:val="Textoindependiente"/>
      </w:pPr>
      <w:r w:rsidRPr="00BB7007">
        <w:rPr>
          <w:noProof/>
          <w:sz w:val="2"/>
        </w:rPr>
        <mc:AlternateContent>
          <mc:Choice Requires="wps">
            <w:drawing>
              <wp:anchor distT="0" distB="0" distL="114300" distR="114300" simplePos="0" relativeHeight="251783168" behindDoc="1" locked="0" layoutInCell="1" allowOverlap="1" wp14:anchorId="0396BC44" wp14:editId="48C12670">
                <wp:simplePos x="0" y="0"/>
                <wp:positionH relativeFrom="page">
                  <wp:posOffset>356870</wp:posOffset>
                </wp:positionH>
                <wp:positionV relativeFrom="page">
                  <wp:posOffset>1581785</wp:posOffset>
                </wp:positionV>
                <wp:extent cx="7054850" cy="0"/>
                <wp:effectExtent l="0" t="0" r="6350" b="12700"/>
                <wp:wrapNone/>
                <wp:docPr id="48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E2A2AEF" id="Line 206"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124.55pt" to="583.6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b+NVt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0kgBSTbLAZ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Cb+NVt0AAAALAQAADwAAAAAAAAAAAAAAAAAMBAAAZHJzL2Rvd25y&#10;ZXYueG1sUEsFBgAAAAAEAAQA8wAAABYFAAAAAA==&#10;" strokecolor="#13c045" strokeweight="1pt">
                <o:lock v:ext="edit" shapetype="f"/>
                <w10:wrap anchorx="page" anchory="page"/>
              </v:line>
            </w:pict>
          </mc:Fallback>
        </mc:AlternateContent>
      </w:r>
      <w:r w:rsidRPr="00BB7007">
        <w:rPr>
          <w:noProof/>
          <w:sz w:val="2"/>
        </w:rPr>
        <mc:AlternateContent>
          <mc:Choice Requires="wps">
            <w:drawing>
              <wp:anchor distT="0" distB="0" distL="114300" distR="114300" simplePos="0" relativeHeight="251764736" behindDoc="1" locked="0" layoutInCell="1" allowOverlap="1" wp14:anchorId="34EC7732" wp14:editId="6EA59134">
                <wp:simplePos x="0" y="0"/>
                <wp:positionH relativeFrom="page">
                  <wp:posOffset>344805</wp:posOffset>
                </wp:positionH>
                <wp:positionV relativeFrom="page">
                  <wp:posOffset>306070</wp:posOffset>
                </wp:positionV>
                <wp:extent cx="5248275" cy="1179830"/>
                <wp:effectExtent l="0" t="0" r="9525" b="1270"/>
                <wp:wrapNone/>
                <wp:docPr id="48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FB617" w14:textId="77777777" w:rsidR="00116769" w:rsidRDefault="00116769" w:rsidP="00BB700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4EC7732" id="_x0000_s1074" type="#_x0000_t202" style="position:absolute;margin-left:27.15pt;margin-top:24.1pt;width:413.25pt;height:92.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" filled="f" stroked="f">
                <v:path arrowok="t"/>
                <v:textbox inset="0,0,0,0">
                  <w:txbxContent>
                    <w:p w14:paraId="47AFB617" w14:textId="77777777" w:rsidR="00116769" w:rsidRDefault="00116769" w:rsidP="00BB700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112195E3" w14:textId="77777777" w:rsidR="00116769" w:rsidRDefault="00116769">
      <w:pPr>
        <w:pStyle w:val="Textoindependiente"/>
        <w:spacing w:before="2"/>
        <w:rPr>
          <w:sz w:val="17"/>
        </w:rPr>
      </w:pPr>
    </w:p>
    <w:p w14:paraId="507FD425" w14:textId="77777777" w:rsidR="00116769" w:rsidRDefault="00116769">
      <w:pPr>
        <w:pStyle w:val="Textoindependiente"/>
        <w:spacing w:line="20" w:lineRule="exact"/>
        <w:ind w:left="126"/>
        <w:rPr>
          <w:sz w:val="2"/>
        </w:rPr>
      </w:pPr>
    </w:p>
    <w:p w14:paraId="52FA6F80" w14:textId="77777777" w:rsidR="00116769" w:rsidRDefault="00116769">
      <w:pPr>
        <w:pStyle w:val="Textoindependiente"/>
        <w:spacing w:before="11"/>
        <w:rPr>
          <w:sz w:val="19"/>
        </w:rPr>
      </w:pPr>
    </w:p>
    <w:p w14:paraId="6C945617" w14:textId="77777777" w:rsidR="00116769" w:rsidRDefault="00116769">
      <w:pPr>
        <w:rPr>
          <w:sz w:val="19"/>
        </w:rPr>
        <w:sectPr w:rsidR="00116769" w:rsidSect="00116769">
          <w:pgSz w:w="12240" w:h="15840"/>
          <w:pgMar w:top="2060" w:right="440" w:bottom="760" w:left="440" w:header="531" w:footer="399" w:gutter="0"/>
          <w:cols w:space="720"/>
        </w:sectPr>
      </w:pPr>
    </w:p>
    <w:p w14:paraId="11B7B355" w14:textId="77777777" w:rsidR="00116769" w:rsidRPr="00BB7007" w:rsidRDefault="00116769">
      <w:pPr>
        <w:spacing w:before="127"/>
        <w:ind w:left="129"/>
        <w:rPr>
          <w:rFonts w:ascii="ACHS Nueva Sans SemiBold" w:hAnsi="ACHS Nueva Sans SemiBold"/>
          <w:b/>
          <w:bCs/>
          <w:sz w:val="30"/>
        </w:rPr>
      </w:pPr>
      <w:r w:rsidRPr="00BB7007">
        <w:rPr>
          <w:rFonts w:ascii="ACHS Nueva Sans SemiBold" w:hAnsi="ACHS Nueva Sans SemiBold"/>
          <w:b/>
          <w:bCs/>
          <w:color w:val="00AE41"/>
          <w:spacing w:val="-4"/>
          <w:sz w:val="30"/>
        </w:rPr>
        <w:t>I.</w:t>
      </w:r>
      <w:r w:rsidRPr="00BB7007">
        <w:rPr>
          <w:rFonts w:ascii="ACHS Nueva Sans SemiBold" w:hAnsi="ACHS Nueva Sans SemiBold"/>
          <w:b/>
          <w:bCs/>
          <w:color w:val="00AE41"/>
          <w:spacing w:val="-8"/>
          <w:sz w:val="30"/>
        </w:rPr>
        <w:t xml:space="preserve"> </w:t>
      </w:r>
      <w:r w:rsidRPr="00BB7007">
        <w:rPr>
          <w:rFonts w:ascii="ACHS Nueva Sans SemiBold" w:hAnsi="ACHS Nueva Sans SemiBold"/>
          <w:b/>
          <w:bCs/>
          <w:color w:val="00AE41"/>
          <w:spacing w:val="-4"/>
          <w:sz w:val="30"/>
        </w:rPr>
        <w:t xml:space="preserve">Antecedentes </w:t>
      </w:r>
      <w:r w:rsidRPr="00BB7007">
        <w:rPr>
          <w:rFonts w:ascii="ACHS Nueva Sans SemiBold" w:hAnsi="ACHS Nueva Sans SemiBold"/>
          <w:b/>
          <w:bCs/>
          <w:color w:val="00AE41"/>
          <w:spacing w:val="-2"/>
          <w:sz w:val="30"/>
        </w:rPr>
        <w:t>generales</w:t>
      </w:r>
    </w:p>
    <w:p w14:paraId="4F678AD6" w14:textId="77777777" w:rsidR="00116769" w:rsidRDefault="00116769">
      <w:pPr>
        <w:pStyle w:val="Ttulo1"/>
        <w:spacing w:before="114" w:line="230" w:lineRule="auto"/>
      </w:pPr>
      <w:r>
        <w:rPr>
          <w:b w:val="0"/>
        </w:rPr>
        <w:br w:type="column"/>
      </w:r>
      <w:r>
        <w:rPr>
          <w:color w:val="00AE41"/>
          <w:spacing w:val="-2"/>
        </w:rPr>
        <w:t>Violencia</w:t>
      </w:r>
      <w:r>
        <w:rPr>
          <w:color w:val="00AE41"/>
          <w:spacing w:val="-14"/>
        </w:rPr>
        <w:t xml:space="preserve"> </w:t>
      </w:r>
      <w:r>
        <w:rPr>
          <w:color w:val="00AE41"/>
          <w:spacing w:val="-2"/>
        </w:rPr>
        <w:t>en</w:t>
      </w:r>
      <w:r>
        <w:rPr>
          <w:color w:val="00AE41"/>
          <w:spacing w:val="-14"/>
        </w:rPr>
        <w:t xml:space="preserve"> </w:t>
      </w:r>
      <w:r>
        <w:rPr>
          <w:color w:val="00AE41"/>
          <w:spacing w:val="-2"/>
        </w:rPr>
        <w:t>el</w:t>
      </w:r>
      <w:r>
        <w:rPr>
          <w:color w:val="00AE41"/>
          <w:spacing w:val="-14"/>
        </w:rPr>
        <w:t xml:space="preserve"> </w:t>
      </w:r>
      <w:r>
        <w:rPr>
          <w:color w:val="00AE41"/>
          <w:spacing w:val="-2"/>
        </w:rPr>
        <w:t>trabajo</w:t>
      </w:r>
      <w:r>
        <w:rPr>
          <w:color w:val="00AE41"/>
          <w:spacing w:val="-14"/>
        </w:rPr>
        <w:t xml:space="preserve"> </w:t>
      </w:r>
      <w:r>
        <w:rPr>
          <w:color w:val="00AE41"/>
          <w:spacing w:val="-2"/>
        </w:rPr>
        <w:t xml:space="preserve">ejercidas </w:t>
      </w:r>
      <w:r>
        <w:rPr>
          <w:color w:val="00AE41"/>
        </w:rPr>
        <w:t>por terceros ajenos a la</w:t>
      </w:r>
    </w:p>
    <w:p w14:paraId="52460E1B" w14:textId="77777777" w:rsidR="00116769" w:rsidRDefault="00116769">
      <w:pPr>
        <w:spacing w:line="462" w:lineRule="exact"/>
        <w:ind w:left="571"/>
        <w:rPr>
          <w:b/>
          <w:sz w:val="40"/>
        </w:rPr>
      </w:pPr>
      <w:r>
        <w:rPr>
          <w:noProof/>
        </w:rPr>
        <w:drawing>
          <wp:anchor distT="0" distB="0" distL="0" distR="0" simplePos="0" relativeHeight="251771904" behindDoc="0" locked="0" layoutInCell="1" allowOverlap="1" wp14:anchorId="60C06223" wp14:editId="4F81C86F">
            <wp:simplePos x="0" y="0"/>
            <wp:positionH relativeFrom="page">
              <wp:posOffset>2964599</wp:posOffset>
            </wp:positionH>
            <wp:positionV relativeFrom="paragraph">
              <wp:posOffset>-535577</wp:posOffset>
            </wp:positionV>
            <wp:extent cx="191122" cy="183222"/>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9" cstate="print"/>
                    <a:stretch>
                      <a:fillRect/>
                    </a:stretch>
                  </pic:blipFill>
                  <pic:spPr>
                    <a:xfrm>
                      <a:off x="0" y="0"/>
                      <a:ext cx="191122" cy="183222"/>
                    </a:xfrm>
                    <a:prstGeom prst="rect">
                      <a:avLst/>
                    </a:prstGeom>
                  </pic:spPr>
                </pic:pic>
              </a:graphicData>
            </a:graphic>
          </wp:anchor>
        </w:drawing>
      </w:r>
      <w:r>
        <w:rPr>
          <w:b/>
          <w:color w:val="00AE41"/>
          <w:spacing w:val="-5"/>
          <w:sz w:val="40"/>
        </w:rPr>
        <w:t>relación</w:t>
      </w:r>
      <w:r>
        <w:rPr>
          <w:b/>
          <w:color w:val="00AE41"/>
          <w:spacing w:val="-1"/>
          <w:sz w:val="40"/>
        </w:rPr>
        <w:t xml:space="preserve"> </w:t>
      </w:r>
      <w:r>
        <w:rPr>
          <w:b/>
          <w:color w:val="00AE41"/>
          <w:spacing w:val="-2"/>
          <w:sz w:val="40"/>
        </w:rPr>
        <w:t>laboral:</w:t>
      </w:r>
    </w:p>
    <w:p w14:paraId="6497FDE5" w14:textId="77777777" w:rsidR="00116769" w:rsidRPr="001D7F0D" w:rsidRDefault="00116769">
      <w:pPr>
        <w:pStyle w:val="Textoindependiente"/>
        <w:spacing w:before="138" w:line="259" w:lineRule="auto"/>
        <w:ind w:left="567" w:right="125"/>
        <w:jc w:val="both"/>
        <w:rPr>
          <w:sz w:val="18"/>
          <w:szCs w:val="18"/>
        </w:rPr>
      </w:pPr>
      <w:r w:rsidRPr="001D7F0D">
        <w:rPr>
          <w:color w:val="424141"/>
          <w:w w:val="95"/>
          <w:sz w:val="18"/>
          <w:szCs w:val="18"/>
        </w:rPr>
        <w:t>Son aquellas conductas que afecten a</w:t>
      </w:r>
      <w:r>
        <w:rPr>
          <w:color w:val="424141"/>
          <w:w w:val="95"/>
          <w:sz w:val="18"/>
          <w:szCs w:val="18"/>
        </w:rPr>
        <w:t xml:space="preserve"> </w:t>
      </w:r>
      <w:r w:rsidRPr="001D7F0D">
        <w:rPr>
          <w:color w:val="424141"/>
          <w:w w:val="95"/>
          <w:sz w:val="18"/>
          <w:szCs w:val="18"/>
        </w:rPr>
        <w:t>las</w:t>
      </w:r>
      <w:r>
        <w:rPr>
          <w:color w:val="424141"/>
          <w:w w:val="95"/>
          <w:sz w:val="18"/>
          <w:szCs w:val="18"/>
        </w:rPr>
        <w:t xml:space="preserve"> </w:t>
      </w:r>
      <w:r w:rsidRPr="001D7F0D">
        <w:rPr>
          <w:color w:val="424141"/>
          <w:w w:val="95"/>
          <w:sz w:val="18"/>
          <w:szCs w:val="18"/>
        </w:rPr>
        <w:t>trabajadoras y</w:t>
      </w:r>
      <w:r>
        <w:rPr>
          <w:color w:val="424141"/>
          <w:w w:val="95"/>
          <w:sz w:val="18"/>
          <w:szCs w:val="18"/>
        </w:rPr>
        <w:t xml:space="preserve"> </w:t>
      </w:r>
      <w:r w:rsidRPr="001D7F0D">
        <w:rPr>
          <w:color w:val="424141"/>
          <w:w w:val="95"/>
          <w:sz w:val="18"/>
          <w:szCs w:val="18"/>
        </w:rPr>
        <w:t>a</w:t>
      </w:r>
      <w:r>
        <w:rPr>
          <w:color w:val="424141"/>
          <w:w w:val="95"/>
          <w:sz w:val="18"/>
          <w:szCs w:val="18"/>
        </w:rPr>
        <w:t xml:space="preserve"> </w:t>
      </w:r>
      <w:r w:rsidRPr="001D7F0D">
        <w:rPr>
          <w:color w:val="424141"/>
          <w:w w:val="95"/>
          <w:sz w:val="18"/>
          <w:szCs w:val="18"/>
        </w:rPr>
        <w:t>los</w:t>
      </w:r>
      <w:r>
        <w:rPr>
          <w:color w:val="424141"/>
          <w:w w:val="95"/>
          <w:sz w:val="18"/>
          <w:szCs w:val="18"/>
        </w:rPr>
        <w:t xml:space="preserve"> </w:t>
      </w:r>
      <w:r w:rsidRPr="001D7F0D">
        <w:rPr>
          <w:color w:val="424141"/>
          <w:w w:val="95"/>
          <w:sz w:val="18"/>
          <w:szCs w:val="18"/>
        </w:rPr>
        <w:t>trabajadores,</w:t>
      </w:r>
      <w:r w:rsidRPr="001D7F0D">
        <w:rPr>
          <w:color w:val="424141"/>
          <w:spacing w:val="40"/>
          <w:sz w:val="18"/>
          <w:szCs w:val="18"/>
        </w:rPr>
        <w:t xml:space="preserve"> </w:t>
      </w:r>
      <w:r w:rsidRPr="001D7F0D">
        <w:rPr>
          <w:color w:val="424141"/>
          <w:w w:val="95"/>
          <w:sz w:val="18"/>
          <w:szCs w:val="18"/>
        </w:rPr>
        <w:t>con</w:t>
      </w:r>
      <w:r>
        <w:rPr>
          <w:color w:val="424141"/>
          <w:w w:val="95"/>
          <w:sz w:val="18"/>
          <w:szCs w:val="18"/>
        </w:rPr>
        <w:t xml:space="preserve"> </w:t>
      </w:r>
      <w:r w:rsidRPr="001D7F0D">
        <w:rPr>
          <w:color w:val="424141"/>
          <w:w w:val="95"/>
          <w:sz w:val="18"/>
          <w:szCs w:val="18"/>
        </w:rPr>
        <w:t>ocasión</w:t>
      </w:r>
      <w:r>
        <w:rPr>
          <w:color w:val="424141"/>
          <w:w w:val="95"/>
          <w:sz w:val="18"/>
          <w:szCs w:val="18"/>
        </w:rPr>
        <w:t xml:space="preserve"> </w:t>
      </w:r>
      <w:r w:rsidRPr="001D7F0D">
        <w:rPr>
          <w:color w:val="424141"/>
          <w:w w:val="95"/>
          <w:sz w:val="18"/>
          <w:szCs w:val="18"/>
        </w:rPr>
        <w:t>de</w:t>
      </w:r>
      <w:r>
        <w:rPr>
          <w:color w:val="424141"/>
          <w:w w:val="95"/>
          <w:sz w:val="18"/>
          <w:szCs w:val="18"/>
        </w:rPr>
        <w:t xml:space="preserve"> </w:t>
      </w:r>
      <w:r w:rsidRPr="001D7F0D">
        <w:rPr>
          <w:color w:val="424141"/>
          <w:w w:val="95"/>
          <w:sz w:val="18"/>
          <w:szCs w:val="18"/>
        </w:rPr>
        <w:t>la</w:t>
      </w:r>
      <w:r w:rsidRPr="001D7F0D">
        <w:rPr>
          <w:color w:val="424141"/>
          <w:spacing w:val="-6"/>
          <w:w w:val="95"/>
          <w:sz w:val="18"/>
          <w:szCs w:val="18"/>
        </w:rPr>
        <w:t xml:space="preserve"> </w:t>
      </w:r>
      <w:r w:rsidRPr="001D7F0D">
        <w:rPr>
          <w:color w:val="424141"/>
          <w:w w:val="95"/>
          <w:sz w:val="18"/>
          <w:szCs w:val="18"/>
        </w:rPr>
        <w:t>prestación</w:t>
      </w:r>
      <w:r w:rsidRPr="001D7F0D">
        <w:rPr>
          <w:color w:val="424141"/>
          <w:spacing w:val="-6"/>
          <w:w w:val="95"/>
          <w:sz w:val="18"/>
          <w:szCs w:val="18"/>
        </w:rPr>
        <w:t xml:space="preserve"> </w:t>
      </w:r>
      <w:r w:rsidRPr="001D7F0D">
        <w:rPr>
          <w:color w:val="424141"/>
          <w:w w:val="95"/>
          <w:sz w:val="18"/>
          <w:szCs w:val="18"/>
        </w:rPr>
        <w:t>deservicios,</w:t>
      </w:r>
      <w:r w:rsidRPr="001D7F0D">
        <w:rPr>
          <w:color w:val="424141"/>
          <w:spacing w:val="-6"/>
          <w:w w:val="95"/>
          <w:sz w:val="18"/>
          <w:szCs w:val="18"/>
        </w:rPr>
        <w:t xml:space="preserve"> </w:t>
      </w:r>
      <w:r w:rsidRPr="001D7F0D">
        <w:rPr>
          <w:color w:val="424141"/>
          <w:w w:val="95"/>
          <w:sz w:val="18"/>
          <w:szCs w:val="18"/>
        </w:rPr>
        <w:t>por</w:t>
      </w:r>
      <w:r>
        <w:rPr>
          <w:color w:val="424141"/>
          <w:w w:val="95"/>
          <w:sz w:val="18"/>
          <w:szCs w:val="18"/>
        </w:rPr>
        <w:t xml:space="preserve"> </w:t>
      </w:r>
      <w:r w:rsidRPr="001D7F0D">
        <w:rPr>
          <w:color w:val="424141"/>
          <w:w w:val="95"/>
          <w:sz w:val="18"/>
          <w:szCs w:val="18"/>
        </w:rPr>
        <w:t>parte</w:t>
      </w:r>
      <w:r w:rsidRPr="001D7F0D">
        <w:rPr>
          <w:color w:val="424141"/>
          <w:spacing w:val="-5"/>
          <w:w w:val="95"/>
          <w:sz w:val="18"/>
          <w:szCs w:val="18"/>
        </w:rPr>
        <w:t xml:space="preserve"> </w:t>
      </w:r>
      <w:r w:rsidRPr="001D7F0D">
        <w:rPr>
          <w:color w:val="424141"/>
          <w:w w:val="95"/>
          <w:sz w:val="18"/>
          <w:szCs w:val="18"/>
        </w:rPr>
        <w:t>de</w:t>
      </w:r>
      <w:r w:rsidRPr="001D7F0D">
        <w:rPr>
          <w:color w:val="424141"/>
          <w:spacing w:val="-6"/>
          <w:w w:val="95"/>
          <w:sz w:val="18"/>
          <w:szCs w:val="18"/>
        </w:rPr>
        <w:t xml:space="preserve"> </w:t>
      </w:r>
      <w:r w:rsidRPr="001D7F0D">
        <w:rPr>
          <w:color w:val="424141"/>
          <w:w w:val="95"/>
          <w:sz w:val="18"/>
          <w:szCs w:val="18"/>
        </w:rPr>
        <w:t>clientes,</w:t>
      </w:r>
      <w:r w:rsidRPr="001D7F0D">
        <w:rPr>
          <w:color w:val="424141"/>
          <w:spacing w:val="-6"/>
          <w:w w:val="95"/>
          <w:sz w:val="18"/>
          <w:szCs w:val="18"/>
        </w:rPr>
        <w:t xml:space="preserve"> </w:t>
      </w:r>
      <w:r w:rsidRPr="001D7F0D">
        <w:rPr>
          <w:color w:val="424141"/>
          <w:w w:val="95"/>
          <w:sz w:val="18"/>
          <w:szCs w:val="18"/>
        </w:rPr>
        <w:t>proveedores,</w:t>
      </w:r>
      <w:r w:rsidRPr="001D7F0D">
        <w:rPr>
          <w:color w:val="424141"/>
          <w:spacing w:val="40"/>
          <w:sz w:val="18"/>
          <w:szCs w:val="18"/>
        </w:rPr>
        <w:t xml:space="preserve"> </w:t>
      </w:r>
      <w:r w:rsidRPr="001D7F0D">
        <w:rPr>
          <w:color w:val="424141"/>
          <w:sz w:val="18"/>
          <w:szCs w:val="18"/>
        </w:rPr>
        <w:t>usuarios, visitas, entre otros (artículo 2° inciso segundo del Código</w:t>
      </w:r>
    </w:p>
    <w:p w14:paraId="35F41D19" w14:textId="77777777" w:rsidR="00116769" w:rsidRPr="001D7F0D" w:rsidRDefault="00116769">
      <w:pPr>
        <w:pStyle w:val="Textoindependiente"/>
        <w:spacing w:before="2"/>
        <w:ind w:left="567"/>
        <w:jc w:val="both"/>
        <w:rPr>
          <w:sz w:val="18"/>
          <w:szCs w:val="18"/>
        </w:rPr>
      </w:pPr>
      <w:r w:rsidRPr="001D7F0D">
        <w:rPr>
          <w:color w:val="424141"/>
          <w:sz w:val="18"/>
          <w:szCs w:val="18"/>
        </w:rPr>
        <w:t>del</w:t>
      </w:r>
      <w:r w:rsidRPr="001D7F0D">
        <w:rPr>
          <w:color w:val="424141"/>
          <w:spacing w:val="-3"/>
          <w:sz w:val="18"/>
          <w:szCs w:val="18"/>
        </w:rPr>
        <w:t xml:space="preserve"> </w:t>
      </w:r>
      <w:r w:rsidRPr="001D7F0D">
        <w:rPr>
          <w:color w:val="424141"/>
          <w:spacing w:val="-2"/>
          <w:sz w:val="18"/>
          <w:szCs w:val="18"/>
        </w:rPr>
        <w:t>Trabajo).</w:t>
      </w:r>
    </w:p>
    <w:p w14:paraId="710D18ED" w14:textId="77777777" w:rsidR="00116769" w:rsidRPr="009466D3" w:rsidRDefault="00116769">
      <w:pPr>
        <w:spacing w:before="77"/>
        <w:ind w:left="567"/>
        <w:jc w:val="both"/>
        <w:rPr>
          <w:rFonts w:ascii="ACHS Nueva Sans SemiBold" w:hAnsi="ACHS Nueva Sans SemiBold"/>
          <w:b/>
          <w:bCs/>
          <w:sz w:val="18"/>
          <w:szCs w:val="18"/>
        </w:rPr>
      </w:pPr>
      <w:r w:rsidRPr="009466D3">
        <w:rPr>
          <w:rFonts w:ascii="ACHS Nueva Sans SemiBold" w:hAnsi="ACHS Nueva Sans SemiBold"/>
          <w:b/>
          <w:bCs/>
          <w:color w:val="13C045"/>
          <w:spacing w:val="-2"/>
          <w:sz w:val="18"/>
          <w:szCs w:val="18"/>
        </w:rPr>
        <w:t>Algunos</w:t>
      </w:r>
      <w:r w:rsidRPr="009466D3">
        <w:rPr>
          <w:rFonts w:ascii="ACHS Nueva Sans SemiBold" w:hAnsi="ACHS Nueva Sans SemiBold"/>
          <w:b/>
          <w:bCs/>
          <w:color w:val="13C045"/>
          <w:spacing w:val="6"/>
          <w:sz w:val="18"/>
          <w:szCs w:val="18"/>
        </w:rPr>
        <w:t xml:space="preserve"> </w:t>
      </w:r>
      <w:r w:rsidRPr="009466D3">
        <w:rPr>
          <w:rFonts w:ascii="ACHS Nueva Sans SemiBold" w:hAnsi="ACHS Nueva Sans SemiBold"/>
          <w:b/>
          <w:bCs/>
          <w:color w:val="13C045"/>
          <w:spacing w:val="-2"/>
          <w:sz w:val="18"/>
          <w:szCs w:val="18"/>
        </w:rPr>
        <w:t>ejemplos:</w:t>
      </w:r>
    </w:p>
    <w:p w14:paraId="1E823BED" w14:textId="77777777" w:rsidR="00116769" w:rsidRPr="001D7F0D" w:rsidRDefault="00116769">
      <w:pPr>
        <w:pStyle w:val="Textoindependiente"/>
        <w:tabs>
          <w:tab w:val="left" w:pos="851"/>
        </w:tabs>
        <w:spacing w:before="57" w:line="262" w:lineRule="exact"/>
        <w:ind w:left="567"/>
        <w:rPr>
          <w:sz w:val="18"/>
          <w:szCs w:val="18"/>
        </w:rPr>
      </w:pPr>
      <w:r w:rsidRPr="001D7F0D">
        <w:rPr>
          <w:color w:val="00AE41"/>
          <w:spacing w:val="-10"/>
          <w:sz w:val="18"/>
          <w:szCs w:val="18"/>
        </w:rPr>
        <w:t>°</w:t>
      </w:r>
      <w:r w:rsidRPr="001D7F0D">
        <w:rPr>
          <w:color w:val="00AE41"/>
          <w:sz w:val="18"/>
          <w:szCs w:val="18"/>
        </w:rPr>
        <w:tab/>
      </w:r>
      <w:r w:rsidRPr="001D7F0D">
        <w:rPr>
          <w:color w:val="424141"/>
          <w:spacing w:val="-2"/>
          <w:sz w:val="18"/>
          <w:szCs w:val="18"/>
        </w:rPr>
        <w:t>Gritos</w:t>
      </w:r>
      <w:r w:rsidRPr="001D7F0D">
        <w:rPr>
          <w:color w:val="424141"/>
          <w:spacing w:val="-1"/>
          <w:sz w:val="18"/>
          <w:szCs w:val="18"/>
        </w:rPr>
        <w:t xml:space="preserve"> </w:t>
      </w:r>
      <w:r w:rsidRPr="001D7F0D">
        <w:rPr>
          <w:color w:val="424141"/>
          <w:spacing w:val="-2"/>
          <w:sz w:val="18"/>
          <w:szCs w:val="18"/>
        </w:rPr>
        <w:t>o</w:t>
      </w:r>
      <w:r w:rsidRPr="001D7F0D">
        <w:rPr>
          <w:color w:val="424141"/>
          <w:sz w:val="18"/>
          <w:szCs w:val="18"/>
        </w:rPr>
        <w:t xml:space="preserve"> </w:t>
      </w:r>
      <w:r w:rsidRPr="001D7F0D">
        <w:rPr>
          <w:color w:val="424141"/>
          <w:spacing w:val="-2"/>
          <w:sz w:val="18"/>
          <w:szCs w:val="18"/>
        </w:rPr>
        <w:t>amenazas.</w:t>
      </w:r>
    </w:p>
    <w:p w14:paraId="0541C872" w14:textId="77777777" w:rsidR="00116769" w:rsidRPr="001D7F0D" w:rsidRDefault="00116769">
      <w:pPr>
        <w:pStyle w:val="Textoindependiente"/>
        <w:tabs>
          <w:tab w:val="left" w:pos="851"/>
        </w:tabs>
        <w:spacing w:line="260" w:lineRule="exact"/>
        <w:ind w:left="567"/>
        <w:rPr>
          <w:sz w:val="18"/>
          <w:szCs w:val="18"/>
        </w:rPr>
      </w:pPr>
      <w:r w:rsidRPr="001D7F0D">
        <w:rPr>
          <w:color w:val="00AE41"/>
          <w:spacing w:val="-10"/>
          <w:sz w:val="18"/>
          <w:szCs w:val="18"/>
        </w:rPr>
        <w:t>°</w:t>
      </w:r>
      <w:r w:rsidRPr="001D7F0D">
        <w:rPr>
          <w:color w:val="00AE41"/>
          <w:sz w:val="18"/>
          <w:szCs w:val="18"/>
        </w:rPr>
        <w:tab/>
      </w:r>
      <w:r w:rsidRPr="001D7F0D">
        <w:rPr>
          <w:color w:val="424141"/>
          <w:spacing w:val="-2"/>
          <w:sz w:val="18"/>
          <w:szCs w:val="18"/>
        </w:rPr>
        <w:t>Uso de</w:t>
      </w:r>
      <w:r w:rsidRPr="001D7F0D">
        <w:rPr>
          <w:color w:val="424141"/>
          <w:spacing w:val="1"/>
          <w:sz w:val="18"/>
          <w:szCs w:val="18"/>
        </w:rPr>
        <w:t xml:space="preserve"> </w:t>
      </w:r>
      <w:r w:rsidRPr="001D7F0D">
        <w:rPr>
          <w:color w:val="424141"/>
          <w:spacing w:val="-2"/>
          <w:sz w:val="18"/>
          <w:szCs w:val="18"/>
        </w:rPr>
        <w:t>garabatos</w:t>
      </w:r>
      <w:r w:rsidRPr="001D7F0D">
        <w:rPr>
          <w:color w:val="424141"/>
          <w:spacing w:val="1"/>
          <w:sz w:val="18"/>
          <w:szCs w:val="18"/>
        </w:rPr>
        <w:t xml:space="preserve"> </w:t>
      </w:r>
      <w:r w:rsidRPr="001D7F0D">
        <w:rPr>
          <w:color w:val="424141"/>
          <w:spacing w:val="-2"/>
          <w:sz w:val="18"/>
          <w:szCs w:val="18"/>
        </w:rPr>
        <w:t>o</w:t>
      </w:r>
      <w:r w:rsidRPr="001D7F0D">
        <w:rPr>
          <w:color w:val="424141"/>
          <w:spacing w:val="1"/>
          <w:sz w:val="18"/>
          <w:szCs w:val="18"/>
        </w:rPr>
        <w:t xml:space="preserve"> </w:t>
      </w:r>
      <w:r w:rsidRPr="001D7F0D">
        <w:rPr>
          <w:color w:val="424141"/>
          <w:spacing w:val="-2"/>
          <w:sz w:val="18"/>
          <w:szCs w:val="18"/>
        </w:rPr>
        <w:t>palabras</w:t>
      </w:r>
      <w:r w:rsidRPr="001D7F0D">
        <w:rPr>
          <w:color w:val="424141"/>
          <w:spacing w:val="1"/>
          <w:sz w:val="18"/>
          <w:szCs w:val="18"/>
        </w:rPr>
        <w:t xml:space="preserve"> </w:t>
      </w:r>
      <w:r w:rsidRPr="001D7F0D">
        <w:rPr>
          <w:color w:val="424141"/>
          <w:spacing w:val="-2"/>
          <w:sz w:val="18"/>
          <w:szCs w:val="18"/>
        </w:rPr>
        <w:t>ofensivas.</w:t>
      </w:r>
    </w:p>
    <w:p w14:paraId="47B36C9E" w14:textId="77777777" w:rsidR="00116769" w:rsidRPr="001D7F0D" w:rsidRDefault="00116769">
      <w:pPr>
        <w:pStyle w:val="Textoindependiente"/>
        <w:tabs>
          <w:tab w:val="left" w:pos="851"/>
        </w:tabs>
        <w:spacing w:line="260" w:lineRule="exact"/>
        <w:ind w:left="567"/>
        <w:rPr>
          <w:sz w:val="18"/>
          <w:szCs w:val="18"/>
        </w:rPr>
      </w:pPr>
      <w:r w:rsidRPr="001D7F0D">
        <w:rPr>
          <w:color w:val="00AE41"/>
          <w:spacing w:val="-10"/>
          <w:sz w:val="18"/>
          <w:szCs w:val="18"/>
        </w:rPr>
        <w:t>°</w:t>
      </w:r>
      <w:r w:rsidRPr="001D7F0D">
        <w:rPr>
          <w:color w:val="00AE41"/>
          <w:sz w:val="18"/>
          <w:szCs w:val="18"/>
        </w:rPr>
        <w:tab/>
      </w:r>
      <w:r w:rsidRPr="001D7F0D">
        <w:rPr>
          <w:color w:val="424141"/>
          <w:spacing w:val="-2"/>
          <w:sz w:val="18"/>
          <w:szCs w:val="18"/>
        </w:rPr>
        <w:t>Golpes,</w:t>
      </w:r>
      <w:r w:rsidRPr="001D7F0D">
        <w:rPr>
          <w:color w:val="424141"/>
          <w:sz w:val="18"/>
          <w:szCs w:val="18"/>
        </w:rPr>
        <w:t xml:space="preserve"> </w:t>
      </w:r>
      <w:r w:rsidRPr="001D7F0D">
        <w:rPr>
          <w:color w:val="424141"/>
          <w:spacing w:val="-2"/>
          <w:sz w:val="18"/>
          <w:szCs w:val="18"/>
        </w:rPr>
        <w:t>zamarreos,</w:t>
      </w:r>
      <w:r w:rsidRPr="001D7F0D">
        <w:rPr>
          <w:color w:val="424141"/>
          <w:sz w:val="18"/>
          <w:szCs w:val="18"/>
        </w:rPr>
        <w:t xml:space="preserve"> </w:t>
      </w:r>
      <w:r w:rsidRPr="001D7F0D">
        <w:rPr>
          <w:color w:val="424141"/>
          <w:spacing w:val="-2"/>
          <w:sz w:val="18"/>
          <w:szCs w:val="18"/>
        </w:rPr>
        <w:t>puñetazos,</w:t>
      </w:r>
      <w:r w:rsidRPr="001D7F0D">
        <w:rPr>
          <w:color w:val="424141"/>
          <w:sz w:val="18"/>
          <w:szCs w:val="18"/>
        </w:rPr>
        <w:t xml:space="preserve"> </w:t>
      </w:r>
      <w:r w:rsidRPr="001D7F0D">
        <w:rPr>
          <w:color w:val="424141"/>
          <w:spacing w:val="-2"/>
          <w:sz w:val="18"/>
          <w:szCs w:val="18"/>
        </w:rPr>
        <w:t>patadas</w:t>
      </w:r>
      <w:r w:rsidRPr="001D7F0D">
        <w:rPr>
          <w:color w:val="424141"/>
          <w:sz w:val="18"/>
          <w:szCs w:val="18"/>
        </w:rPr>
        <w:t xml:space="preserve"> </w:t>
      </w:r>
      <w:r w:rsidRPr="001D7F0D">
        <w:rPr>
          <w:color w:val="424141"/>
          <w:spacing w:val="-2"/>
          <w:sz w:val="18"/>
          <w:szCs w:val="18"/>
        </w:rPr>
        <w:t>o</w:t>
      </w:r>
      <w:r w:rsidRPr="001D7F0D">
        <w:rPr>
          <w:color w:val="424141"/>
          <w:spacing w:val="1"/>
          <w:sz w:val="18"/>
          <w:szCs w:val="18"/>
        </w:rPr>
        <w:t xml:space="preserve"> </w:t>
      </w:r>
      <w:r w:rsidRPr="001D7F0D">
        <w:rPr>
          <w:color w:val="424141"/>
          <w:spacing w:val="-2"/>
          <w:sz w:val="18"/>
          <w:szCs w:val="18"/>
        </w:rPr>
        <w:t>bofetadas.</w:t>
      </w:r>
    </w:p>
    <w:p w14:paraId="495AD3DF" w14:textId="77777777" w:rsidR="00116769" w:rsidRPr="001D7F0D" w:rsidRDefault="00116769">
      <w:pPr>
        <w:pStyle w:val="Textoindependiente"/>
        <w:tabs>
          <w:tab w:val="left" w:pos="851"/>
        </w:tabs>
        <w:spacing w:line="256" w:lineRule="auto"/>
        <w:ind w:left="851" w:right="588" w:hanging="284"/>
        <w:rPr>
          <w:sz w:val="18"/>
          <w:szCs w:val="18"/>
        </w:rPr>
      </w:pPr>
      <w:r w:rsidRPr="001D7F0D">
        <w:rPr>
          <w:color w:val="00AE41"/>
          <w:spacing w:val="-10"/>
          <w:sz w:val="18"/>
          <w:szCs w:val="18"/>
        </w:rPr>
        <w:t>°</w:t>
      </w:r>
      <w:r w:rsidRPr="001D7F0D">
        <w:rPr>
          <w:color w:val="00AE41"/>
          <w:sz w:val="18"/>
          <w:szCs w:val="18"/>
        </w:rPr>
        <w:tab/>
      </w:r>
      <w:r w:rsidRPr="001D7F0D">
        <w:rPr>
          <w:color w:val="424141"/>
          <w:sz w:val="18"/>
          <w:szCs w:val="18"/>
        </w:rPr>
        <w:t>Conductas que amenacen o resulte en lesiones físicas, daños</w:t>
      </w:r>
      <w:r w:rsidRPr="001D7F0D">
        <w:rPr>
          <w:color w:val="424141"/>
          <w:spacing w:val="40"/>
          <w:sz w:val="18"/>
          <w:szCs w:val="18"/>
        </w:rPr>
        <w:t xml:space="preserve"> </w:t>
      </w:r>
      <w:r w:rsidRPr="001D7F0D">
        <w:rPr>
          <w:color w:val="424141"/>
          <w:spacing w:val="-2"/>
          <w:sz w:val="18"/>
          <w:szCs w:val="18"/>
        </w:rPr>
        <w:t>materiales en los entornos laborales utilizados por las personas</w:t>
      </w:r>
      <w:r w:rsidRPr="001D7F0D">
        <w:rPr>
          <w:color w:val="424141"/>
          <w:spacing w:val="40"/>
          <w:sz w:val="18"/>
          <w:szCs w:val="18"/>
        </w:rPr>
        <w:t xml:space="preserve"> </w:t>
      </w:r>
      <w:r w:rsidRPr="001D7F0D">
        <w:rPr>
          <w:color w:val="424141"/>
          <w:sz w:val="18"/>
          <w:szCs w:val="18"/>
        </w:rPr>
        <w:t>trabajadores o su potencial muerte.</w:t>
      </w:r>
    </w:p>
    <w:p w14:paraId="3C7EF01F" w14:textId="77777777" w:rsidR="00116769" w:rsidRPr="001D7F0D" w:rsidRDefault="00116769">
      <w:pPr>
        <w:pStyle w:val="Textoindependiente"/>
        <w:tabs>
          <w:tab w:val="left" w:pos="851"/>
        </w:tabs>
        <w:spacing w:line="248" w:lineRule="exact"/>
        <w:ind w:left="567"/>
        <w:rPr>
          <w:sz w:val="18"/>
          <w:szCs w:val="18"/>
        </w:rPr>
      </w:pPr>
      <w:r w:rsidRPr="001D7F0D">
        <w:rPr>
          <w:color w:val="00AE41"/>
          <w:spacing w:val="-10"/>
          <w:sz w:val="18"/>
          <w:szCs w:val="18"/>
        </w:rPr>
        <w:t>°</w:t>
      </w:r>
      <w:r w:rsidRPr="001D7F0D">
        <w:rPr>
          <w:color w:val="00AE41"/>
          <w:sz w:val="18"/>
          <w:szCs w:val="18"/>
        </w:rPr>
        <w:tab/>
      </w:r>
      <w:r w:rsidRPr="001D7F0D">
        <w:rPr>
          <w:color w:val="424141"/>
          <w:sz w:val="18"/>
          <w:szCs w:val="18"/>
        </w:rPr>
        <w:t>Robo</w:t>
      </w:r>
      <w:r w:rsidRPr="001D7F0D">
        <w:rPr>
          <w:color w:val="424141"/>
          <w:spacing w:val="-4"/>
          <w:sz w:val="18"/>
          <w:szCs w:val="18"/>
        </w:rPr>
        <w:t xml:space="preserve"> </w:t>
      </w:r>
      <w:r w:rsidRPr="001D7F0D">
        <w:rPr>
          <w:color w:val="424141"/>
          <w:sz w:val="18"/>
          <w:szCs w:val="18"/>
        </w:rPr>
        <w:t>o</w:t>
      </w:r>
      <w:r w:rsidRPr="001D7F0D">
        <w:rPr>
          <w:color w:val="424141"/>
          <w:spacing w:val="-3"/>
          <w:sz w:val="18"/>
          <w:szCs w:val="18"/>
        </w:rPr>
        <w:t xml:space="preserve"> </w:t>
      </w:r>
      <w:r w:rsidRPr="001D7F0D">
        <w:rPr>
          <w:color w:val="424141"/>
          <w:sz w:val="18"/>
          <w:szCs w:val="18"/>
        </w:rPr>
        <w:t>asaltos</w:t>
      </w:r>
      <w:r w:rsidRPr="001D7F0D">
        <w:rPr>
          <w:color w:val="424141"/>
          <w:spacing w:val="-3"/>
          <w:sz w:val="18"/>
          <w:szCs w:val="18"/>
        </w:rPr>
        <w:t xml:space="preserve"> </w:t>
      </w:r>
      <w:r w:rsidRPr="001D7F0D">
        <w:rPr>
          <w:color w:val="424141"/>
          <w:sz w:val="18"/>
          <w:szCs w:val="18"/>
        </w:rPr>
        <w:t>en</w:t>
      </w:r>
      <w:r w:rsidRPr="001D7F0D">
        <w:rPr>
          <w:color w:val="424141"/>
          <w:spacing w:val="-4"/>
          <w:sz w:val="18"/>
          <w:szCs w:val="18"/>
        </w:rPr>
        <w:t xml:space="preserve"> </w:t>
      </w:r>
      <w:r w:rsidRPr="001D7F0D">
        <w:rPr>
          <w:color w:val="424141"/>
          <w:sz w:val="18"/>
          <w:szCs w:val="18"/>
        </w:rPr>
        <w:t>el</w:t>
      </w:r>
      <w:r w:rsidRPr="001D7F0D">
        <w:rPr>
          <w:color w:val="424141"/>
          <w:spacing w:val="-3"/>
          <w:sz w:val="18"/>
          <w:szCs w:val="18"/>
        </w:rPr>
        <w:t xml:space="preserve"> </w:t>
      </w:r>
      <w:r w:rsidRPr="001D7F0D">
        <w:rPr>
          <w:color w:val="424141"/>
          <w:sz w:val="18"/>
          <w:szCs w:val="18"/>
        </w:rPr>
        <w:t>lugar</w:t>
      </w:r>
      <w:r w:rsidRPr="001D7F0D">
        <w:rPr>
          <w:color w:val="424141"/>
          <w:spacing w:val="-3"/>
          <w:sz w:val="18"/>
          <w:szCs w:val="18"/>
        </w:rPr>
        <w:t xml:space="preserve"> </w:t>
      </w:r>
      <w:r w:rsidRPr="001D7F0D">
        <w:rPr>
          <w:color w:val="424141"/>
          <w:sz w:val="18"/>
          <w:szCs w:val="18"/>
        </w:rPr>
        <w:t>de</w:t>
      </w:r>
      <w:r w:rsidRPr="001D7F0D">
        <w:rPr>
          <w:color w:val="424141"/>
          <w:spacing w:val="-3"/>
          <w:sz w:val="18"/>
          <w:szCs w:val="18"/>
        </w:rPr>
        <w:t xml:space="preserve"> </w:t>
      </w:r>
      <w:r w:rsidRPr="001D7F0D">
        <w:rPr>
          <w:color w:val="424141"/>
          <w:spacing w:val="-2"/>
          <w:sz w:val="18"/>
          <w:szCs w:val="18"/>
        </w:rPr>
        <w:t>trabajo.</w:t>
      </w:r>
    </w:p>
    <w:p w14:paraId="6CCEB47E" w14:textId="77777777" w:rsidR="00116769" w:rsidRDefault="00116769">
      <w:pPr>
        <w:pStyle w:val="Textoindependiente"/>
        <w:rPr>
          <w:sz w:val="25"/>
        </w:rPr>
      </w:pPr>
    </w:p>
    <w:p w14:paraId="50EF40CE" w14:textId="77777777" w:rsidR="00116769" w:rsidRDefault="00116769">
      <w:pPr>
        <w:pStyle w:val="Ttulo1"/>
        <w:spacing w:before="1"/>
      </w:pPr>
      <w:r>
        <w:rPr>
          <w:noProof/>
        </w:rPr>
        <w:drawing>
          <wp:anchor distT="0" distB="0" distL="0" distR="0" simplePos="0" relativeHeight="251772928" behindDoc="0" locked="0" layoutInCell="1" allowOverlap="1" wp14:anchorId="40F31D7F" wp14:editId="49BF5C70">
            <wp:simplePos x="0" y="0"/>
            <wp:positionH relativeFrom="page">
              <wp:posOffset>2964599</wp:posOffset>
            </wp:positionH>
            <wp:positionV relativeFrom="paragraph">
              <wp:posOffset>60432</wp:posOffset>
            </wp:positionV>
            <wp:extent cx="191122" cy="18322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6" cstate="print"/>
                    <a:stretch>
                      <a:fillRect/>
                    </a:stretch>
                  </pic:blipFill>
                  <pic:spPr>
                    <a:xfrm>
                      <a:off x="0" y="0"/>
                      <a:ext cx="191122" cy="183222"/>
                    </a:xfrm>
                    <a:prstGeom prst="rect">
                      <a:avLst/>
                    </a:prstGeom>
                  </pic:spPr>
                </pic:pic>
              </a:graphicData>
            </a:graphic>
          </wp:anchor>
        </w:drawing>
      </w:r>
      <w:r>
        <w:rPr>
          <w:color w:val="00AE41"/>
          <w:spacing w:val="-2"/>
        </w:rPr>
        <w:t>Conductas</w:t>
      </w:r>
      <w:r>
        <w:rPr>
          <w:color w:val="00AE41"/>
          <w:spacing w:val="-8"/>
        </w:rPr>
        <w:t xml:space="preserve"> </w:t>
      </w:r>
      <w:r>
        <w:rPr>
          <w:color w:val="00AE41"/>
          <w:spacing w:val="-2"/>
        </w:rPr>
        <w:t>incívicas:</w:t>
      </w:r>
    </w:p>
    <w:p w14:paraId="05960292" w14:textId="77777777" w:rsidR="00116769" w:rsidRPr="001D7F0D" w:rsidRDefault="00116769">
      <w:pPr>
        <w:pStyle w:val="Textoindependiente"/>
        <w:spacing w:before="174" w:line="259" w:lineRule="auto"/>
        <w:ind w:left="571" w:right="118" w:firstLine="21"/>
        <w:jc w:val="both"/>
        <w:rPr>
          <w:sz w:val="18"/>
          <w:szCs w:val="18"/>
        </w:rPr>
      </w:pPr>
      <w:r w:rsidRPr="001D7F0D">
        <w:rPr>
          <w:color w:val="424141"/>
          <w:w w:val="95"/>
          <w:sz w:val="18"/>
          <w:szCs w:val="18"/>
        </w:rPr>
        <w:t>El</w:t>
      </w:r>
      <w:r w:rsidRPr="001D7F0D">
        <w:rPr>
          <w:color w:val="424141"/>
          <w:spacing w:val="-4"/>
          <w:w w:val="95"/>
          <w:sz w:val="18"/>
          <w:szCs w:val="18"/>
        </w:rPr>
        <w:t xml:space="preserve"> </w:t>
      </w:r>
      <w:r w:rsidRPr="001D7F0D">
        <w:rPr>
          <w:color w:val="424141"/>
          <w:w w:val="95"/>
          <w:sz w:val="18"/>
          <w:szCs w:val="18"/>
        </w:rPr>
        <w:t>incivismo</w:t>
      </w:r>
      <w:r w:rsidRPr="001D7F0D">
        <w:rPr>
          <w:color w:val="424141"/>
          <w:spacing w:val="-4"/>
          <w:w w:val="95"/>
          <w:sz w:val="18"/>
          <w:szCs w:val="18"/>
        </w:rPr>
        <w:t xml:space="preserve"> </w:t>
      </w:r>
      <w:r w:rsidRPr="001D7F0D">
        <w:rPr>
          <w:color w:val="424141"/>
          <w:w w:val="95"/>
          <w:sz w:val="18"/>
          <w:szCs w:val="18"/>
        </w:rPr>
        <w:t>abarca</w:t>
      </w:r>
      <w:r w:rsidRPr="001D7F0D">
        <w:rPr>
          <w:color w:val="424141"/>
          <w:spacing w:val="-4"/>
          <w:w w:val="95"/>
          <w:sz w:val="18"/>
          <w:szCs w:val="18"/>
        </w:rPr>
        <w:t xml:space="preserve"> </w:t>
      </w:r>
      <w:r w:rsidRPr="001D7F0D">
        <w:rPr>
          <w:color w:val="424141"/>
          <w:w w:val="95"/>
          <w:sz w:val="18"/>
          <w:szCs w:val="18"/>
        </w:rPr>
        <w:t>comportamientos</w:t>
      </w:r>
      <w:r w:rsidRPr="001D7F0D">
        <w:rPr>
          <w:color w:val="424141"/>
          <w:spacing w:val="-4"/>
          <w:w w:val="95"/>
          <w:sz w:val="18"/>
          <w:szCs w:val="18"/>
        </w:rPr>
        <w:t xml:space="preserve"> </w:t>
      </w:r>
      <w:r w:rsidRPr="001D7F0D">
        <w:rPr>
          <w:color w:val="424141"/>
          <w:w w:val="95"/>
          <w:sz w:val="18"/>
          <w:szCs w:val="18"/>
        </w:rPr>
        <w:t>descorteses</w:t>
      </w:r>
      <w:r w:rsidRPr="001D7F0D">
        <w:rPr>
          <w:color w:val="424141"/>
          <w:spacing w:val="-4"/>
          <w:w w:val="95"/>
          <w:sz w:val="18"/>
          <w:szCs w:val="18"/>
        </w:rPr>
        <w:t xml:space="preserve"> </w:t>
      </w:r>
      <w:r w:rsidRPr="001D7F0D">
        <w:rPr>
          <w:color w:val="424141"/>
          <w:w w:val="95"/>
          <w:sz w:val="18"/>
          <w:szCs w:val="18"/>
        </w:rPr>
        <w:t>o</w:t>
      </w:r>
      <w:r w:rsidRPr="001D7F0D">
        <w:rPr>
          <w:color w:val="424141"/>
          <w:spacing w:val="-4"/>
          <w:w w:val="95"/>
          <w:sz w:val="18"/>
          <w:szCs w:val="18"/>
        </w:rPr>
        <w:t xml:space="preserve"> </w:t>
      </w:r>
      <w:r w:rsidRPr="001D7F0D">
        <w:rPr>
          <w:color w:val="424141"/>
          <w:w w:val="95"/>
          <w:sz w:val="18"/>
          <w:szCs w:val="18"/>
        </w:rPr>
        <w:t>groseros</w:t>
      </w:r>
      <w:r w:rsidRPr="001D7F0D">
        <w:rPr>
          <w:color w:val="424141"/>
          <w:spacing w:val="-4"/>
          <w:w w:val="95"/>
          <w:sz w:val="18"/>
          <w:szCs w:val="18"/>
        </w:rPr>
        <w:t xml:space="preserve"> </w:t>
      </w:r>
      <w:r w:rsidRPr="001D7F0D">
        <w:rPr>
          <w:color w:val="424141"/>
          <w:w w:val="95"/>
          <w:sz w:val="18"/>
          <w:szCs w:val="18"/>
        </w:rPr>
        <w:t>que</w:t>
      </w:r>
      <w:r w:rsidRPr="001D7F0D">
        <w:rPr>
          <w:color w:val="424141"/>
          <w:spacing w:val="-4"/>
          <w:w w:val="95"/>
          <w:sz w:val="18"/>
          <w:szCs w:val="18"/>
        </w:rPr>
        <w:t xml:space="preserve"> </w:t>
      </w:r>
      <w:r w:rsidRPr="001D7F0D">
        <w:rPr>
          <w:color w:val="424141"/>
          <w:w w:val="95"/>
          <w:sz w:val="18"/>
          <w:szCs w:val="18"/>
        </w:rPr>
        <w:t>carecen</w:t>
      </w:r>
      <w:r w:rsidRPr="001D7F0D">
        <w:rPr>
          <w:color w:val="424141"/>
          <w:spacing w:val="40"/>
          <w:sz w:val="18"/>
          <w:szCs w:val="18"/>
        </w:rPr>
        <w:t xml:space="preserve"> </w:t>
      </w:r>
      <w:r w:rsidRPr="001D7F0D">
        <w:rPr>
          <w:color w:val="424141"/>
          <w:sz w:val="18"/>
          <w:szCs w:val="18"/>
        </w:rPr>
        <w:t>de una clara intención de dañar, pero que entran en conflicto con los</w:t>
      </w:r>
      <w:r w:rsidRPr="001D7F0D">
        <w:rPr>
          <w:color w:val="424141"/>
          <w:spacing w:val="40"/>
          <w:sz w:val="18"/>
          <w:szCs w:val="18"/>
        </w:rPr>
        <w:t xml:space="preserve"> </w:t>
      </w:r>
      <w:r w:rsidRPr="001D7F0D">
        <w:rPr>
          <w:color w:val="424141"/>
          <w:w w:val="95"/>
          <w:sz w:val="18"/>
          <w:szCs w:val="18"/>
        </w:rPr>
        <w:t>estándares de respeto mutuo. A menudo surge del descuido de las normas</w:t>
      </w:r>
      <w:r w:rsidRPr="001D7F0D">
        <w:rPr>
          <w:color w:val="424141"/>
          <w:spacing w:val="40"/>
          <w:sz w:val="18"/>
          <w:szCs w:val="18"/>
        </w:rPr>
        <w:t xml:space="preserve"> </w:t>
      </w:r>
      <w:r w:rsidRPr="001D7F0D">
        <w:rPr>
          <w:color w:val="424141"/>
          <w:sz w:val="18"/>
          <w:szCs w:val="18"/>
        </w:rPr>
        <w:t>sociales. Sin directrices claras, el comportamiento descortés puede</w:t>
      </w:r>
      <w:r w:rsidRPr="001D7F0D">
        <w:rPr>
          <w:color w:val="424141"/>
          <w:spacing w:val="40"/>
          <w:sz w:val="18"/>
          <w:szCs w:val="18"/>
        </w:rPr>
        <w:t xml:space="preserve"> </w:t>
      </w:r>
      <w:r w:rsidRPr="001D7F0D">
        <w:rPr>
          <w:color w:val="424141"/>
          <w:spacing w:val="-4"/>
          <w:sz w:val="18"/>
          <w:szCs w:val="18"/>
        </w:rPr>
        <w:t>perpetuarse</w:t>
      </w:r>
      <w:r w:rsidRPr="001D7F0D">
        <w:rPr>
          <w:color w:val="424141"/>
          <w:sz w:val="18"/>
          <w:szCs w:val="18"/>
        </w:rPr>
        <w:t xml:space="preserve"> </w:t>
      </w:r>
      <w:r w:rsidRPr="001D7F0D">
        <w:rPr>
          <w:color w:val="424141"/>
          <w:spacing w:val="-4"/>
          <w:sz w:val="18"/>
          <w:szCs w:val="18"/>
        </w:rPr>
        <w:t>y</w:t>
      </w:r>
      <w:r w:rsidRPr="001D7F0D">
        <w:rPr>
          <w:color w:val="424141"/>
          <w:sz w:val="18"/>
          <w:szCs w:val="18"/>
        </w:rPr>
        <w:t xml:space="preserve"> </w:t>
      </w:r>
      <w:r w:rsidRPr="001D7F0D">
        <w:rPr>
          <w:color w:val="424141"/>
          <w:spacing w:val="-4"/>
          <w:sz w:val="18"/>
          <w:szCs w:val="18"/>
        </w:rPr>
        <w:t>generar</w:t>
      </w:r>
      <w:r w:rsidRPr="001D7F0D">
        <w:rPr>
          <w:color w:val="424141"/>
          <w:sz w:val="18"/>
          <w:szCs w:val="18"/>
        </w:rPr>
        <w:t xml:space="preserve"> </w:t>
      </w:r>
      <w:r w:rsidRPr="001D7F0D">
        <w:rPr>
          <w:color w:val="424141"/>
          <w:spacing w:val="-4"/>
          <w:sz w:val="18"/>
          <w:szCs w:val="18"/>
        </w:rPr>
        <w:t>situaciones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hostilidad</w:t>
      </w:r>
      <w:r w:rsidRPr="001D7F0D">
        <w:rPr>
          <w:color w:val="424141"/>
          <w:sz w:val="18"/>
          <w:szCs w:val="18"/>
        </w:rPr>
        <w:t xml:space="preserve"> </w:t>
      </w:r>
      <w:r w:rsidRPr="001D7F0D">
        <w:rPr>
          <w:color w:val="424141"/>
          <w:spacing w:val="-4"/>
          <w:sz w:val="18"/>
          <w:szCs w:val="18"/>
        </w:rPr>
        <w:t>o</w:t>
      </w:r>
      <w:r w:rsidRPr="001D7F0D">
        <w:rPr>
          <w:color w:val="424141"/>
          <w:sz w:val="18"/>
          <w:szCs w:val="18"/>
        </w:rPr>
        <w:t xml:space="preserve"> </w:t>
      </w:r>
      <w:r w:rsidRPr="001D7F0D">
        <w:rPr>
          <w:color w:val="424141"/>
          <w:spacing w:val="-4"/>
          <w:sz w:val="18"/>
          <w:szCs w:val="18"/>
        </w:rPr>
        <w:t>violencia</w:t>
      </w:r>
      <w:r w:rsidRPr="001D7F0D">
        <w:rPr>
          <w:color w:val="424141"/>
          <w:sz w:val="18"/>
          <w:szCs w:val="18"/>
        </w:rPr>
        <w:t xml:space="preserve"> </w:t>
      </w:r>
      <w:r w:rsidRPr="001D7F0D">
        <w:rPr>
          <w:color w:val="424141"/>
          <w:spacing w:val="-4"/>
          <w:sz w:val="18"/>
          <w:szCs w:val="18"/>
        </w:rPr>
        <w:t>necesarias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pacing w:val="-4"/>
          <w:sz w:val="18"/>
          <w:szCs w:val="18"/>
        </w:rPr>
        <w:t>erradicar</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los</w:t>
      </w:r>
      <w:r w:rsidRPr="001D7F0D">
        <w:rPr>
          <w:color w:val="424141"/>
          <w:sz w:val="18"/>
          <w:szCs w:val="18"/>
        </w:rPr>
        <w:t xml:space="preserve"> </w:t>
      </w:r>
      <w:r w:rsidRPr="001D7F0D">
        <w:rPr>
          <w:color w:val="424141"/>
          <w:spacing w:val="-4"/>
          <w:sz w:val="18"/>
          <w:szCs w:val="18"/>
        </w:rPr>
        <w:t>espacios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trabajo.</w:t>
      </w:r>
      <w:r w:rsidRPr="001D7F0D">
        <w:rPr>
          <w:color w:val="424141"/>
          <w:sz w:val="18"/>
          <w:szCs w:val="18"/>
        </w:rPr>
        <w:t xml:space="preserve"> </w:t>
      </w:r>
      <w:r w:rsidRPr="001D7F0D">
        <w:rPr>
          <w:color w:val="424141"/>
          <w:spacing w:val="-4"/>
          <w:sz w:val="18"/>
          <w:szCs w:val="18"/>
        </w:rPr>
        <w:t>Al</w:t>
      </w:r>
      <w:r w:rsidRPr="001D7F0D">
        <w:rPr>
          <w:color w:val="424141"/>
          <w:sz w:val="18"/>
          <w:szCs w:val="18"/>
        </w:rPr>
        <w:t xml:space="preserve"> </w:t>
      </w:r>
      <w:r w:rsidRPr="001D7F0D">
        <w:rPr>
          <w:color w:val="424141"/>
          <w:spacing w:val="-4"/>
          <w:sz w:val="18"/>
          <w:szCs w:val="18"/>
        </w:rPr>
        <w:t>abordar</w:t>
      </w:r>
      <w:r w:rsidRPr="001D7F0D">
        <w:rPr>
          <w:color w:val="424141"/>
          <w:sz w:val="18"/>
          <w:szCs w:val="18"/>
        </w:rPr>
        <w:t xml:space="preserve"> </w:t>
      </w:r>
      <w:r w:rsidRPr="001D7F0D">
        <w:rPr>
          <w:color w:val="424141"/>
          <w:spacing w:val="-4"/>
          <w:sz w:val="18"/>
          <w:szCs w:val="18"/>
        </w:rPr>
        <w:t>las</w:t>
      </w:r>
      <w:r w:rsidRPr="001D7F0D">
        <w:rPr>
          <w:color w:val="424141"/>
          <w:sz w:val="18"/>
          <w:szCs w:val="18"/>
        </w:rPr>
        <w:t xml:space="preserve"> </w:t>
      </w:r>
      <w:r w:rsidRPr="001D7F0D">
        <w:rPr>
          <w:color w:val="424141"/>
          <w:spacing w:val="-4"/>
          <w:sz w:val="18"/>
          <w:szCs w:val="18"/>
        </w:rPr>
        <w:t>conductas</w:t>
      </w:r>
      <w:r w:rsidRPr="001D7F0D">
        <w:rPr>
          <w:color w:val="424141"/>
          <w:sz w:val="18"/>
          <w:szCs w:val="18"/>
        </w:rPr>
        <w:t xml:space="preserve"> </w:t>
      </w:r>
      <w:r w:rsidRPr="001D7F0D">
        <w:rPr>
          <w:color w:val="424141"/>
          <w:spacing w:val="-4"/>
          <w:sz w:val="18"/>
          <w:szCs w:val="18"/>
        </w:rPr>
        <w:t>incívicas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z w:val="18"/>
          <w:szCs w:val="18"/>
        </w:rPr>
        <w:t>manera</w:t>
      </w:r>
      <w:r w:rsidRPr="001D7F0D">
        <w:rPr>
          <w:color w:val="424141"/>
          <w:spacing w:val="-8"/>
          <w:sz w:val="18"/>
          <w:szCs w:val="18"/>
        </w:rPr>
        <w:t xml:space="preserve"> </w:t>
      </w:r>
      <w:r w:rsidRPr="001D7F0D">
        <w:rPr>
          <w:color w:val="424141"/>
          <w:sz w:val="18"/>
          <w:szCs w:val="18"/>
        </w:rPr>
        <w:t>proactiva,</w:t>
      </w:r>
      <w:r w:rsidRPr="001D7F0D">
        <w:rPr>
          <w:color w:val="424141"/>
          <w:spacing w:val="-7"/>
          <w:sz w:val="18"/>
          <w:szCs w:val="18"/>
        </w:rPr>
        <w:t xml:space="preserve"> </w:t>
      </w:r>
      <w:r w:rsidRPr="001D7F0D">
        <w:rPr>
          <w:color w:val="424141"/>
          <w:sz w:val="18"/>
          <w:szCs w:val="18"/>
        </w:rPr>
        <w:t>las</w:t>
      </w:r>
      <w:r w:rsidRPr="001D7F0D">
        <w:rPr>
          <w:color w:val="424141"/>
          <w:spacing w:val="-7"/>
          <w:sz w:val="18"/>
          <w:szCs w:val="18"/>
        </w:rPr>
        <w:t xml:space="preserve"> </w:t>
      </w:r>
      <w:r w:rsidRPr="001D7F0D">
        <w:rPr>
          <w:color w:val="424141"/>
          <w:sz w:val="18"/>
          <w:szCs w:val="18"/>
        </w:rPr>
        <w:t>organizaciones</w:t>
      </w:r>
      <w:r w:rsidRPr="001D7F0D">
        <w:rPr>
          <w:color w:val="424141"/>
          <w:spacing w:val="-7"/>
          <w:sz w:val="18"/>
          <w:szCs w:val="18"/>
        </w:rPr>
        <w:t xml:space="preserve"> </w:t>
      </w:r>
      <w:r w:rsidRPr="001D7F0D">
        <w:rPr>
          <w:color w:val="424141"/>
          <w:sz w:val="18"/>
          <w:szCs w:val="18"/>
        </w:rPr>
        <w:t>pueden</w:t>
      </w:r>
      <w:r w:rsidRPr="001D7F0D">
        <w:rPr>
          <w:color w:val="424141"/>
          <w:spacing w:val="-7"/>
          <w:sz w:val="18"/>
          <w:szCs w:val="18"/>
        </w:rPr>
        <w:t xml:space="preserve"> </w:t>
      </w:r>
      <w:r w:rsidRPr="001D7F0D">
        <w:rPr>
          <w:color w:val="424141"/>
          <w:sz w:val="18"/>
          <w:szCs w:val="18"/>
        </w:rPr>
        <w:t>mitigar</w:t>
      </w:r>
      <w:r w:rsidRPr="001D7F0D">
        <w:rPr>
          <w:color w:val="424141"/>
          <w:spacing w:val="-7"/>
          <w:sz w:val="18"/>
          <w:szCs w:val="18"/>
        </w:rPr>
        <w:t xml:space="preserve"> </w:t>
      </w:r>
      <w:r w:rsidRPr="001D7F0D">
        <w:rPr>
          <w:color w:val="424141"/>
          <w:sz w:val="18"/>
          <w:szCs w:val="18"/>
        </w:rPr>
        <w:t>su</w:t>
      </w:r>
      <w:r w:rsidRPr="001D7F0D">
        <w:rPr>
          <w:color w:val="424141"/>
          <w:spacing w:val="-7"/>
          <w:sz w:val="18"/>
          <w:szCs w:val="18"/>
        </w:rPr>
        <w:t xml:space="preserve"> </w:t>
      </w:r>
      <w:r w:rsidRPr="001D7F0D">
        <w:rPr>
          <w:color w:val="424141"/>
          <w:sz w:val="18"/>
          <w:szCs w:val="18"/>
        </w:rPr>
        <w:t>propagación</w:t>
      </w:r>
      <w:r w:rsidRPr="001D7F0D">
        <w:rPr>
          <w:color w:val="424141"/>
          <w:spacing w:val="-7"/>
          <w:sz w:val="18"/>
          <w:szCs w:val="18"/>
        </w:rPr>
        <w:t xml:space="preserve"> </w:t>
      </w:r>
      <w:r w:rsidRPr="001D7F0D">
        <w:rPr>
          <w:color w:val="424141"/>
          <w:sz w:val="18"/>
          <w:szCs w:val="18"/>
        </w:rPr>
        <w:t>y</w:t>
      </w:r>
      <w:r w:rsidRPr="001D7F0D">
        <w:rPr>
          <w:color w:val="424141"/>
          <w:spacing w:val="40"/>
          <w:sz w:val="18"/>
          <w:szCs w:val="18"/>
        </w:rPr>
        <w:t xml:space="preserve"> </w:t>
      </w:r>
      <w:r w:rsidRPr="001D7F0D">
        <w:rPr>
          <w:color w:val="424141"/>
          <w:sz w:val="18"/>
          <w:szCs w:val="18"/>
        </w:rPr>
        <w:t>evitar</w:t>
      </w:r>
      <w:r w:rsidRPr="001D7F0D">
        <w:rPr>
          <w:color w:val="424141"/>
          <w:spacing w:val="-2"/>
          <w:sz w:val="18"/>
          <w:szCs w:val="18"/>
        </w:rPr>
        <w:t xml:space="preserve"> </w:t>
      </w:r>
      <w:r w:rsidRPr="001D7F0D">
        <w:rPr>
          <w:color w:val="424141"/>
          <w:sz w:val="18"/>
          <w:szCs w:val="18"/>
        </w:rPr>
        <w:t>que</w:t>
      </w:r>
      <w:r w:rsidRPr="001D7F0D">
        <w:rPr>
          <w:color w:val="424141"/>
          <w:spacing w:val="-2"/>
          <w:sz w:val="18"/>
          <w:szCs w:val="18"/>
        </w:rPr>
        <w:t xml:space="preserve"> </w:t>
      </w:r>
      <w:r w:rsidRPr="001D7F0D">
        <w:rPr>
          <w:color w:val="424141"/>
          <w:sz w:val="18"/>
          <w:szCs w:val="18"/>
        </w:rPr>
        <w:t>evolucione</w:t>
      </w:r>
      <w:r w:rsidRPr="001D7F0D">
        <w:rPr>
          <w:color w:val="424141"/>
          <w:spacing w:val="-2"/>
          <w:sz w:val="18"/>
          <w:szCs w:val="18"/>
        </w:rPr>
        <w:t xml:space="preserve"> </w:t>
      </w:r>
      <w:r w:rsidRPr="001D7F0D">
        <w:rPr>
          <w:color w:val="424141"/>
          <w:sz w:val="18"/>
          <w:szCs w:val="18"/>
        </w:rPr>
        <w:t>hacia</w:t>
      </w:r>
      <w:r w:rsidRPr="001D7F0D">
        <w:rPr>
          <w:color w:val="424141"/>
          <w:spacing w:val="-2"/>
          <w:sz w:val="18"/>
          <w:szCs w:val="18"/>
        </w:rPr>
        <w:t xml:space="preserve"> </w:t>
      </w:r>
      <w:r w:rsidRPr="001D7F0D">
        <w:rPr>
          <w:color w:val="424141"/>
          <w:sz w:val="18"/>
          <w:szCs w:val="18"/>
        </w:rPr>
        <w:t>transgresiones</w:t>
      </w:r>
      <w:r w:rsidRPr="001D7F0D">
        <w:rPr>
          <w:color w:val="424141"/>
          <w:spacing w:val="-2"/>
          <w:sz w:val="18"/>
          <w:szCs w:val="18"/>
        </w:rPr>
        <w:t xml:space="preserve"> </w:t>
      </w:r>
      <w:r w:rsidRPr="001D7F0D">
        <w:rPr>
          <w:color w:val="424141"/>
          <w:sz w:val="18"/>
          <w:szCs w:val="18"/>
        </w:rPr>
        <w:t>más</w:t>
      </w:r>
      <w:r w:rsidRPr="001D7F0D">
        <w:rPr>
          <w:color w:val="424141"/>
          <w:spacing w:val="-2"/>
          <w:sz w:val="18"/>
          <w:szCs w:val="18"/>
        </w:rPr>
        <w:t xml:space="preserve"> </w:t>
      </w:r>
      <w:r w:rsidRPr="001D7F0D">
        <w:rPr>
          <w:color w:val="424141"/>
          <w:sz w:val="18"/>
          <w:szCs w:val="18"/>
        </w:rPr>
        <w:t>graves.</w:t>
      </w:r>
      <w:r w:rsidRPr="001D7F0D">
        <w:rPr>
          <w:color w:val="424141"/>
          <w:spacing w:val="-2"/>
          <w:sz w:val="18"/>
          <w:szCs w:val="18"/>
        </w:rPr>
        <w:t xml:space="preserve"> </w:t>
      </w:r>
      <w:r w:rsidRPr="001D7F0D">
        <w:rPr>
          <w:color w:val="424141"/>
          <w:sz w:val="18"/>
          <w:szCs w:val="18"/>
        </w:rPr>
        <w:t>Para</w:t>
      </w:r>
      <w:r w:rsidRPr="001D7F0D">
        <w:rPr>
          <w:color w:val="424141"/>
          <w:spacing w:val="-2"/>
          <w:sz w:val="18"/>
          <w:szCs w:val="18"/>
        </w:rPr>
        <w:t xml:space="preserve"> </w:t>
      </w:r>
      <w:r w:rsidRPr="001D7F0D">
        <w:rPr>
          <w:color w:val="424141"/>
          <w:sz w:val="18"/>
          <w:szCs w:val="18"/>
        </w:rPr>
        <w:t>enfrentar</w:t>
      </w:r>
      <w:r w:rsidRPr="001D7F0D">
        <w:rPr>
          <w:color w:val="424141"/>
          <w:spacing w:val="40"/>
          <w:sz w:val="18"/>
          <w:szCs w:val="18"/>
        </w:rPr>
        <w:t xml:space="preserve"> </w:t>
      </w:r>
      <w:r w:rsidRPr="001D7F0D">
        <w:rPr>
          <w:color w:val="424141"/>
          <w:spacing w:val="-2"/>
          <w:sz w:val="18"/>
          <w:szCs w:val="18"/>
        </w:rPr>
        <w:t>eventuales</w:t>
      </w:r>
      <w:r w:rsidRPr="001D7F0D">
        <w:rPr>
          <w:color w:val="424141"/>
          <w:spacing w:val="-5"/>
          <w:sz w:val="18"/>
          <w:szCs w:val="18"/>
        </w:rPr>
        <w:t xml:space="preserve"> </w:t>
      </w:r>
      <w:r w:rsidRPr="001D7F0D">
        <w:rPr>
          <w:color w:val="424141"/>
          <w:spacing w:val="-2"/>
          <w:sz w:val="18"/>
          <w:szCs w:val="18"/>
        </w:rPr>
        <w:t>conductas</w:t>
      </w:r>
      <w:r w:rsidRPr="001D7F0D">
        <w:rPr>
          <w:color w:val="424141"/>
          <w:spacing w:val="-5"/>
          <w:sz w:val="18"/>
          <w:szCs w:val="18"/>
        </w:rPr>
        <w:t xml:space="preserve"> </w:t>
      </w:r>
      <w:r w:rsidRPr="001D7F0D">
        <w:rPr>
          <w:color w:val="424141"/>
          <w:spacing w:val="-2"/>
          <w:sz w:val="18"/>
          <w:szCs w:val="18"/>
        </w:rPr>
        <w:t>incívicas</w:t>
      </w:r>
      <w:r w:rsidRPr="001D7F0D">
        <w:rPr>
          <w:color w:val="424141"/>
          <w:spacing w:val="-5"/>
          <w:sz w:val="18"/>
          <w:szCs w:val="18"/>
        </w:rPr>
        <w:t xml:space="preserve"> </w:t>
      </w:r>
      <w:r w:rsidRPr="001D7F0D">
        <w:rPr>
          <w:color w:val="424141"/>
          <w:spacing w:val="-2"/>
          <w:sz w:val="18"/>
          <w:szCs w:val="18"/>
        </w:rPr>
        <w:t>en</w:t>
      </w:r>
      <w:r w:rsidRPr="001D7F0D">
        <w:rPr>
          <w:color w:val="424141"/>
          <w:spacing w:val="-5"/>
          <w:sz w:val="18"/>
          <w:szCs w:val="18"/>
        </w:rPr>
        <w:t xml:space="preserve"> </w:t>
      </w:r>
      <w:r w:rsidRPr="001D7F0D">
        <w:rPr>
          <w:color w:val="424141"/>
          <w:spacing w:val="-2"/>
          <w:sz w:val="18"/>
          <w:szCs w:val="18"/>
        </w:rPr>
        <w:t>el</w:t>
      </w:r>
      <w:r w:rsidRPr="001D7F0D">
        <w:rPr>
          <w:color w:val="424141"/>
          <w:spacing w:val="-5"/>
          <w:sz w:val="18"/>
          <w:szCs w:val="18"/>
        </w:rPr>
        <w:t xml:space="preserve"> </w:t>
      </w:r>
      <w:r w:rsidRPr="001D7F0D">
        <w:rPr>
          <w:color w:val="424141"/>
          <w:spacing w:val="-2"/>
          <w:sz w:val="18"/>
          <w:szCs w:val="18"/>
        </w:rPr>
        <w:t>marco</w:t>
      </w:r>
      <w:r w:rsidRPr="001D7F0D">
        <w:rPr>
          <w:color w:val="424141"/>
          <w:spacing w:val="-5"/>
          <w:sz w:val="18"/>
          <w:szCs w:val="18"/>
        </w:rPr>
        <w:t xml:space="preserve"> </w:t>
      </w:r>
      <w:r w:rsidRPr="001D7F0D">
        <w:rPr>
          <w:color w:val="424141"/>
          <w:spacing w:val="-2"/>
          <w:sz w:val="18"/>
          <w:szCs w:val="18"/>
        </w:rPr>
        <w:t>de</w:t>
      </w:r>
      <w:r w:rsidRPr="001D7F0D">
        <w:rPr>
          <w:color w:val="424141"/>
          <w:spacing w:val="-5"/>
          <w:sz w:val="18"/>
          <w:szCs w:val="18"/>
        </w:rPr>
        <w:t xml:space="preserve"> </w:t>
      </w:r>
      <w:r w:rsidRPr="001D7F0D">
        <w:rPr>
          <w:color w:val="424141"/>
          <w:spacing w:val="-2"/>
          <w:sz w:val="18"/>
          <w:szCs w:val="18"/>
        </w:rPr>
        <w:t>las</w:t>
      </w:r>
      <w:r w:rsidRPr="001D7F0D">
        <w:rPr>
          <w:color w:val="424141"/>
          <w:spacing w:val="-5"/>
          <w:sz w:val="18"/>
          <w:szCs w:val="18"/>
        </w:rPr>
        <w:t xml:space="preserve"> </w:t>
      </w:r>
      <w:r w:rsidRPr="001D7F0D">
        <w:rPr>
          <w:color w:val="424141"/>
          <w:spacing w:val="-2"/>
          <w:sz w:val="18"/>
          <w:szCs w:val="18"/>
        </w:rPr>
        <w:t>relaciones</w:t>
      </w:r>
      <w:r w:rsidRPr="001D7F0D">
        <w:rPr>
          <w:color w:val="424141"/>
          <w:spacing w:val="-5"/>
          <w:sz w:val="18"/>
          <w:szCs w:val="18"/>
        </w:rPr>
        <w:t xml:space="preserve"> </w:t>
      </w:r>
      <w:r w:rsidRPr="001D7F0D">
        <w:rPr>
          <w:color w:val="424141"/>
          <w:spacing w:val="-2"/>
          <w:sz w:val="18"/>
          <w:szCs w:val="18"/>
        </w:rPr>
        <w:t>laborales</w:t>
      </w:r>
      <w:r w:rsidRPr="001D7F0D">
        <w:rPr>
          <w:color w:val="424141"/>
          <w:spacing w:val="-5"/>
          <w:sz w:val="18"/>
          <w:szCs w:val="18"/>
        </w:rPr>
        <w:t xml:space="preserve"> </w:t>
      </w:r>
      <w:r w:rsidRPr="001D7F0D">
        <w:rPr>
          <w:color w:val="424141"/>
          <w:spacing w:val="-2"/>
          <w:sz w:val="18"/>
          <w:szCs w:val="18"/>
        </w:rPr>
        <w:t>se</w:t>
      </w:r>
      <w:r w:rsidRPr="001D7F0D">
        <w:rPr>
          <w:color w:val="424141"/>
          <w:spacing w:val="40"/>
          <w:sz w:val="18"/>
          <w:szCs w:val="18"/>
        </w:rPr>
        <w:t xml:space="preserve"> </w:t>
      </w:r>
      <w:r w:rsidRPr="001D7F0D">
        <w:rPr>
          <w:color w:val="424141"/>
          <w:sz w:val="18"/>
          <w:szCs w:val="18"/>
        </w:rPr>
        <w:t xml:space="preserve">debe: </w:t>
      </w:r>
      <w:r w:rsidRPr="001D7F0D">
        <w:rPr>
          <w:color w:val="9D9D9C"/>
          <w:sz w:val="18"/>
          <w:szCs w:val="18"/>
        </w:rPr>
        <w:t>[se deberán revisar estos ejemplos y se podría ajustar la lista]</w:t>
      </w:r>
    </w:p>
    <w:p w14:paraId="66ED4572" w14:textId="77777777" w:rsidR="00116769" w:rsidRPr="001D7F0D" w:rsidRDefault="00116769">
      <w:pPr>
        <w:pStyle w:val="Textoindependiente"/>
        <w:spacing w:before="9"/>
        <w:rPr>
          <w:sz w:val="28"/>
          <w:szCs w:val="18"/>
        </w:rPr>
      </w:pPr>
    </w:p>
    <w:p w14:paraId="378E1F46" w14:textId="77777777" w:rsidR="00116769" w:rsidRPr="001D7F0D" w:rsidRDefault="00116769" w:rsidP="00E008CC">
      <w:pPr>
        <w:pStyle w:val="Prrafodelista"/>
        <w:widowControl w:val="0"/>
        <w:numPr>
          <w:ilvl w:val="0"/>
          <w:numId w:val="53"/>
        </w:numPr>
        <w:tabs>
          <w:tab w:val="left" w:pos="1139"/>
        </w:tabs>
        <w:autoSpaceDE w:val="0"/>
        <w:autoSpaceDN w:val="0"/>
        <w:spacing w:after="0" w:line="216" w:lineRule="auto"/>
        <w:ind w:left="1140" w:right="302"/>
        <w:contextualSpacing w:val="0"/>
        <w:rPr>
          <w:sz w:val="18"/>
          <w:szCs w:val="21"/>
        </w:rPr>
      </w:pPr>
      <w:r w:rsidRPr="001D7F0D">
        <w:rPr>
          <w:color w:val="424141"/>
          <w:spacing w:val="-2"/>
          <w:sz w:val="18"/>
          <w:szCs w:val="21"/>
        </w:rPr>
        <w:t>Usar</w:t>
      </w:r>
      <w:r w:rsidRPr="001D7F0D">
        <w:rPr>
          <w:color w:val="424141"/>
          <w:spacing w:val="-3"/>
          <w:sz w:val="18"/>
          <w:szCs w:val="21"/>
        </w:rPr>
        <w:t xml:space="preserve"> </w:t>
      </w:r>
      <w:r w:rsidRPr="001D7F0D">
        <w:rPr>
          <w:color w:val="424141"/>
          <w:spacing w:val="-2"/>
          <w:sz w:val="18"/>
          <w:szCs w:val="21"/>
        </w:rPr>
        <w:t>un</w:t>
      </w:r>
      <w:r w:rsidRPr="001D7F0D">
        <w:rPr>
          <w:color w:val="424141"/>
          <w:spacing w:val="-3"/>
          <w:sz w:val="18"/>
          <w:szCs w:val="21"/>
        </w:rPr>
        <w:t xml:space="preserve"> </w:t>
      </w:r>
      <w:r w:rsidRPr="001D7F0D">
        <w:rPr>
          <w:color w:val="424141"/>
          <w:spacing w:val="-2"/>
          <w:sz w:val="18"/>
          <w:szCs w:val="21"/>
        </w:rPr>
        <w:t>tono</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voz</w:t>
      </w:r>
      <w:r w:rsidRPr="001D7F0D">
        <w:rPr>
          <w:color w:val="424141"/>
          <w:spacing w:val="-3"/>
          <w:sz w:val="18"/>
          <w:szCs w:val="21"/>
        </w:rPr>
        <w:t xml:space="preserve"> </w:t>
      </w:r>
      <w:r w:rsidRPr="001D7F0D">
        <w:rPr>
          <w:color w:val="424141"/>
          <w:spacing w:val="-2"/>
          <w:sz w:val="18"/>
          <w:szCs w:val="21"/>
        </w:rPr>
        <w:t>apropiado</w:t>
      </w:r>
      <w:r w:rsidRPr="001D7F0D">
        <w:rPr>
          <w:color w:val="424141"/>
          <w:spacing w:val="-3"/>
          <w:sz w:val="18"/>
          <w:szCs w:val="21"/>
        </w:rPr>
        <w:t xml:space="preserve"> </w:t>
      </w:r>
      <w:r w:rsidRPr="001D7F0D">
        <w:rPr>
          <w:color w:val="424141"/>
          <w:spacing w:val="-2"/>
          <w:sz w:val="18"/>
          <w:szCs w:val="21"/>
        </w:rPr>
        <w:t>y</w:t>
      </w:r>
      <w:r w:rsidRPr="001D7F0D">
        <w:rPr>
          <w:color w:val="424141"/>
          <w:spacing w:val="-3"/>
          <w:sz w:val="18"/>
          <w:szCs w:val="21"/>
        </w:rPr>
        <w:t xml:space="preserve"> </w:t>
      </w:r>
      <w:r w:rsidRPr="001D7F0D">
        <w:rPr>
          <w:color w:val="424141"/>
          <w:spacing w:val="-2"/>
          <w:sz w:val="18"/>
          <w:szCs w:val="21"/>
        </w:rPr>
        <w:t>carente</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agresividad</w:t>
      </w:r>
      <w:r w:rsidRPr="001D7F0D">
        <w:rPr>
          <w:color w:val="424141"/>
          <w:spacing w:val="-3"/>
          <w:sz w:val="18"/>
          <w:szCs w:val="21"/>
        </w:rPr>
        <w:t xml:space="preserve"> </w:t>
      </w:r>
      <w:r w:rsidRPr="001D7F0D">
        <w:rPr>
          <w:color w:val="424141"/>
          <w:spacing w:val="-2"/>
          <w:sz w:val="18"/>
          <w:szCs w:val="21"/>
        </w:rPr>
        <w:t>cuando</w:t>
      </w:r>
      <w:r w:rsidRPr="001D7F0D">
        <w:rPr>
          <w:color w:val="424141"/>
          <w:spacing w:val="40"/>
          <w:sz w:val="18"/>
          <w:szCs w:val="21"/>
        </w:rPr>
        <w:t xml:space="preserve"> </w:t>
      </w:r>
      <w:r>
        <w:rPr>
          <w:color w:val="424141"/>
          <w:spacing w:val="40"/>
          <w:sz w:val="18"/>
          <w:szCs w:val="21"/>
        </w:rPr>
        <w:tab/>
        <w:t xml:space="preserve">     </w:t>
      </w:r>
      <w:r w:rsidRPr="001D7F0D">
        <w:rPr>
          <w:color w:val="424141"/>
          <w:sz w:val="18"/>
          <w:szCs w:val="21"/>
        </w:rPr>
        <w:t>se</w:t>
      </w:r>
      <w:r w:rsidRPr="001D7F0D">
        <w:rPr>
          <w:color w:val="424141"/>
          <w:spacing w:val="-8"/>
          <w:sz w:val="18"/>
          <w:szCs w:val="21"/>
        </w:rPr>
        <w:t xml:space="preserve"> </w:t>
      </w:r>
      <w:r w:rsidRPr="001D7F0D">
        <w:rPr>
          <w:color w:val="424141"/>
          <w:sz w:val="18"/>
          <w:szCs w:val="21"/>
        </w:rPr>
        <w:t>habla.</w:t>
      </w:r>
    </w:p>
    <w:p w14:paraId="625299BE" w14:textId="77777777" w:rsidR="00116769" w:rsidRPr="001D7F0D" w:rsidRDefault="00116769" w:rsidP="00E008CC">
      <w:pPr>
        <w:pStyle w:val="Prrafodelista"/>
        <w:widowControl w:val="0"/>
        <w:numPr>
          <w:ilvl w:val="0"/>
          <w:numId w:val="53"/>
        </w:numPr>
        <w:tabs>
          <w:tab w:val="left" w:pos="1139"/>
        </w:tabs>
        <w:autoSpaceDE w:val="0"/>
        <w:autoSpaceDN w:val="0"/>
        <w:spacing w:before="115" w:after="0" w:line="216" w:lineRule="auto"/>
        <w:ind w:left="1140" w:right="596"/>
        <w:contextualSpacing w:val="0"/>
        <w:rPr>
          <w:sz w:val="18"/>
          <w:szCs w:val="21"/>
        </w:rPr>
      </w:pPr>
      <w:r w:rsidRPr="001D7F0D">
        <w:rPr>
          <w:color w:val="424141"/>
          <w:sz w:val="18"/>
          <w:szCs w:val="21"/>
        </w:rPr>
        <w:t>Evitar</w:t>
      </w:r>
      <w:r w:rsidRPr="001D7F0D">
        <w:rPr>
          <w:color w:val="424141"/>
          <w:spacing w:val="-1"/>
          <w:sz w:val="18"/>
          <w:szCs w:val="21"/>
        </w:rPr>
        <w:t xml:space="preserve"> </w:t>
      </w:r>
      <w:r w:rsidRPr="001D7F0D">
        <w:rPr>
          <w:color w:val="424141"/>
          <w:sz w:val="18"/>
          <w:szCs w:val="21"/>
        </w:rPr>
        <w:t>gestos</w:t>
      </w:r>
      <w:r w:rsidRPr="001D7F0D">
        <w:rPr>
          <w:color w:val="424141"/>
          <w:spacing w:val="-1"/>
          <w:sz w:val="18"/>
          <w:szCs w:val="21"/>
        </w:rPr>
        <w:t xml:space="preserve"> </w:t>
      </w:r>
      <w:r w:rsidRPr="001D7F0D">
        <w:rPr>
          <w:color w:val="424141"/>
          <w:sz w:val="18"/>
          <w:szCs w:val="21"/>
        </w:rPr>
        <w:t>físicos</w:t>
      </w:r>
      <w:r w:rsidRPr="001D7F0D">
        <w:rPr>
          <w:color w:val="424141"/>
          <w:spacing w:val="-1"/>
          <w:sz w:val="18"/>
          <w:szCs w:val="21"/>
        </w:rPr>
        <w:t xml:space="preserve"> </w:t>
      </w:r>
      <w:r w:rsidRPr="001D7F0D">
        <w:rPr>
          <w:color w:val="424141"/>
          <w:sz w:val="18"/>
          <w:szCs w:val="21"/>
        </w:rPr>
        <w:t>no</w:t>
      </w:r>
      <w:r w:rsidRPr="001D7F0D">
        <w:rPr>
          <w:color w:val="424141"/>
          <w:spacing w:val="-1"/>
          <w:sz w:val="18"/>
          <w:szCs w:val="21"/>
        </w:rPr>
        <w:t xml:space="preserve"> </w:t>
      </w:r>
      <w:r w:rsidRPr="001D7F0D">
        <w:rPr>
          <w:color w:val="424141"/>
          <w:sz w:val="18"/>
          <w:szCs w:val="21"/>
        </w:rPr>
        <w:t>verbales</w:t>
      </w:r>
      <w:r w:rsidRPr="001D7F0D">
        <w:rPr>
          <w:color w:val="424141"/>
          <w:spacing w:val="-1"/>
          <w:sz w:val="18"/>
          <w:szCs w:val="21"/>
        </w:rPr>
        <w:t xml:space="preserve"> </w:t>
      </w:r>
      <w:r w:rsidRPr="001D7F0D">
        <w:rPr>
          <w:color w:val="424141"/>
          <w:sz w:val="18"/>
          <w:szCs w:val="21"/>
        </w:rPr>
        <w:t>hostiles</w:t>
      </w:r>
      <w:r w:rsidRPr="001D7F0D">
        <w:rPr>
          <w:color w:val="424141"/>
          <w:spacing w:val="-1"/>
          <w:sz w:val="18"/>
          <w:szCs w:val="21"/>
        </w:rPr>
        <w:t xml:space="preserve"> </w:t>
      </w:r>
      <w:r w:rsidRPr="001D7F0D">
        <w:rPr>
          <w:color w:val="424141"/>
          <w:sz w:val="18"/>
          <w:szCs w:val="21"/>
        </w:rPr>
        <w:t>y</w:t>
      </w:r>
      <w:r w:rsidRPr="001D7F0D">
        <w:rPr>
          <w:color w:val="424141"/>
          <w:spacing w:val="-1"/>
          <w:sz w:val="18"/>
          <w:szCs w:val="21"/>
        </w:rPr>
        <w:t xml:space="preserve"> </w:t>
      </w:r>
      <w:r w:rsidRPr="001D7F0D">
        <w:rPr>
          <w:color w:val="424141"/>
          <w:sz w:val="18"/>
          <w:szCs w:val="21"/>
        </w:rPr>
        <w:t>discriminatorios</w:t>
      </w:r>
      <w:r w:rsidRPr="001D7F0D">
        <w:rPr>
          <w:color w:val="424141"/>
          <w:spacing w:val="40"/>
          <w:sz w:val="18"/>
          <w:szCs w:val="21"/>
        </w:rPr>
        <w:t xml:space="preserve"> </w:t>
      </w:r>
      <w:r w:rsidRPr="001D7F0D">
        <w:rPr>
          <w:color w:val="424141"/>
          <w:spacing w:val="-2"/>
          <w:sz w:val="18"/>
          <w:szCs w:val="21"/>
        </w:rPr>
        <w:t>propendiendo a una actuación amable en el entorno laboral.</w:t>
      </w:r>
    </w:p>
    <w:p w14:paraId="15E0FBA5" w14:textId="77777777" w:rsidR="00116769" w:rsidRPr="001D7F0D" w:rsidRDefault="00116769" w:rsidP="00E008CC">
      <w:pPr>
        <w:pStyle w:val="Prrafodelista"/>
        <w:widowControl w:val="0"/>
        <w:numPr>
          <w:ilvl w:val="0"/>
          <w:numId w:val="53"/>
        </w:numPr>
        <w:tabs>
          <w:tab w:val="left" w:pos="1139"/>
        </w:tabs>
        <w:autoSpaceDE w:val="0"/>
        <w:autoSpaceDN w:val="0"/>
        <w:spacing w:before="115" w:after="0" w:line="216" w:lineRule="auto"/>
        <w:ind w:left="1140" w:right="569"/>
        <w:contextualSpacing w:val="0"/>
        <w:rPr>
          <w:sz w:val="18"/>
          <w:szCs w:val="21"/>
        </w:rPr>
      </w:pPr>
      <w:r w:rsidRPr="001D7F0D">
        <w:rPr>
          <w:color w:val="424141"/>
          <w:spacing w:val="-2"/>
          <w:sz w:val="18"/>
          <w:szCs w:val="21"/>
        </w:rPr>
        <w:t>El respeto a los espacios personales del resto de las personas</w:t>
      </w:r>
      <w:r w:rsidRPr="001D7F0D">
        <w:rPr>
          <w:color w:val="424141"/>
          <w:spacing w:val="40"/>
          <w:sz w:val="18"/>
          <w:szCs w:val="21"/>
        </w:rPr>
        <w:t xml:space="preserve"> </w:t>
      </w:r>
      <w:r w:rsidRPr="001D7F0D">
        <w:rPr>
          <w:color w:val="424141"/>
          <w:sz w:val="18"/>
          <w:szCs w:val="21"/>
        </w:rPr>
        <w:t>trabajadoras propendiendo a consultar, en caso de dudas,</w:t>
      </w:r>
      <w:r w:rsidRPr="001D7F0D">
        <w:rPr>
          <w:color w:val="424141"/>
          <w:spacing w:val="40"/>
          <w:sz w:val="18"/>
          <w:szCs w:val="21"/>
        </w:rPr>
        <w:t xml:space="preserve"> </w:t>
      </w:r>
      <w:r w:rsidRPr="001D7F0D">
        <w:rPr>
          <w:color w:val="424141"/>
          <w:sz w:val="18"/>
          <w:szCs w:val="21"/>
        </w:rPr>
        <w:t>sobre el uso de herramientas, materiales u otros</w:t>
      </w:r>
      <w:r w:rsidRPr="001D7F0D">
        <w:rPr>
          <w:color w:val="424141"/>
          <w:spacing w:val="40"/>
          <w:sz w:val="18"/>
          <w:szCs w:val="21"/>
        </w:rPr>
        <w:t xml:space="preserve"> </w:t>
      </w:r>
      <w:r w:rsidRPr="001D7F0D">
        <w:rPr>
          <w:color w:val="424141"/>
          <w:sz w:val="18"/>
          <w:szCs w:val="21"/>
        </w:rPr>
        <w:t>implementos</w:t>
      </w:r>
      <w:r w:rsidRPr="001D7F0D">
        <w:rPr>
          <w:color w:val="424141"/>
          <w:spacing w:val="-8"/>
          <w:sz w:val="18"/>
          <w:szCs w:val="21"/>
        </w:rPr>
        <w:t xml:space="preserve"> </w:t>
      </w:r>
      <w:r w:rsidRPr="001D7F0D">
        <w:rPr>
          <w:color w:val="424141"/>
          <w:sz w:val="18"/>
          <w:szCs w:val="21"/>
        </w:rPr>
        <w:t>ajenos.</w:t>
      </w:r>
    </w:p>
    <w:p w14:paraId="7322B8D0" w14:textId="77777777" w:rsidR="00116769" w:rsidRPr="001D7F0D" w:rsidRDefault="00116769" w:rsidP="00E008CC">
      <w:pPr>
        <w:pStyle w:val="Prrafodelista"/>
        <w:widowControl w:val="0"/>
        <w:numPr>
          <w:ilvl w:val="0"/>
          <w:numId w:val="53"/>
        </w:numPr>
        <w:tabs>
          <w:tab w:val="left" w:pos="1139"/>
        </w:tabs>
        <w:autoSpaceDE w:val="0"/>
        <w:autoSpaceDN w:val="0"/>
        <w:spacing w:before="117" w:after="0" w:line="216" w:lineRule="auto"/>
        <w:ind w:left="1140" w:right="375"/>
        <w:contextualSpacing w:val="0"/>
        <w:rPr>
          <w:sz w:val="18"/>
          <w:szCs w:val="21"/>
        </w:rPr>
      </w:pPr>
      <w:r w:rsidRPr="001D7F0D">
        <w:rPr>
          <w:color w:val="424141"/>
          <w:sz w:val="18"/>
          <w:szCs w:val="21"/>
        </w:rPr>
        <w:t>Mantener especial reserva de aquella información que se ha</w:t>
      </w:r>
      <w:r w:rsidRPr="001D7F0D">
        <w:rPr>
          <w:color w:val="424141"/>
          <w:spacing w:val="40"/>
          <w:sz w:val="18"/>
          <w:szCs w:val="21"/>
        </w:rPr>
        <w:t xml:space="preserve"> </w:t>
      </w:r>
      <w:r w:rsidRPr="001D7F0D">
        <w:rPr>
          <w:color w:val="424141"/>
          <w:sz w:val="18"/>
          <w:szCs w:val="21"/>
        </w:rPr>
        <w:t>proporcionado en el contexto personal por otra persona del</w:t>
      </w:r>
      <w:r w:rsidRPr="001D7F0D">
        <w:rPr>
          <w:color w:val="424141"/>
          <w:spacing w:val="40"/>
          <w:sz w:val="18"/>
          <w:szCs w:val="21"/>
        </w:rPr>
        <w:t xml:space="preserve"> </w:t>
      </w:r>
      <w:r w:rsidRPr="001D7F0D">
        <w:rPr>
          <w:color w:val="424141"/>
          <w:spacing w:val="-2"/>
          <w:sz w:val="18"/>
          <w:szCs w:val="21"/>
        </w:rPr>
        <w:t>trabajo, en la medida que dicha situación no constituya delito o</w:t>
      </w:r>
      <w:r w:rsidRPr="001D7F0D">
        <w:rPr>
          <w:color w:val="424141"/>
          <w:spacing w:val="40"/>
          <w:sz w:val="18"/>
          <w:szCs w:val="21"/>
        </w:rPr>
        <w:t xml:space="preserve"> </w:t>
      </w:r>
      <w:r w:rsidRPr="001D7F0D">
        <w:rPr>
          <w:color w:val="424141"/>
          <w:sz w:val="18"/>
          <w:szCs w:val="21"/>
        </w:rPr>
        <w:t>encubra una situación potencial de acoso laboral o sexual.</w:t>
      </w:r>
    </w:p>
    <w:p w14:paraId="1618F588" w14:textId="77777777" w:rsidR="00116769" w:rsidRDefault="00116769">
      <w:pPr>
        <w:rPr>
          <w:sz w:val="20"/>
        </w:rPr>
        <w:sectPr w:rsidR="00116769" w:rsidSect="00116769">
          <w:type w:val="continuous"/>
          <w:pgSz w:w="12240" w:h="15840"/>
          <w:pgMar w:top="1180" w:right="440" w:bottom="280" w:left="440" w:header="531" w:footer="399" w:gutter="0"/>
          <w:cols w:num="2" w:space="720" w:equalWidth="0">
            <w:col w:w="2339" w:space="1760"/>
            <w:col w:w="7261"/>
          </w:cols>
        </w:sectPr>
      </w:pPr>
    </w:p>
    <w:p w14:paraId="56902085" w14:textId="77777777" w:rsidR="00116769" w:rsidRDefault="00116769">
      <w:pPr>
        <w:pStyle w:val="Textoindependiente"/>
      </w:pPr>
      <w:r w:rsidRPr="00B636FF">
        <w:rPr>
          <w:noProof/>
          <w:sz w:val="2"/>
        </w:rPr>
        <mc:AlternateContent>
          <mc:Choice Requires="wps">
            <w:drawing>
              <wp:anchor distT="0" distB="0" distL="114300" distR="114300" simplePos="0" relativeHeight="251784192" behindDoc="1" locked="0" layoutInCell="1" allowOverlap="1" wp14:anchorId="4D4A2395" wp14:editId="3043DE60">
                <wp:simplePos x="0" y="0"/>
                <wp:positionH relativeFrom="page">
                  <wp:posOffset>362585</wp:posOffset>
                </wp:positionH>
                <wp:positionV relativeFrom="page">
                  <wp:posOffset>1566545</wp:posOffset>
                </wp:positionV>
                <wp:extent cx="7054850" cy="0"/>
                <wp:effectExtent l="0" t="0" r="6350" b="12700"/>
                <wp:wrapNone/>
                <wp:docPr id="4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9FB1B28" id="Line 20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5pt,123.35pt" to="584.0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K51V3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F/HgRSwXCVrYBcgTj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rnVXf3wAAAAsBAAAPAAAAAAAAAAAAAAAAAAwEAABkcnMvZG93&#10;bnJldi54bWxQSwUGAAAAAAQABADzAAAAGAUAAAAA&#10;" strokecolor="#13c045" strokeweight="1pt">
                <o:lock v:ext="edit" shapetype="f"/>
                <w10:wrap anchorx="page" anchory="page"/>
              </v:line>
            </w:pict>
          </mc:Fallback>
        </mc:AlternateContent>
      </w:r>
      <w:r w:rsidRPr="00B636FF">
        <w:rPr>
          <w:noProof/>
          <w:sz w:val="2"/>
        </w:rPr>
        <mc:AlternateContent>
          <mc:Choice Requires="wps">
            <w:drawing>
              <wp:anchor distT="0" distB="0" distL="114300" distR="114300" simplePos="0" relativeHeight="251763712" behindDoc="1" locked="0" layoutInCell="1" allowOverlap="1" wp14:anchorId="36B6DB26" wp14:editId="20020537">
                <wp:simplePos x="0" y="0"/>
                <wp:positionH relativeFrom="page">
                  <wp:posOffset>350520</wp:posOffset>
                </wp:positionH>
                <wp:positionV relativeFrom="page">
                  <wp:posOffset>290830</wp:posOffset>
                </wp:positionV>
                <wp:extent cx="5248275" cy="1179830"/>
                <wp:effectExtent l="0" t="0" r="9525" b="1270"/>
                <wp:wrapNone/>
                <wp:docPr id="48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D711" w14:textId="77777777" w:rsidR="00116769" w:rsidRDefault="00116769" w:rsidP="00B636F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6B6DB26" id="_x0000_s1075" type="#_x0000_t202" style="position:absolute;margin-left:27.6pt;margin-top:22.9pt;width:413.25pt;height:92.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" filled="f" stroked="f">
                <v:path arrowok="t"/>
                <v:textbox inset="0,0,0,0">
                  <w:txbxContent>
                    <w:p w14:paraId="29EED711" w14:textId="77777777" w:rsidR="00116769" w:rsidRDefault="00116769" w:rsidP="00B636F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723C7E68" w14:textId="77777777" w:rsidR="00116769" w:rsidRDefault="00116769">
      <w:pPr>
        <w:pStyle w:val="Textoindependiente"/>
        <w:spacing w:before="2"/>
        <w:rPr>
          <w:sz w:val="17"/>
        </w:rPr>
      </w:pPr>
    </w:p>
    <w:p w14:paraId="15CA51CC" w14:textId="77777777" w:rsidR="00116769" w:rsidRDefault="00116769">
      <w:pPr>
        <w:pStyle w:val="Textoindependiente"/>
        <w:spacing w:line="20" w:lineRule="exact"/>
        <w:ind w:left="126"/>
        <w:rPr>
          <w:sz w:val="2"/>
        </w:rPr>
      </w:pPr>
    </w:p>
    <w:p w14:paraId="0DB0B5E3" w14:textId="77777777" w:rsidR="00116769" w:rsidRDefault="00116769">
      <w:pPr>
        <w:pStyle w:val="Textoindependiente"/>
        <w:rPr>
          <w:sz w:val="21"/>
        </w:rPr>
      </w:pPr>
    </w:p>
    <w:p w14:paraId="4F3E7079" w14:textId="77777777" w:rsidR="00116769" w:rsidRDefault="00116769">
      <w:pPr>
        <w:rPr>
          <w:sz w:val="21"/>
        </w:rPr>
        <w:sectPr w:rsidR="00116769" w:rsidSect="00116769">
          <w:pgSz w:w="12240" w:h="15840"/>
          <w:pgMar w:top="2060" w:right="440" w:bottom="1740" w:left="440" w:header="531" w:footer="399" w:gutter="0"/>
          <w:cols w:space="720"/>
        </w:sectPr>
      </w:pPr>
    </w:p>
    <w:p w14:paraId="296DB5D7" w14:textId="77777777" w:rsidR="00116769" w:rsidRPr="00335381" w:rsidRDefault="00116769">
      <w:pPr>
        <w:spacing w:before="114"/>
        <w:ind w:left="129"/>
        <w:rPr>
          <w:rFonts w:ascii="ACHS Nueva Sans SemiBold" w:hAnsi="ACHS Nueva Sans SemiBold"/>
          <w:b/>
          <w:bCs/>
          <w:sz w:val="30"/>
        </w:rPr>
      </w:pPr>
      <w:r w:rsidRPr="00335381">
        <w:rPr>
          <w:rFonts w:ascii="ACHS Nueva Sans SemiBold" w:hAnsi="ACHS Nueva Sans SemiBold"/>
          <w:b/>
          <w:bCs/>
          <w:color w:val="00AE41"/>
          <w:spacing w:val="-4"/>
          <w:sz w:val="30"/>
        </w:rPr>
        <w:t>I.</w:t>
      </w:r>
      <w:r w:rsidRPr="00335381">
        <w:rPr>
          <w:rFonts w:ascii="ACHS Nueva Sans SemiBold" w:hAnsi="ACHS Nueva Sans SemiBold"/>
          <w:b/>
          <w:bCs/>
          <w:color w:val="00AE41"/>
          <w:spacing w:val="-8"/>
          <w:sz w:val="30"/>
        </w:rPr>
        <w:t xml:space="preserve"> </w:t>
      </w:r>
      <w:r w:rsidRPr="00335381">
        <w:rPr>
          <w:rFonts w:ascii="ACHS Nueva Sans SemiBold" w:hAnsi="ACHS Nueva Sans SemiBold"/>
          <w:b/>
          <w:bCs/>
          <w:color w:val="00AE41"/>
          <w:spacing w:val="-4"/>
          <w:sz w:val="30"/>
        </w:rPr>
        <w:t xml:space="preserve">Antecedentes </w:t>
      </w:r>
      <w:r w:rsidRPr="00335381">
        <w:rPr>
          <w:rFonts w:ascii="ACHS Nueva Sans SemiBold" w:hAnsi="ACHS Nueva Sans SemiBold"/>
          <w:b/>
          <w:bCs/>
          <w:color w:val="00AE41"/>
          <w:spacing w:val="-2"/>
          <w:sz w:val="30"/>
        </w:rPr>
        <w:t>generales</w:t>
      </w:r>
    </w:p>
    <w:p w14:paraId="70E5B173" w14:textId="77777777" w:rsidR="00116769" w:rsidRDefault="00116769">
      <w:pPr>
        <w:pStyle w:val="Ttulo1"/>
      </w:pPr>
      <w:r>
        <w:rPr>
          <w:b w:val="0"/>
        </w:rPr>
        <w:br w:type="column"/>
      </w:r>
      <w:r>
        <w:rPr>
          <w:color w:val="00AE41"/>
          <w:spacing w:val="-2"/>
        </w:rPr>
        <w:t>Sexismo:</w:t>
      </w:r>
    </w:p>
    <w:p w14:paraId="36D57965" w14:textId="77777777" w:rsidR="00116769" w:rsidRPr="00C71CBE" w:rsidRDefault="00116769">
      <w:pPr>
        <w:pStyle w:val="Textoindependiente"/>
        <w:spacing w:before="174" w:line="259" w:lineRule="auto"/>
        <w:ind w:left="571" w:right="120"/>
        <w:jc w:val="both"/>
        <w:rPr>
          <w:sz w:val="18"/>
          <w:szCs w:val="18"/>
        </w:rPr>
      </w:pPr>
      <w:r w:rsidRPr="00C71CBE">
        <w:rPr>
          <w:noProof/>
          <w:sz w:val="18"/>
          <w:szCs w:val="18"/>
        </w:rPr>
        <w:drawing>
          <wp:anchor distT="0" distB="0" distL="0" distR="0" simplePos="0" relativeHeight="251773952" behindDoc="0" locked="0" layoutInCell="1" allowOverlap="1" wp14:anchorId="088EE29B" wp14:editId="6C97FCB1">
            <wp:simplePos x="0" y="0"/>
            <wp:positionH relativeFrom="page">
              <wp:posOffset>2964599</wp:posOffset>
            </wp:positionH>
            <wp:positionV relativeFrom="paragraph">
              <wp:posOffset>-245337</wp:posOffset>
            </wp:positionV>
            <wp:extent cx="191122" cy="183222"/>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9" cstate="print"/>
                    <a:stretch>
                      <a:fillRect/>
                    </a:stretch>
                  </pic:blipFill>
                  <pic:spPr>
                    <a:xfrm>
                      <a:off x="0" y="0"/>
                      <a:ext cx="191122" cy="183222"/>
                    </a:xfrm>
                    <a:prstGeom prst="rect">
                      <a:avLst/>
                    </a:prstGeom>
                  </pic:spPr>
                </pic:pic>
              </a:graphicData>
            </a:graphic>
          </wp:anchor>
        </w:drawing>
      </w:r>
      <w:r w:rsidRPr="00C71CBE">
        <w:rPr>
          <w:color w:val="424141"/>
          <w:w w:val="95"/>
          <w:sz w:val="18"/>
          <w:szCs w:val="18"/>
        </w:rPr>
        <w:t>Es</w:t>
      </w:r>
      <w:r w:rsidRPr="00C71CBE">
        <w:rPr>
          <w:color w:val="424141"/>
          <w:spacing w:val="-2"/>
          <w:w w:val="95"/>
          <w:sz w:val="18"/>
          <w:szCs w:val="18"/>
        </w:rPr>
        <w:t xml:space="preserve"> </w:t>
      </w:r>
      <w:r w:rsidRPr="00C71CBE">
        <w:rPr>
          <w:color w:val="424141"/>
          <w:w w:val="95"/>
          <w:sz w:val="18"/>
          <w:szCs w:val="18"/>
        </w:rPr>
        <w:t>cualquier</w:t>
      </w:r>
      <w:r w:rsidRPr="00C71CBE">
        <w:rPr>
          <w:color w:val="424141"/>
          <w:spacing w:val="-1"/>
          <w:w w:val="95"/>
          <w:sz w:val="18"/>
          <w:szCs w:val="18"/>
        </w:rPr>
        <w:t xml:space="preserve"> </w:t>
      </w:r>
      <w:r w:rsidRPr="00C71CBE">
        <w:rPr>
          <w:color w:val="424141"/>
          <w:w w:val="95"/>
          <w:sz w:val="18"/>
          <w:szCs w:val="18"/>
        </w:rPr>
        <w:t>expresión</w:t>
      </w:r>
      <w:r w:rsidRPr="00C71CBE">
        <w:rPr>
          <w:color w:val="424141"/>
          <w:spacing w:val="-2"/>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acto,</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palabra,</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imagen,</w:t>
      </w:r>
      <w:r w:rsidRPr="00C71CBE">
        <w:rPr>
          <w:color w:val="424141"/>
          <w:spacing w:val="-1"/>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gesto)</w:t>
      </w:r>
      <w:r w:rsidRPr="00C71CBE">
        <w:rPr>
          <w:color w:val="424141"/>
          <w:spacing w:val="-2"/>
          <w:w w:val="95"/>
          <w:sz w:val="18"/>
          <w:szCs w:val="18"/>
        </w:rPr>
        <w:t xml:space="preserve"> </w:t>
      </w:r>
      <w:r w:rsidRPr="00C71CBE">
        <w:rPr>
          <w:color w:val="424141"/>
          <w:w w:val="95"/>
          <w:sz w:val="18"/>
          <w:szCs w:val="18"/>
        </w:rPr>
        <w:t>basada</w:t>
      </w:r>
      <w:r w:rsidRPr="00C71CBE">
        <w:rPr>
          <w:color w:val="424141"/>
          <w:spacing w:val="40"/>
          <w:sz w:val="18"/>
          <w:szCs w:val="18"/>
        </w:rPr>
        <w:t xml:space="preserve"> </w:t>
      </w:r>
      <w:r w:rsidRPr="00C71CBE">
        <w:rPr>
          <w:color w:val="424141"/>
          <w:sz w:val="18"/>
          <w:szCs w:val="18"/>
        </w:rPr>
        <w:t>en la idea de que algunas personas son inferiores por razón de su sexo</w:t>
      </w:r>
    </w:p>
    <w:p w14:paraId="369EF1D5" w14:textId="77777777" w:rsidR="00116769" w:rsidRPr="00C71CBE" w:rsidRDefault="00116769">
      <w:pPr>
        <w:pStyle w:val="Textoindependiente"/>
        <w:spacing w:before="2" w:line="259" w:lineRule="auto"/>
        <w:ind w:left="571" w:right="119"/>
        <w:jc w:val="both"/>
        <w:rPr>
          <w:sz w:val="18"/>
          <w:szCs w:val="18"/>
        </w:rPr>
      </w:pPr>
      <w:r w:rsidRPr="00C71CBE">
        <w:rPr>
          <w:color w:val="424141"/>
          <w:spacing w:val="-2"/>
          <w:sz w:val="18"/>
          <w:szCs w:val="18"/>
        </w:rPr>
        <w:t>o</w:t>
      </w:r>
      <w:r w:rsidRPr="00C71CBE">
        <w:rPr>
          <w:color w:val="424141"/>
          <w:spacing w:val="-6"/>
          <w:sz w:val="18"/>
          <w:szCs w:val="18"/>
        </w:rPr>
        <w:t xml:space="preserve"> </w:t>
      </w:r>
      <w:r w:rsidRPr="00C71CBE">
        <w:rPr>
          <w:color w:val="424141"/>
          <w:spacing w:val="-2"/>
          <w:sz w:val="18"/>
          <w:szCs w:val="18"/>
        </w:rPr>
        <w:t>género.</w:t>
      </w:r>
      <w:r w:rsidRPr="00C71CBE">
        <w:rPr>
          <w:color w:val="424141"/>
          <w:spacing w:val="-5"/>
          <w:sz w:val="18"/>
          <w:szCs w:val="18"/>
        </w:rPr>
        <w:t xml:space="preserve"> </w:t>
      </w:r>
      <w:r w:rsidRPr="00C71CBE">
        <w:rPr>
          <w:color w:val="424141"/>
          <w:spacing w:val="-2"/>
          <w:sz w:val="18"/>
          <w:szCs w:val="18"/>
        </w:rPr>
        <w:t>El</w:t>
      </w:r>
      <w:r w:rsidRPr="00C71CBE">
        <w:rPr>
          <w:color w:val="424141"/>
          <w:spacing w:val="-5"/>
          <w:sz w:val="18"/>
          <w:szCs w:val="18"/>
        </w:rPr>
        <w:t xml:space="preserve"> </w:t>
      </w:r>
      <w:r w:rsidRPr="00C71CBE">
        <w:rPr>
          <w:color w:val="424141"/>
          <w:spacing w:val="-2"/>
          <w:sz w:val="18"/>
          <w:szCs w:val="18"/>
        </w:rPr>
        <w:t>sexismo</w:t>
      </w:r>
      <w:r w:rsidRPr="00C71CBE">
        <w:rPr>
          <w:color w:val="424141"/>
          <w:spacing w:val="-5"/>
          <w:sz w:val="18"/>
          <w:szCs w:val="18"/>
        </w:rPr>
        <w:t xml:space="preserve"> </w:t>
      </w:r>
      <w:r w:rsidRPr="00C71CBE">
        <w:rPr>
          <w:color w:val="424141"/>
          <w:spacing w:val="-2"/>
          <w:sz w:val="18"/>
          <w:szCs w:val="18"/>
        </w:rPr>
        <w:t>puede</w:t>
      </w:r>
      <w:r w:rsidRPr="00C71CBE">
        <w:rPr>
          <w:color w:val="424141"/>
          <w:spacing w:val="-5"/>
          <w:sz w:val="18"/>
          <w:szCs w:val="18"/>
        </w:rPr>
        <w:t xml:space="preserve"> </w:t>
      </w:r>
      <w:r w:rsidRPr="00C71CBE">
        <w:rPr>
          <w:color w:val="424141"/>
          <w:spacing w:val="-2"/>
          <w:sz w:val="18"/>
          <w:szCs w:val="18"/>
        </w:rPr>
        <w:t>ser</w:t>
      </w:r>
      <w:r w:rsidRPr="00C71CBE">
        <w:rPr>
          <w:color w:val="424141"/>
          <w:spacing w:val="-5"/>
          <w:sz w:val="18"/>
          <w:szCs w:val="18"/>
        </w:rPr>
        <w:t xml:space="preserve"> </w:t>
      </w:r>
      <w:r w:rsidRPr="00C71CBE">
        <w:rPr>
          <w:color w:val="424141"/>
          <w:spacing w:val="-2"/>
          <w:sz w:val="18"/>
          <w:szCs w:val="18"/>
        </w:rPr>
        <w:t>consciente</w:t>
      </w:r>
      <w:r w:rsidRPr="00C71CBE">
        <w:rPr>
          <w:color w:val="424141"/>
          <w:spacing w:val="-5"/>
          <w:sz w:val="18"/>
          <w:szCs w:val="18"/>
        </w:rPr>
        <w:t xml:space="preserve"> </w:t>
      </w:r>
      <w:r w:rsidRPr="00C71CBE">
        <w:rPr>
          <w:color w:val="424141"/>
          <w:spacing w:val="-2"/>
          <w:sz w:val="18"/>
          <w:szCs w:val="18"/>
        </w:rPr>
        <w:t>y</w:t>
      </w:r>
      <w:r w:rsidRPr="00C71CBE">
        <w:rPr>
          <w:color w:val="424141"/>
          <w:spacing w:val="-5"/>
          <w:sz w:val="18"/>
          <w:szCs w:val="18"/>
        </w:rPr>
        <w:t xml:space="preserve"> </w:t>
      </w:r>
      <w:r w:rsidRPr="00C71CBE">
        <w:rPr>
          <w:color w:val="424141"/>
          <w:spacing w:val="-2"/>
          <w:sz w:val="18"/>
          <w:szCs w:val="18"/>
        </w:rPr>
        <w:t>expresarse</w:t>
      </w:r>
      <w:r w:rsidRPr="00C71CBE">
        <w:rPr>
          <w:color w:val="424141"/>
          <w:spacing w:val="-5"/>
          <w:sz w:val="18"/>
          <w:szCs w:val="18"/>
        </w:rPr>
        <w:t xml:space="preserve"> </w:t>
      </w:r>
      <w:r w:rsidRPr="00C71CBE">
        <w:rPr>
          <w:color w:val="424141"/>
          <w:spacing w:val="-2"/>
          <w:sz w:val="18"/>
          <w:szCs w:val="18"/>
        </w:rPr>
        <w:t>de</w:t>
      </w:r>
      <w:r w:rsidRPr="00C71CBE">
        <w:rPr>
          <w:color w:val="424141"/>
          <w:spacing w:val="-5"/>
          <w:sz w:val="18"/>
          <w:szCs w:val="18"/>
        </w:rPr>
        <w:t xml:space="preserve"> </w:t>
      </w:r>
      <w:r w:rsidRPr="00C71CBE">
        <w:rPr>
          <w:color w:val="424141"/>
          <w:spacing w:val="-2"/>
          <w:sz w:val="18"/>
          <w:szCs w:val="18"/>
        </w:rPr>
        <w:t>manera</w:t>
      </w:r>
      <w:r w:rsidRPr="00C71CBE">
        <w:rPr>
          <w:color w:val="424141"/>
          <w:spacing w:val="-6"/>
          <w:sz w:val="18"/>
          <w:szCs w:val="18"/>
        </w:rPr>
        <w:t xml:space="preserve"> </w:t>
      </w:r>
      <w:r w:rsidRPr="00C71CBE">
        <w:rPr>
          <w:color w:val="424141"/>
          <w:spacing w:val="-2"/>
          <w:sz w:val="18"/>
          <w:szCs w:val="18"/>
        </w:rPr>
        <w:t>hostil.</w:t>
      </w:r>
      <w:r w:rsidRPr="00C71CBE">
        <w:rPr>
          <w:color w:val="424141"/>
          <w:spacing w:val="40"/>
          <w:sz w:val="18"/>
          <w:szCs w:val="18"/>
        </w:rPr>
        <w:t xml:space="preserve"> </w:t>
      </w:r>
      <w:r w:rsidRPr="00C71CBE">
        <w:rPr>
          <w:color w:val="424141"/>
          <w:spacing w:val="-4"/>
          <w:sz w:val="18"/>
          <w:szCs w:val="18"/>
        </w:rPr>
        <w:t>El</w:t>
      </w:r>
      <w:r w:rsidRPr="00C71CBE">
        <w:rPr>
          <w:color w:val="424141"/>
          <w:sz w:val="18"/>
          <w:szCs w:val="18"/>
        </w:rPr>
        <w:t xml:space="preserve"> </w:t>
      </w:r>
      <w:r w:rsidRPr="00C71CBE">
        <w:rPr>
          <w:color w:val="424141"/>
          <w:spacing w:val="-4"/>
          <w:sz w:val="18"/>
          <w:szCs w:val="18"/>
        </w:rPr>
        <w:t>sexismo</w:t>
      </w:r>
      <w:r w:rsidRPr="00C71CBE">
        <w:rPr>
          <w:color w:val="424141"/>
          <w:sz w:val="18"/>
          <w:szCs w:val="18"/>
        </w:rPr>
        <w:t xml:space="preserve"> </w:t>
      </w:r>
      <w:r w:rsidRPr="00C71CBE">
        <w:rPr>
          <w:color w:val="424141"/>
          <w:spacing w:val="-4"/>
          <w:sz w:val="18"/>
          <w:szCs w:val="18"/>
        </w:rPr>
        <w:t>hostil</w:t>
      </w:r>
      <w:r w:rsidRPr="00C71CBE">
        <w:rPr>
          <w:color w:val="424141"/>
          <w:sz w:val="18"/>
          <w:szCs w:val="18"/>
        </w:rPr>
        <w:t xml:space="preserve"> </w:t>
      </w:r>
      <w:r w:rsidRPr="00C71CBE">
        <w:rPr>
          <w:color w:val="424141"/>
          <w:spacing w:val="-4"/>
          <w:sz w:val="18"/>
          <w:szCs w:val="18"/>
        </w:rPr>
        <w:t>defiende</w:t>
      </w:r>
      <w:r w:rsidRPr="00C71CBE">
        <w:rPr>
          <w:color w:val="424141"/>
          <w:sz w:val="18"/>
          <w:szCs w:val="18"/>
        </w:rPr>
        <w:t xml:space="preserve"> </w:t>
      </w:r>
      <w:r w:rsidRPr="00C71CBE">
        <w:rPr>
          <w:color w:val="424141"/>
          <w:spacing w:val="-4"/>
          <w:sz w:val="18"/>
          <w:szCs w:val="18"/>
        </w:rPr>
        <w:t>los</w:t>
      </w:r>
      <w:r w:rsidRPr="00C71CBE">
        <w:rPr>
          <w:color w:val="424141"/>
          <w:sz w:val="18"/>
          <w:szCs w:val="18"/>
        </w:rPr>
        <w:t xml:space="preserve"> </w:t>
      </w:r>
      <w:r w:rsidRPr="00C71CBE">
        <w:rPr>
          <w:color w:val="424141"/>
          <w:spacing w:val="-4"/>
          <w:sz w:val="18"/>
          <w:szCs w:val="18"/>
        </w:rPr>
        <w:t>prejuicios</w:t>
      </w:r>
      <w:r w:rsidRPr="00C71CBE">
        <w:rPr>
          <w:color w:val="424141"/>
          <w:sz w:val="18"/>
          <w:szCs w:val="18"/>
        </w:rPr>
        <w:t xml:space="preserve"> </w:t>
      </w:r>
      <w:r w:rsidRPr="00C71CBE">
        <w:rPr>
          <w:color w:val="424141"/>
          <w:spacing w:val="-4"/>
          <w:sz w:val="18"/>
          <w:szCs w:val="18"/>
        </w:rPr>
        <w:t>de</w:t>
      </w:r>
      <w:r w:rsidRPr="00C71CBE">
        <w:rPr>
          <w:color w:val="424141"/>
          <w:sz w:val="18"/>
          <w:szCs w:val="18"/>
        </w:rPr>
        <w:t xml:space="preserve"> </w:t>
      </w:r>
      <w:r w:rsidRPr="00C71CBE">
        <w:rPr>
          <w:color w:val="424141"/>
          <w:spacing w:val="-4"/>
          <w:sz w:val="18"/>
          <w:szCs w:val="18"/>
        </w:rPr>
        <w:t>género</w:t>
      </w:r>
      <w:r w:rsidRPr="00C71CBE">
        <w:rPr>
          <w:color w:val="424141"/>
          <w:sz w:val="18"/>
          <w:szCs w:val="18"/>
        </w:rPr>
        <w:t xml:space="preserve"> </w:t>
      </w:r>
      <w:r w:rsidRPr="00C71CBE">
        <w:rPr>
          <w:color w:val="424141"/>
          <w:spacing w:val="-4"/>
          <w:sz w:val="18"/>
          <w:szCs w:val="18"/>
        </w:rPr>
        <w:t>tradicionales</w:t>
      </w:r>
      <w:r w:rsidRPr="00C71CBE">
        <w:rPr>
          <w:color w:val="424141"/>
          <w:sz w:val="18"/>
          <w:szCs w:val="18"/>
        </w:rPr>
        <w:t xml:space="preserve"> </w:t>
      </w:r>
      <w:r w:rsidRPr="00C71CBE">
        <w:rPr>
          <w:color w:val="424141"/>
          <w:spacing w:val="-4"/>
          <w:sz w:val="18"/>
          <w:szCs w:val="18"/>
        </w:rPr>
        <w:t>y</w:t>
      </w:r>
      <w:r w:rsidRPr="00C71CBE">
        <w:rPr>
          <w:color w:val="424141"/>
          <w:sz w:val="18"/>
          <w:szCs w:val="18"/>
        </w:rPr>
        <w:t xml:space="preserve"> </w:t>
      </w:r>
      <w:r w:rsidRPr="00C71CBE">
        <w:rPr>
          <w:color w:val="424141"/>
          <w:spacing w:val="-4"/>
          <w:sz w:val="18"/>
          <w:szCs w:val="18"/>
        </w:rPr>
        <w:t>castiga</w:t>
      </w:r>
      <w:r w:rsidRPr="00C71CBE">
        <w:rPr>
          <w:color w:val="424141"/>
          <w:spacing w:val="40"/>
          <w:sz w:val="18"/>
          <w:szCs w:val="18"/>
        </w:rPr>
        <w:t xml:space="preserve"> </w:t>
      </w:r>
      <w:r w:rsidRPr="00C71CBE">
        <w:rPr>
          <w:color w:val="424141"/>
          <w:sz w:val="18"/>
          <w:szCs w:val="18"/>
        </w:rPr>
        <w:t>a quienes desafían el estereotipo de género, los que en determinados</w:t>
      </w:r>
      <w:r w:rsidRPr="00C71CBE">
        <w:rPr>
          <w:color w:val="424141"/>
          <w:spacing w:val="40"/>
          <w:sz w:val="18"/>
          <w:szCs w:val="18"/>
        </w:rPr>
        <w:t xml:space="preserve"> </w:t>
      </w:r>
      <w:r w:rsidRPr="00C71CBE">
        <w:rPr>
          <w:color w:val="424141"/>
          <w:sz w:val="18"/>
          <w:szCs w:val="18"/>
        </w:rPr>
        <w:t>contextos podrían dar lugar a conductas constitutivas de acoso.</w:t>
      </w:r>
    </w:p>
    <w:p w14:paraId="0AB03F90" w14:textId="77777777" w:rsidR="00116769" w:rsidRPr="00C71CBE" w:rsidRDefault="00116769">
      <w:pPr>
        <w:pStyle w:val="Textoindependiente"/>
        <w:spacing w:before="4"/>
        <w:rPr>
          <w:sz w:val="28"/>
          <w:szCs w:val="18"/>
        </w:rPr>
      </w:pPr>
    </w:p>
    <w:p w14:paraId="26834038" w14:textId="77777777" w:rsidR="00116769" w:rsidRPr="00C71CBE" w:rsidRDefault="00116769">
      <w:pPr>
        <w:pStyle w:val="Textoindependiente"/>
        <w:spacing w:line="259" w:lineRule="auto"/>
        <w:ind w:left="571" w:right="122"/>
        <w:jc w:val="both"/>
        <w:rPr>
          <w:sz w:val="18"/>
          <w:szCs w:val="18"/>
        </w:rPr>
      </w:pPr>
      <w:r w:rsidRPr="00C71CBE">
        <w:rPr>
          <w:color w:val="424141"/>
          <w:sz w:val="18"/>
          <w:szCs w:val="18"/>
        </w:rPr>
        <w:t xml:space="preserve">Ejemplos, de sexismo hostil es: </w:t>
      </w:r>
    </w:p>
    <w:p w14:paraId="14437412" w14:textId="77777777" w:rsidR="00116769" w:rsidRPr="00C71CBE" w:rsidRDefault="00116769">
      <w:pPr>
        <w:pStyle w:val="Textoindependiente"/>
        <w:spacing w:before="3"/>
        <w:rPr>
          <w:sz w:val="28"/>
          <w:szCs w:val="18"/>
        </w:rPr>
      </w:pPr>
    </w:p>
    <w:p w14:paraId="7AC89434" w14:textId="77777777" w:rsidR="00116769" w:rsidRPr="00C71CBE" w:rsidRDefault="00116769" w:rsidP="00E008CC">
      <w:pPr>
        <w:pStyle w:val="Prrafodelista"/>
        <w:widowControl w:val="0"/>
        <w:numPr>
          <w:ilvl w:val="0"/>
          <w:numId w:val="52"/>
        </w:numPr>
        <w:tabs>
          <w:tab w:val="left" w:pos="1139"/>
        </w:tabs>
        <w:autoSpaceDE w:val="0"/>
        <w:autoSpaceDN w:val="0"/>
        <w:spacing w:after="0" w:line="216" w:lineRule="auto"/>
        <w:ind w:left="1140" w:right="857"/>
        <w:contextualSpacing w:val="0"/>
        <w:rPr>
          <w:sz w:val="18"/>
          <w:szCs w:val="21"/>
        </w:rPr>
      </w:pPr>
      <w:r w:rsidRPr="00C71CBE">
        <w:rPr>
          <w:color w:val="424141"/>
          <w:spacing w:val="-2"/>
          <w:sz w:val="18"/>
          <w:szCs w:val="21"/>
        </w:rPr>
        <w:t>Comentarios</w:t>
      </w:r>
      <w:r w:rsidRPr="00C71CBE">
        <w:rPr>
          <w:color w:val="424141"/>
          <w:spacing w:val="-4"/>
          <w:sz w:val="18"/>
          <w:szCs w:val="21"/>
        </w:rPr>
        <w:t xml:space="preserve"> </w:t>
      </w:r>
      <w:r w:rsidRPr="00C71CBE">
        <w:rPr>
          <w:color w:val="424141"/>
          <w:spacing w:val="-2"/>
          <w:sz w:val="18"/>
          <w:szCs w:val="21"/>
        </w:rPr>
        <w:t>denigrantes</w:t>
      </w:r>
      <w:r w:rsidRPr="00C71CBE">
        <w:rPr>
          <w:color w:val="424141"/>
          <w:spacing w:val="-4"/>
          <w:sz w:val="18"/>
          <w:szCs w:val="21"/>
        </w:rPr>
        <w:t xml:space="preserve"> </w:t>
      </w:r>
      <w:r w:rsidRPr="00C71CBE">
        <w:rPr>
          <w:color w:val="424141"/>
          <w:spacing w:val="-2"/>
          <w:sz w:val="18"/>
          <w:szCs w:val="21"/>
        </w:rPr>
        <w:t>para</w:t>
      </w:r>
      <w:r w:rsidRPr="00C71CBE">
        <w:rPr>
          <w:color w:val="424141"/>
          <w:spacing w:val="-4"/>
          <w:sz w:val="18"/>
          <w:szCs w:val="21"/>
        </w:rPr>
        <w:t xml:space="preserve"> </w:t>
      </w:r>
      <w:r w:rsidRPr="00C71CBE">
        <w:rPr>
          <w:color w:val="424141"/>
          <w:spacing w:val="-2"/>
          <w:sz w:val="18"/>
          <w:szCs w:val="21"/>
        </w:rPr>
        <w:t>las</w:t>
      </w:r>
      <w:r w:rsidRPr="00C71CBE">
        <w:rPr>
          <w:color w:val="424141"/>
          <w:spacing w:val="-4"/>
          <w:sz w:val="18"/>
          <w:szCs w:val="21"/>
        </w:rPr>
        <w:t xml:space="preserve"> </w:t>
      </w:r>
      <w:r w:rsidRPr="00C71CBE">
        <w:rPr>
          <w:color w:val="424141"/>
          <w:spacing w:val="-2"/>
          <w:sz w:val="18"/>
          <w:szCs w:val="21"/>
        </w:rPr>
        <w:t>mujeres</w:t>
      </w:r>
      <w:r w:rsidRPr="00C71CBE">
        <w:rPr>
          <w:color w:val="424141"/>
          <w:spacing w:val="-4"/>
          <w:sz w:val="18"/>
          <w:szCs w:val="21"/>
        </w:rPr>
        <w:t xml:space="preserve"> </w:t>
      </w:r>
      <w:r w:rsidRPr="00C71CBE">
        <w:rPr>
          <w:color w:val="424141"/>
          <w:spacing w:val="-2"/>
          <w:sz w:val="18"/>
          <w:szCs w:val="21"/>
        </w:rPr>
        <w:t>o</w:t>
      </w:r>
      <w:r w:rsidRPr="00C71CBE">
        <w:rPr>
          <w:color w:val="424141"/>
          <w:spacing w:val="-4"/>
          <w:sz w:val="18"/>
          <w:szCs w:val="21"/>
        </w:rPr>
        <w:t xml:space="preserve"> </w:t>
      </w:r>
      <w:r w:rsidRPr="00C71CBE">
        <w:rPr>
          <w:color w:val="424141"/>
          <w:spacing w:val="-2"/>
          <w:sz w:val="18"/>
          <w:szCs w:val="21"/>
        </w:rPr>
        <w:t>diversidades</w:t>
      </w:r>
      <w:r w:rsidRPr="00C71CBE">
        <w:rPr>
          <w:color w:val="424141"/>
          <w:spacing w:val="40"/>
          <w:sz w:val="18"/>
          <w:szCs w:val="21"/>
        </w:rPr>
        <w:t xml:space="preserve"> </w:t>
      </w:r>
      <w:r w:rsidRPr="00C71CBE">
        <w:rPr>
          <w:color w:val="424141"/>
          <w:sz w:val="18"/>
          <w:szCs w:val="21"/>
        </w:rPr>
        <w:t>basados en dicha condición.</w:t>
      </w:r>
    </w:p>
    <w:p w14:paraId="7BEA7B89" w14:textId="77777777" w:rsidR="00116769" w:rsidRPr="00C71CBE" w:rsidRDefault="00116769" w:rsidP="00E008CC">
      <w:pPr>
        <w:pStyle w:val="Prrafodelista"/>
        <w:widowControl w:val="0"/>
        <w:numPr>
          <w:ilvl w:val="0"/>
          <w:numId w:val="52"/>
        </w:numPr>
        <w:tabs>
          <w:tab w:val="left" w:pos="1139"/>
        </w:tabs>
        <w:autoSpaceDE w:val="0"/>
        <w:autoSpaceDN w:val="0"/>
        <w:spacing w:before="115" w:after="0" w:line="216" w:lineRule="auto"/>
        <w:ind w:left="1140" w:right="701"/>
        <w:contextualSpacing w:val="0"/>
        <w:rPr>
          <w:sz w:val="18"/>
          <w:szCs w:val="21"/>
        </w:rPr>
      </w:pPr>
      <w:r w:rsidRPr="00C71CBE">
        <w:rPr>
          <w:color w:val="424141"/>
          <w:spacing w:val="-2"/>
          <w:sz w:val="18"/>
          <w:szCs w:val="21"/>
        </w:rPr>
        <w:t>Humor y chistes sexistas o discriminatorios hacia la mujer o</w:t>
      </w:r>
      <w:r w:rsidRPr="00C71CBE">
        <w:rPr>
          <w:color w:val="424141"/>
          <w:spacing w:val="40"/>
          <w:sz w:val="18"/>
          <w:szCs w:val="21"/>
        </w:rPr>
        <w:t xml:space="preserve"> </w:t>
      </w:r>
      <w:r w:rsidRPr="00C71CBE">
        <w:rPr>
          <w:color w:val="424141"/>
          <w:sz w:val="18"/>
          <w:szCs w:val="21"/>
        </w:rPr>
        <w:t>diversidades basados en dicha condición.</w:t>
      </w:r>
    </w:p>
    <w:p w14:paraId="6D921F4B" w14:textId="77777777" w:rsidR="00116769" w:rsidRPr="00C71CBE" w:rsidRDefault="00116769" w:rsidP="00E008CC">
      <w:pPr>
        <w:pStyle w:val="Prrafodelista"/>
        <w:widowControl w:val="0"/>
        <w:numPr>
          <w:ilvl w:val="0"/>
          <w:numId w:val="52"/>
        </w:numPr>
        <w:tabs>
          <w:tab w:val="left" w:pos="1139"/>
        </w:tabs>
        <w:autoSpaceDE w:val="0"/>
        <w:autoSpaceDN w:val="0"/>
        <w:spacing w:before="115" w:after="0" w:line="216" w:lineRule="auto"/>
        <w:ind w:left="1140" w:right="954"/>
        <w:contextualSpacing w:val="0"/>
        <w:rPr>
          <w:sz w:val="18"/>
          <w:szCs w:val="21"/>
        </w:rPr>
      </w:pPr>
      <w:r w:rsidRPr="00C71CBE">
        <w:rPr>
          <w:color w:val="424141"/>
          <w:spacing w:val="-2"/>
          <w:sz w:val="18"/>
          <w:szCs w:val="21"/>
        </w:rPr>
        <w:t>Comentarios</w:t>
      </w:r>
      <w:r w:rsidRPr="00C71CBE">
        <w:rPr>
          <w:color w:val="424141"/>
          <w:spacing w:val="-6"/>
          <w:sz w:val="18"/>
          <w:szCs w:val="21"/>
        </w:rPr>
        <w:t xml:space="preserve"> </w:t>
      </w:r>
      <w:r w:rsidRPr="00C71CBE">
        <w:rPr>
          <w:color w:val="424141"/>
          <w:spacing w:val="-2"/>
          <w:sz w:val="18"/>
          <w:szCs w:val="21"/>
        </w:rPr>
        <w:t>sobre</w:t>
      </w:r>
      <w:r w:rsidRPr="00C71CBE">
        <w:rPr>
          <w:color w:val="424141"/>
          <w:spacing w:val="-5"/>
          <w:sz w:val="18"/>
          <w:szCs w:val="21"/>
        </w:rPr>
        <w:t xml:space="preserve"> </w:t>
      </w:r>
      <w:r w:rsidRPr="00C71CBE">
        <w:rPr>
          <w:color w:val="424141"/>
          <w:spacing w:val="-2"/>
          <w:sz w:val="18"/>
          <w:szCs w:val="21"/>
        </w:rPr>
        <w:t>fenómenos</w:t>
      </w:r>
      <w:r w:rsidRPr="00C71CBE">
        <w:rPr>
          <w:color w:val="424141"/>
          <w:spacing w:val="-5"/>
          <w:sz w:val="18"/>
          <w:szCs w:val="21"/>
        </w:rPr>
        <w:t xml:space="preserve"> </w:t>
      </w:r>
      <w:r w:rsidRPr="00C71CBE">
        <w:rPr>
          <w:color w:val="424141"/>
          <w:spacing w:val="-2"/>
          <w:sz w:val="18"/>
          <w:szCs w:val="21"/>
        </w:rPr>
        <w:t>fisiológicos</w:t>
      </w:r>
      <w:r w:rsidRPr="00C71CBE">
        <w:rPr>
          <w:color w:val="424141"/>
          <w:spacing w:val="-5"/>
          <w:sz w:val="18"/>
          <w:szCs w:val="21"/>
        </w:rPr>
        <w:t xml:space="preserve"> </w:t>
      </w:r>
      <w:r w:rsidRPr="00C71CBE">
        <w:rPr>
          <w:color w:val="424141"/>
          <w:spacing w:val="-2"/>
          <w:sz w:val="18"/>
          <w:szCs w:val="21"/>
        </w:rPr>
        <w:t>de</w:t>
      </w:r>
      <w:r w:rsidRPr="00C71CBE">
        <w:rPr>
          <w:color w:val="424141"/>
          <w:spacing w:val="-5"/>
          <w:sz w:val="18"/>
          <w:szCs w:val="21"/>
        </w:rPr>
        <w:t xml:space="preserve"> </w:t>
      </w:r>
      <w:r w:rsidRPr="00C71CBE">
        <w:rPr>
          <w:color w:val="424141"/>
          <w:spacing w:val="-2"/>
          <w:sz w:val="18"/>
          <w:szCs w:val="21"/>
        </w:rPr>
        <w:t>una</w:t>
      </w:r>
      <w:r w:rsidRPr="00C71CBE">
        <w:rPr>
          <w:color w:val="424141"/>
          <w:spacing w:val="-5"/>
          <w:sz w:val="18"/>
          <w:szCs w:val="21"/>
        </w:rPr>
        <w:t xml:space="preserve"> </w:t>
      </w:r>
      <w:r w:rsidRPr="00C71CBE">
        <w:rPr>
          <w:color w:val="424141"/>
          <w:spacing w:val="-2"/>
          <w:sz w:val="18"/>
          <w:szCs w:val="21"/>
        </w:rPr>
        <w:t>mujer</w:t>
      </w:r>
      <w:r w:rsidRPr="00C71CBE">
        <w:rPr>
          <w:color w:val="424141"/>
          <w:spacing w:val="40"/>
          <w:sz w:val="18"/>
          <w:szCs w:val="21"/>
        </w:rPr>
        <w:t xml:space="preserve"> </w:t>
      </w:r>
      <w:r w:rsidRPr="00C71CBE">
        <w:rPr>
          <w:color w:val="424141"/>
          <w:sz w:val="18"/>
          <w:szCs w:val="21"/>
        </w:rPr>
        <w:t>o</w:t>
      </w:r>
      <w:r w:rsidRPr="00C71CBE">
        <w:rPr>
          <w:color w:val="424141"/>
          <w:spacing w:val="-8"/>
          <w:sz w:val="18"/>
          <w:szCs w:val="21"/>
        </w:rPr>
        <w:t xml:space="preserve"> </w:t>
      </w:r>
      <w:r w:rsidRPr="00C71CBE">
        <w:rPr>
          <w:color w:val="424141"/>
          <w:sz w:val="18"/>
          <w:szCs w:val="21"/>
        </w:rPr>
        <w:t>diversidades.</w:t>
      </w:r>
    </w:p>
    <w:p w14:paraId="19C76913" w14:textId="77777777" w:rsidR="00116769" w:rsidRPr="00C71CBE" w:rsidRDefault="00116769" w:rsidP="00E008CC">
      <w:pPr>
        <w:pStyle w:val="Prrafodelista"/>
        <w:widowControl w:val="0"/>
        <w:numPr>
          <w:ilvl w:val="0"/>
          <w:numId w:val="52"/>
        </w:numPr>
        <w:tabs>
          <w:tab w:val="left" w:pos="1139"/>
        </w:tabs>
        <w:autoSpaceDE w:val="0"/>
        <w:autoSpaceDN w:val="0"/>
        <w:spacing w:before="115" w:after="0" w:line="216" w:lineRule="auto"/>
        <w:ind w:left="1140" w:hanging="228"/>
        <w:contextualSpacing w:val="0"/>
        <w:rPr>
          <w:sz w:val="18"/>
          <w:szCs w:val="21"/>
        </w:rPr>
      </w:pPr>
      <w:r w:rsidRPr="00C71CBE">
        <w:rPr>
          <w:color w:val="424141"/>
          <w:sz w:val="18"/>
          <w:szCs w:val="21"/>
        </w:rPr>
        <w:t>Silenciamiento</w:t>
      </w:r>
      <w:r w:rsidRPr="00C71CBE">
        <w:rPr>
          <w:color w:val="424141"/>
          <w:spacing w:val="-7"/>
          <w:sz w:val="18"/>
          <w:szCs w:val="21"/>
        </w:rPr>
        <w:t xml:space="preserve"> </w:t>
      </w:r>
      <w:r w:rsidRPr="00C71CBE">
        <w:rPr>
          <w:color w:val="424141"/>
          <w:sz w:val="18"/>
          <w:szCs w:val="21"/>
        </w:rPr>
        <w:t>o</w:t>
      </w:r>
      <w:r w:rsidRPr="00C71CBE">
        <w:rPr>
          <w:color w:val="424141"/>
          <w:spacing w:val="-7"/>
          <w:sz w:val="18"/>
          <w:szCs w:val="21"/>
        </w:rPr>
        <w:t xml:space="preserve"> </w:t>
      </w:r>
      <w:r w:rsidRPr="00C71CBE">
        <w:rPr>
          <w:color w:val="424141"/>
          <w:sz w:val="18"/>
          <w:szCs w:val="21"/>
        </w:rPr>
        <w:t>ninguneo</w:t>
      </w:r>
      <w:r w:rsidRPr="00C71CBE">
        <w:rPr>
          <w:color w:val="424141"/>
          <w:spacing w:val="-7"/>
          <w:sz w:val="18"/>
          <w:szCs w:val="21"/>
        </w:rPr>
        <w:t xml:space="preserve"> </w:t>
      </w:r>
      <w:r w:rsidRPr="00C71CBE">
        <w:rPr>
          <w:color w:val="424141"/>
          <w:sz w:val="18"/>
          <w:szCs w:val="21"/>
        </w:rPr>
        <w:t>basado</w:t>
      </w:r>
      <w:r w:rsidRPr="00C71CBE">
        <w:rPr>
          <w:color w:val="424141"/>
          <w:spacing w:val="-6"/>
          <w:sz w:val="18"/>
          <w:szCs w:val="21"/>
        </w:rPr>
        <w:t xml:space="preserve"> </w:t>
      </w:r>
      <w:r w:rsidRPr="00C71CBE">
        <w:rPr>
          <w:color w:val="424141"/>
          <w:sz w:val="18"/>
          <w:szCs w:val="21"/>
        </w:rPr>
        <w:t>en</w:t>
      </w:r>
      <w:r w:rsidRPr="00C71CBE">
        <w:rPr>
          <w:color w:val="424141"/>
          <w:spacing w:val="-7"/>
          <w:sz w:val="18"/>
          <w:szCs w:val="21"/>
        </w:rPr>
        <w:t xml:space="preserve"> </w:t>
      </w:r>
      <w:r w:rsidRPr="00C71CBE">
        <w:rPr>
          <w:color w:val="424141"/>
          <w:sz w:val="18"/>
          <w:szCs w:val="21"/>
        </w:rPr>
        <w:t>el</w:t>
      </w:r>
      <w:r w:rsidRPr="00C71CBE">
        <w:rPr>
          <w:color w:val="424141"/>
          <w:spacing w:val="-7"/>
          <w:sz w:val="18"/>
          <w:szCs w:val="21"/>
        </w:rPr>
        <w:t xml:space="preserve"> </w:t>
      </w:r>
      <w:r w:rsidRPr="00C71CBE">
        <w:rPr>
          <w:color w:val="424141"/>
          <w:sz w:val="18"/>
          <w:szCs w:val="21"/>
        </w:rPr>
        <w:t>sexo</w:t>
      </w:r>
      <w:r w:rsidRPr="00C71CBE">
        <w:rPr>
          <w:color w:val="424141"/>
          <w:spacing w:val="-7"/>
          <w:sz w:val="18"/>
          <w:szCs w:val="21"/>
        </w:rPr>
        <w:t xml:space="preserve"> </w:t>
      </w:r>
      <w:r w:rsidRPr="00C71CBE">
        <w:rPr>
          <w:color w:val="424141"/>
          <w:sz w:val="18"/>
          <w:szCs w:val="21"/>
        </w:rPr>
        <w:t>o</w:t>
      </w:r>
      <w:r w:rsidRPr="00C71CBE">
        <w:rPr>
          <w:color w:val="424141"/>
          <w:spacing w:val="-6"/>
          <w:sz w:val="18"/>
          <w:szCs w:val="21"/>
        </w:rPr>
        <w:t xml:space="preserve"> </w:t>
      </w:r>
      <w:r w:rsidRPr="00C71CBE">
        <w:rPr>
          <w:color w:val="424141"/>
          <w:spacing w:val="-2"/>
          <w:sz w:val="18"/>
          <w:szCs w:val="21"/>
        </w:rPr>
        <w:t>género.</w:t>
      </w:r>
    </w:p>
    <w:p w14:paraId="1216B5E0" w14:textId="77777777" w:rsidR="00116769" w:rsidRPr="00C71CBE" w:rsidRDefault="00116769">
      <w:pPr>
        <w:pStyle w:val="Textoindependiente"/>
        <w:rPr>
          <w:sz w:val="22"/>
          <w:szCs w:val="18"/>
        </w:rPr>
      </w:pPr>
    </w:p>
    <w:p w14:paraId="0C4C2027" w14:textId="77777777" w:rsidR="00116769" w:rsidRPr="00C71CBE" w:rsidRDefault="00116769">
      <w:pPr>
        <w:pStyle w:val="Textoindependiente"/>
        <w:spacing w:before="3"/>
        <w:rPr>
          <w:sz w:val="16"/>
          <w:szCs w:val="18"/>
        </w:rPr>
      </w:pPr>
    </w:p>
    <w:p w14:paraId="5F7A4079" w14:textId="77777777" w:rsidR="00116769" w:rsidRPr="00C71CBE" w:rsidRDefault="00116769">
      <w:pPr>
        <w:pStyle w:val="Textoindependiente"/>
        <w:spacing w:line="259" w:lineRule="auto"/>
        <w:ind w:left="571" w:right="120"/>
        <w:jc w:val="both"/>
        <w:rPr>
          <w:sz w:val="18"/>
          <w:szCs w:val="18"/>
        </w:rPr>
      </w:pPr>
      <w:r w:rsidRPr="00C71CBE">
        <w:rPr>
          <w:color w:val="424141"/>
          <w:spacing w:val="-4"/>
          <w:sz w:val="18"/>
          <w:szCs w:val="18"/>
        </w:rPr>
        <w:t>El</w:t>
      </w:r>
      <w:r w:rsidRPr="00C71CBE">
        <w:rPr>
          <w:color w:val="424141"/>
          <w:sz w:val="18"/>
          <w:szCs w:val="18"/>
        </w:rPr>
        <w:t xml:space="preserve"> </w:t>
      </w:r>
      <w:r w:rsidRPr="00C71CBE">
        <w:rPr>
          <w:color w:val="424141"/>
          <w:spacing w:val="-4"/>
          <w:sz w:val="18"/>
          <w:szCs w:val="18"/>
        </w:rPr>
        <w:t>sexismo</w:t>
      </w:r>
      <w:r w:rsidRPr="00C71CBE">
        <w:rPr>
          <w:color w:val="424141"/>
          <w:sz w:val="18"/>
          <w:szCs w:val="18"/>
        </w:rPr>
        <w:t xml:space="preserve"> </w:t>
      </w:r>
      <w:r w:rsidRPr="00C71CBE">
        <w:rPr>
          <w:color w:val="424141"/>
          <w:spacing w:val="-4"/>
          <w:sz w:val="18"/>
          <w:szCs w:val="18"/>
        </w:rPr>
        <w:t>inconsciente</w:t>
      </w:r>
      <w:r w:rsidRPr="00C71CBE">
        <w:rPr>
          <w:color w:val="424141"/>
          <w:sz w:val="18"/>
          <w:szCs w:val="18"/>
        </w:rPr>
        <w:t xml:space="preserve"> </w:t>
      </w:r>
      <w:r w:rsidRPr="00C71CBE">
        <w:rPr>
          <w:color w:val="424141"/>
          <w:spacing w:val="-4"/>
          <w:sz w:val="18"/>
          <w:szCs w:val="18"/>
        </w:rPr>
        <w:t>o</w:t>
      </w:r>
      <w:r w:rsidRPr="00C71CBE">
        <w:rPr>
          <w:color w:val="424141"/>
          <w:sz w:val="18"/>
          <w:szCs w:val="18"/>
        </w:rPr>
        <w:t xml:space="preserve"> </w:t>
      </w:r>
      <w:r w:rsidRPr="00C71CBE">
        <w:rPr>
          <w:color w:val="424141"/>
          <w:spacing w:val="-4"/>
          <w:sz w:val="18"/>
          <w:szCs w:val="18"/>
        </w:rPr>
        <w:t>benévolo</w:t>
      </w:r>
      <w:r w:rsidRPr="00C71CBE">
        <w:rPr>
          <w:color w:val="424141"/>
          <w:sz w:val="18"/>
          <w:szCs w:val="18"/>
        </w:rPr>
        <w:t xml:space="preserve"> </w:t>
      </w:r>
      <w:r w:rsidRPr="00C71CBE">
        <w:rPr>
          <w:color w:val="424141"/>
          <w:spacing w:val="-4"/>
          <w:sz w:val="18"/>
          <w:szCs w:val="18"/>
        </w:rPr>
        <w:t>hacia</w:t>
      </w:r>
      <w:r w:rsidRPr="00C71CBE">
        <w:rPr>
          <w:color w:val="424141"/>
          <w:sz w:val="18"/>
          <w:szCs w:val="18"/>
        </w:rPr>
        <w:t xml:space="preserve"> </w:t>
      </w:r>
      <w:r w:rsidRPr="00C71CBE">
        <w:rPr>
          <w:color w:val="424141"/>
          <w:spacing w:val="-4"/>
          <w:sz w:val="18"/>
          <w:szCs w:val="18"/>
        </w:rPr>
        <w:t>las</w:t>
      </w:r>
      <w:r w:rsidRPr="00C71CBE">
        <w:rPr>
          <w:color w:val="424141"/>
          <w:sz w:val="18"/>
          <w:szCs w:val="18"/>
        </w:rPr>
        <w:t xml:space="preserve"> </w:t>
      </w:r>
      <w:r w:rsidRPr="00C71CBE">
        <w:rPr>
          <w:color w:val="424141"/>
          <w:spacing w:val="-4"/>
          <w:sz w:val="18"/>
          <w:szCs w:val="18"/>
        </w:rPr>
        <w:t>mujeres,</w:t>
      </w:r>
      <w:r w:rsidRPr="00C71CBE">
        <w:rPr>
          <w:color w:val="424141"/>
          <w:sz w:val="18"/>
          <w:szCs w:val="18"/>
        </w:rPr>
        <w:t xml:space="preserve"> </w:t>
      </w:r>
      <w:r w:rsidRPr="00C71CBE">
        <w:rPr>
          <w:color w:val="424141"/>
          <w:spacing w:val="-4"/>
          <w:sz w:val="18"/>
          <w:szCs w:val="18"/>
        </w:rPr>
        <w:t>son</w:t>
      </w:r>
      <w:r w:rsidRPr="00C71CBE">
        <w:rPr>
          <w:color w:val="424141"/>
          <w:sz w:val="18"/>
          <w:szCs w:val="18"/>
        </w:rPr>
        <w:t xml:space="preserve"> </w:t>
      </w:r>
      <w:r w:rsidRPr="00C71CBE">
        <w:rPr>
          <w:color w:val="424141"/>
          <w:spacing w:val="-4"/>
          <w:sz w:val="18"/>
          <w:szCs w:val="18"/>
        </w:rPr>
        <w:t>conductas</w:t>
      </w:r>
      <w:r w:rsidRPr="00C71CBE">
        <w:rPr>
          <w:color w:val="424141"/>
          <w:sz w:val="18"/>
          <w:szCs w:val="18"/>
        </w:rPr>
        <w:t xml:space="preserve"> </w:t>
      </w:r>
      <w:r w:rsidRPr="00C71CBE">
        <w:rPr>
          <w:color w:val="424141"/>
          <w:spacing w:val="-4"/>
          <w:sz w:val="18"/>
          <w:szCs w:val="18"/>
        </w:rPr>
        <w:t>que</w:t>
      </w:r>
      <w:r w:rsidRPr="00C71CBE">
        <w:rPr>
          <w:color w:val="424141"/>
          <w:spacing w:val="40"/>
          <w:sz w:val="18"/>
          <w:szCs w:val="18"/>
        </w:rPr>
        <w:t xml:space="preserve"> </w:t>
      </w:r>
      <w:r w:rsidRPr="00C71CBE">
        <w:rPr>
          <w:color w:val="424141"/>
          <w:sz w:val="18"/>
          <w:szCs w:val="18"/>
        </w:rPr>
        <w:t>deben propender a erradicarse de los espacios de trabajo en tanto, no</w:t>
      </w:r>
      <w:r w:rsidRPr="00C71CBE">
        <w:rPr>
          <w:color w:val="424141"/>
          <w:spacing w:val="40"/>
          <w:sz w:val="18"/>
          <w:szCs w:val="18"/>
        </w:rPr>
        <w:t xml:space="preserve"> </w:t>
      </w:r>
      <w:r w:rsidRPr="00C71CBE">
        <w:rPr>
          <w:color w:val="424141"/>
          <w:sz w:val="18"/>
          <w:szCs w:val="18"/>
        </w:rPr>
        <w:t>buscando</w:t>
      </w:r>
      <w:r w:rsidRPr="00C71CBE">
        <w:rPr>
          <w:color w:val="424141"/>
          <w:spacing w:val="-8"/>
          <w:sz w:val="18"/>
          <w:szCs w:val="18"/>
        </w:rPr>
        <w:t xml:space="preserve"> </w:t>
      </w:r>
      <w:r w:rsidRPr="00C71CBE">
        <w:rPr>
          <w:color w:val="424141"/>
          <w:sz w:val="18"/>
          <w:szCs w:val="18"/>
        </w:rPr>
        <w:t>generar</w:t>
      </w:r>
      <w:r w:rsidRPr="00C71CBE">
        <w:rPr>
          <w:color w:val="424141"/>
          <w:spacing w:val="-7"/>
          <w:sz w:val="18"/>
          <w:szCs w:val="18"/>
        </w:rPr>
        <w:t xml:space="preserve"> </w:t>
      </w:r>
      <w:r w:rsidRPr="00C71CBE">
        <w:rPr>
          <w:color w:val="424141"/>
          <w:sz w:val="18"/>
          <w:szCs w:val="18"/>
        </w:rPr>
        <w:t>un</w:t>
      </w:r>
      <w:r w:rsidRPr="00C71CBE">
        <w:rPr>
          <w:color w:val="424141"/>
          <w:spacing w:val="-7"/>
          <w:sz w:val="18"/>
          <w:szCs w:val="18"/>
        </w:rPr>
        <w:t xml:space="preserve"> </w:t>
      </w:r>
      <w:r w:rsidRPr="00C71CBE">
        <w:rPr>
          <w:color w:val="424141"/>
          <w:sz w:val="18"/>
          <w:szCs w:val="18"/>
        </w:rPr>
        <w:t>daño,</w:t>
      </w:r>
      <w:r w:rsidRPr="00C71CBE">
        <w:rPr>
          <w:color w:val="424141"/>
          <w:spacing w:val="-7"/>
          <w:sz w:val="18"/>
          <w:szCs w:val="18"/>
        </w:rPr>
        <w:t xml:space="preserve"> </w:t>
      </w:r>
      <w:r w:rsidRPr="00C71CBE">
        <w:rPr>
          <w:color w:val="424141"/>
          <w:sz w:val="18"/>
          <w:szCs w:val="18"/>
        </w:rPr>
        <w:t>perpetúan</w:t>
      </w:r>
      <w:r w:rsidRPr="00C71CBE">
        <w:rPr>
          <w:color w:val="424141"/>
          <w:spacing w:val="-7"/>
          <w:sz w:val="18"/>
          <w:szCs w:val="18"/>
        </w:rPr>
        <w:t xml:space="preserve"> </w:t>
      </w:r>
      <w:r w:rsidRPr="00C71CBE">
        <w:rPr>
          <w:color w:val="424141"/>
          <w:sz w:val="18"/>
          <w:szCs w:val="18"/>
        </w:rPr>
        <w:t>una</w:t>
      </w:r>
      <w:r w:rsidRPr="00C71CBE">
        <w:rPr>
          <w:color w:val="424141"/>
          <w:spacing w:val="-7"/>
          <w:sz w:val="18"/>
          <w:szCs w:val="18"/>
        </w:rPr>
        <w:t xml:space="preserve"> </w:t>
      </w:r>
      <w:r w:rsidRPr="00C71CBE">
        <w:rPr>
          <w:color w:val="424141"/>
          <w:sz w:val="18"/>
          <w:szCs w:val="18"/>
        </w:rPr>
        <w:t>cultura</w:t>
      </w:r>
      <w:r w:rsidRPr="00C71CBE">
        <w:rPr>
          <w:color w:val="424141"/>
          <w:spacing w:val="-7"/>
          <w:sz w:val="18"/>
          <w:szCs w:val="18"/>
        </w:rPr>
        <w:t xml:space="preserve"> </w:t>
      </w:r>
      <w:r w:rsidRPr="00C71CBE">
        <w:rPr>
          <w:color w:val="424141"/>
          <w:sz w:val="18"/>
          <w:szCs w:val="18"/>
        </w:rPr>
        <w:t>laboral</w:t>
      </w:r>
      <w:r w:rsidRPr="00C71CBE">
        <w:rPr>
          <w:color w:val="424141"/>
          <w:spacing w:val="-7"/>
          <w:sz w:val="18"/>
          <w:szCs w:val="18"/>
        </w:rPr>
        <w:t xml:space="preserve"> </w:t>
      </w:r>
      <w:r w:rsidRPr="00C71CBE">
        <w:rPr>
          <w:color w:val="424141"/>
          <w:sz w:val="18"/>
          <w:szCs w:val="18"/>
        </w:rPr>
        <w:t>con</w:t>
      </w:r>
      <w:r w:rsidRPr="00C71CBE">
        <w:rPr>
          <w:color w:val="424141"/>
          <w:spacing w:val="-7"/>
          <w:sz w:val="18"/>
          <w:szCs w:val="18"/>
        </w:rPr>
        <w:t xml:space="preserve"> </w:t>
      </w:r>
      <w:r w:rsidRPr="00C71CBE">
        <w:rPr>
          <w:color w:val="424141"/>
          <w:sz w:val="18"/>
          <w:szCs w:val="18"/>
        </w:rPr>
        <w:t>violencia</w:t>
      </w:r>
      <w:r w:rsidRPr="00C71CBE">
        <w:rPr>
          <w:color w:val="424141"/>
          <w:spacing w:val="40"/>
          <w:sz w:val="18"/>
          <w:szCs w:val="18"/>
        </w:rPr>
        <w:t xml:space="preserve"> </w:t>
      </w:r>
      <w:r w:rsidRPr="00C71CBE">
        <w:rPr>
          <w:color w:val="424141"/>
          <w:w w:val="95"/>
          <w:sz w:val="18"/>
          <w:szCs w:val="18"/>
        </w:rPr>
        <w:t>silenciosa</w:t>
      </w:r>
      <w:r w:rsidRPr="00C71CBE">
        <w:rPr>
          <w:color w:val="424141"/>
          <w:spacing w:val="-6"/>
          <w:w w:val="95"/>
          <w:sz w:val="18"/>
          <w:szCs w:val="18"/>
        </w:rPr>
        <w:t xml:space="preserve"> </w:t>
      </w:r>
      <w:r w:rsidRPr="00C71CBE">
        <w:rPr>
          <w:color w:val="424141"/>
          <w:w w:val="95"/>
          <w:sz w:val="18"/>
          <w:szCs w:val="18"/>
        </w:rPr>
        <w:t>o tolerada.</w:t>
      </w:r>
      <w:r w:rsidRPr="00C71CBE">
        <w:rPr>
          <w:color w:val="424141"/>
          <w:spacing w:val="-6"/>
          <w:w w:val="95"/>
          <w:sz w:val="18"/>
          <w:szCs w:val="18"/>
        </w:rPr>
        <w:t xml:space="preserve"> </w:t>
      </w:r>
      <w:r w:rsidRPr="00C71CBE">
        <w:rPr>
          <w:color w:val="424141"/>
          <w:w w:val="95"/>
          <w:sz w:val="18"/>
          <w:szCs w:val="18"/>
        </w:rPr>
        <w:t>Ejemplos,</w:t>
      </w:r>
      <w:r w:rsidRPr="00C71CBE">
        <w:rPr>
          <w:color w:val="424141"/>
          <w:spacing w:val="-6"/>
          <w:w w:val="95"/>
          <w:sz w:val="18"/>
          <w:szCs w:val="18"/>
        </w:rPr>
        <w:t xml:space="preserve"> </w:t>
      </w:r>
      <w:r w:rsidRPr="00C71CBE">
        <w:rPr>
          <w:color w:val="424141"/>
          <w:w w:val="95"/>
          <w:sz w:val="18"/>
          <w:szCs w:val="18"/>
        </w:rPr>
        <w:t>considerando</w:t>
      </w:r>
      <w:r w:rsidRPr="00C71CBE">
        <w:rPr>
          <w:color w:val="424141"/>
          <w:spacing w:val="-5"/>
          <w:w w:val="95"/>
          <w:sz w:val="18"/>
          <w:szCs w:val="18"/>
        </w:rPr>
        <w:t xml:space="preserve"> </w:t>
      </w:r>
      <w:r w:rsidRPr="00C71CBE">
        <w:rPr>
          <w:color w:val="424141"/>
          <w:w w:val="95"/>
          <w:sz w:val="18"/>
          <w:szCs w:val="18"/>
        </w:rPr>
        <w:t>el</w:t>
      </w:r>
      <w:r w:rsidRPr="00C71CBE">
        <w:rPr>
          <w:color w:val="424141"/>
          <w:spacing w:val="-6"/>
          <w:w w:val="95"/>
          <w:sz w:val="18"/>
          <w:szCs w:val="18"/>
        </w:rPr>
        <w:t xml:space="preserve"> </w:t>
      </w:r>
      <w:r w:rsidRPr="00C71CBE">
        <w:rPr>
          <w:color w:val="424141"/>
          <w:w w:val="95"/>
          <w:sz w:val="18"/>
          <w:szCs w:val="18"/>
        </w:rPr>
        <w:t>contexto y</w:t>
      </w:r>
      <w:r w:rsidRPr="00C71CBE">
        <w:rPr>
          <w:color w:val="424141"/>
          <w:spacing w:val="-6"/>
          <w:w w:val="95"/>
          <w:sz w:val="18"/>
          <w:szCs w:val="18"/>
        </w:rPr>
        <w:t xml:space="preserve"> </w:t>
      </w:r>
      <w:r w:rsidRPr="00C71CBE">
        <w:rPr>
          <w:color w:val="424141"/>
          <w:w w:val="95"/>
          <w:sz w:val="18"/>
          <w:szCs w:val="18"/>
        </w:rPr>
        <w:t>el</w:t>
      </w:r>
      <w:r w:rsidRPr="00C71CBE">
        <w:rPr>
          <w:color w:val="424141"/>
          <w:spacing w:val="-5"/>
          <w:w w:val="95"/>
          <w:sz w:val="18"/>
          <w:szCs w:val="18"/>
        </w:rPr>
        <w:t xml:space="preserve"> </w:t>
      </w:r>
      <w:r w:rsidRPr="00C71CBE">
        <w:rPr>
          <w:color w:val="424141"/>
          <w:w w:val="95"/>
          <w:sz w:val="18"/>
          <w:szCs w:val="18"/>
        </w:rPr>
        <w:t>caso concreto</w:t>
      </w:r>
      <w:r w:rsidRPr="00C71CBE">
        <w:rPr>
          <w:color w:val="424141"/>
          <w:spacing w:val="40"/>
          <w:sz w:val="18"/>
          <w:szCs w:val="18"/>
        </w:rPr>
        <w:t xml:space="preserve"> </w:t>
      </w:r>
      <w:r w:rsidRPr="00C71CBE">
        <w:rPr>
          <w:color w:val="424141"/>
          <w:w w:val="95"/>
          <w:sz w:val="18"/>
          <w:szCs w:val="18"/>
        </w:rPr>
        <w:t>que</w:t>
      </w:r>
      <w:r w:rsidRPr="00C71CBE">
        <w:rPr>
          <w:color w:val="424141"/>
          <w:spacing w:val="-3"/>
          <w:w w:val="95"/>
          <w:sz w:val="18"/>
          <w:szCs w:val="18"/>
        </w:rPr>
        <w:t xml:space="preserve"> </w:t>
      </w:r>
      <w:r w:rsidRPr="00C71CBE">
        <w:rPr>
          <w:color w:val="424141"/>
          <w:w w:val="95"/>
          <w:sz w:val="18"/>
          <w:szCs w:val="18"/>
        </w:rPr>
        <w:t>se</w:t>
      </w:r>
      <w:r w:rsidRPr="00C71CBE">
        <w:rPr>
          <w:color w:val="424141"/>
          <w:spacing w:val="-3"/>
          <w:w w:val="95"/>
          <w:sz w:val="18"/>
          <w:szCs w:val="18"/>
        </w:rPr>
        <w:t xml:space="preserve"> </w:t>
      </w:r>
      <w:r w:rsidRPr="00C71CBE">
        <w:rPr>
          <w:color w:val="424141"/>
          <w:w w:val="95"/>
          <w:sz w:val="18"/>
          <w:szCs w:val="18"/>
        </w:rPr>
        <w:t>presente,</w:t>
      </w:r>
      <w:r w:rsidRPr="00C71CBE">
        <w:rPr>
          <w:color w:val="424141"/>
          <w:spacing w:val="-3"/>
          <w:w w:val="95"/>
          <w:sz w:val="18"/>
          <w:szCs w:val="18"/>
        </w:rPr>
        <w:t xml:space="preserve"> </w:t>
      </w:r>
      <w:r w:rsidRPr="00C71CBE">
        <w:rPr>
          <w:color w:val="424141"/>
          <w:w w:val="95"/>
          <w:sz w:val="18"/>
          <w:szCs w:val="18"/>
        </w:rPr>
        <w:t>son:</w:t>
      </w:r>
      <w:r w:rsidRPr="00C71CBE">
        <w:rPr>
          <w:color w:val="424141"/>
          <w:spacing w:val="-3"/>
          <w:w w:val="95"/>
          <w:sz w:val="18"/>
          <w:szCs w:val="18"/>
        </w:rPr>
        <w:t xml:space="preserve"> </w:t>
      </w:r>
    </w:p>
    <w:p w14:paraId="700846A8" w14:textId="77777777" w:rsidR="00116769" w:rsidRPr="00C71CBE" w:rsidRDefault="00116769">
      <w:pPr>
        <w:pStyle w:val="Textoindependiente"/>
        <w:spacing w:before="6"/>
        <w:rPr>
          <w:sz w:val="28"/>
          <w:szCs w:val="18"/>
        </w:rPr>
      </w:pPr>
    </w:p>
    <w:p w14:paraId="088BA008" w14:textId="77777777" w:rsidR="00116769" w:rsidRPr="00C71CBE" w:rsidRDefault="00116769" w:rsidP="00E008CC">
      <w:pPr>
        <w:pStyle w:val="Prrafodelista"/>
        <w:widowControl w:val="0"/>
        <w:numPr>
          <w:ilvl w:val="0"/>
          <w:numId w:val="52"/>
        </w:numPr>
        <w:tabs>
          <w:tab w:val="left" w:pos="1139"/>
        </w:tabs>
        <w:autoSpaceDE w:val="0"/>
        <w:autoSpaceDN w:val="0"/>
        <w:spacing w:after="0" w:line="216" w:lineRule="auto"/>
        <w:ind w:left="1140" w:right="435"/>
        <w:contextualSpacing w:val="0"/>
        <w:jc w:val="both"/>
        <w:rPr>
          <w:sz w:val="18"/>
          <w:szCs w:val="21"/>
        </w:rPr>
      </w:pPr>
      <w:r w:rsidRPr="00C71CBE">
        <w:rPr>
          <w:color w:val="424141"/>
          <w:sz w:val="18"/>
          <w:szCs w:val="21"/>
        </w:rPr>
        <w:t>Darle</w:t>
      </w:r>
      <w:r w:rsidRPr="00C71CBE">
        <w:rPr>
          <w:color w:val="424141"/>
          <w:spacing w:val="-6"/>
          <w:sz w:val="18"/>
          <w:szCs w:val="21"/>
        </w:rPr>
        <w:t xml:space="preserve"> </w:t>
      </w:r>
      <w:r w:rsidRPr="00C71CBE">
        <w:rPr>
          <w:color w:val="424141"/>
          <w:sz w:val="18"/>
          <w:szCs w:val="21"/>
        </w:rPr>
        <w:t>a</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mujer</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explicación</w:t>
      </w:r>
      <w:r w:rsidRPr="00C71CBE">
        <w:rPr>
          <w:color w:val="424141"/>
          <w:spacing w:val="-6"/>
          <w:sz w:val="18"/>
          <w:szCs w:val="21"/>
        </w:rPr>
        <w:t xml:space="preserve"> </w:t>
      </w:r>
      <w:r w:rsidRPr="00C71CBE">
        <w:rPr>
          <w:color w:val="424141"/>
          <w:sz w:val="18"/>
          <w:szCs w:val="21"/>
        </w:rPr>
        <w:t>no</w:t>
      </w:r>
      <w:r w:rsidRPr="00C71CBE">
        <w:rPr>
          <w:color w:val="424141"/>
          <w:spacing w:val="-6"/>
          <w:sz w:val="18"/>
          <w:szCs w:val="21"/>
        </w:rPr>
        <w:t xml:space="preserve"> </w:t>
      </w:r>
      <w:r w:rsidRPr="00C71CBE">
        <w:rPr>
          <w:color w:val="424141"/>
          <w:sz w:val="18"/>
          <w:szCs w:val="21"/>
        </w:rPr>
        <w:t>solicitada</w:t>
      </w:r>
      <w:r w:rsidRPr="00C71CBE">
        <w:rPr>
          <w:color w:val="424141"/>
          <w:spacing w:val="-6"/>
          <w:sz w:val="18"/>
          <w:szCs w:val="21"/>
        </w:rPr>
        <w:t xml:space="preserve"> </w:t>
      </w:r>
      <w:r w:rsidRPr="00C71CBE">
        <w:rPr>
          <w:color w:val="424141"/>
          <w:sz w:val="18"/>
          <w:szCs w:val="21"/>
        </w:rPr>
        <w:t>cuando</w:t>
      </w:r>
      <w:r w:rsidRPr="00C71CBE">
        <w:rPr>
          <w:color w:val="424141"/>
          <w:spacing w:val="-6"/>
          <w:sz w:val="18"/>
          <w:szCs w:val="21"/>
        </w:rPr>
        <w:t xml:space="preserve"> </w:t>
      </w:r>
      <w:r w:rsidRPr="00C71CBE">
        <w:rPr>
          <w:color w:val="424141"/>
          <w:sz w:val="18"/>
          <w:szCs w:val="21"/>
        </w:rPr>
        <w:t>ella</w:t>
      </w:r>
      <w:r w:rsidRPr="00C71CBE">
        <w:rPr>
          <w:color w:val="424141"/>
          <w:spacing w:val="-6"/>
          <w:sz w:val="18"/>
          <w:szCs w:val="21"/>
        </w:rPr>
        <w:t xml:space="preserve"> </w:t>
      </w:r>
      <w:r w:rsidRPr="00C71CBE">
        <w:rPr>
          <w:color w:val="424141"/>
          <w:sz w:val="18"/>
          <w:szCs w:val="21"/>
        </w:rPr>
        <w:t>es</w:t>
      </w:r>
      <w:r w:rsidRPr="00C71CBE">
        <w:rPr>
          <w:color w:val="424141"/>
          <w:spacing w:val="40"/>
          <w:sz w:val="18"/>
          <w:szCs w:val="21"/>
        </w:rPr>
        <w:t xml:space="preserve"> </w:t>
      </w:r>
      <w:r w:rsidRPr="00C71CBE">
        <w:rPr>
          <w:color w:val="424141"/>
          <w:spacing w:val="-2"/>
          <w:sz w:val="18"/>
          <w:szCs w:val="21"/>
        </w:rPr>
        <w:t>experta en el tema. Lo denominado en la literatura sociológica</w:t>
      </w:r>
      <w:r w:rsidRPr="00C71CBE">
        <w:rPr>
          <w:color w:val="424141"/>
          <w:spacing w:val="40"/>
          <w:sz w:val="18"/>
          <w:szCs w:val="21"/>
        </w:rPr>
        <w:t xml:space="preserve"> </w:t>
      </w:r>
      <w:r w:rsidRPr="00C71CBE">
        <w:rPr>
          <w:color w:val="424141"/>
          <w:sz w:val="18"/>
          <w:szCs w:val="21"/>
        </w:rPr>
        <w:t>como</w:t>
      </w:r>
      <w:r w:rsidRPr="00C71CBE">
        <w:rPr>
          <w:color w:val="424141"/>
          <w:spacing w:val="-8"/>
          <w:sz w:val="18"/>
          <w:szCs w:val="21"/>
        </w:rPr>
        <w:t xml:space="preserve"> </w:t>
      </w:r>
      <w:r w:rsidRPr="00C71CBE">
        <w:rPr>
          <w:color w:val="424141"/>
          <w:sz w:val="18"/>
          <w:szCs w:val="21"/>
        </w:rPr>
        <w:t>“mansplaining”.</w:t>
      </w:r>
    </w:p>
    <w:p w14:paraId="6F871644" w14:textId="77777777" w:rsidR="00116769" w:rsidRPr="00C71CBE" w:rsidRDefault="00116769" w:rsidP="00E008CC">
      <w:pPr>
        <w:pStyle w:val="Prrafodelista"/>
        <w:widowControl w:val="0"/>
        <w:numPr>
          <w:ilvl w:val="0"/>
          <w:numId w:val="52"/>
        </w:numPr>
        <w:tabs>
          <w:tab w:val="left" w:pos="1139"/>
        </w:tabs>
        <w:autoSpaceDE w:val="0"/>
        <w:autoSpaceDN w:val="0"/>
        <w:spacing w:before="116" w:after="0" w:line="216" w:lineRule="auto"/>
        <w:ind w:left="1140" w:right="812"/>
        <w:contextualSpacing w:val="0"/>
        <w:rPr>
          <w:sz w:val="18"/>
          <w:szCs w:val="21"/>
        </w:rPr>
      </w:pPr>
      <w:r w:rsidRPr="00C71CBE">
        <w:rPr>
          <w:color w:val="424141"/>
          <w:spacing w:val="-2"/>
          <w:sz w:val="18"/>
          <w:szCs w:val="21"/>
        </w:rPr>
        <w:t>Interrumpir bruscamente a una mujer mientras habla y sin</w:t>
      </w:r>
      <w:r w:rsidRPr="00C71CBE">
        <w:rPr>
          <w:color w:val="424141"/>
          <w:spacing w:val="40"/>
          <w:sz w:val="18"/>
          <w:szCs w:val="21"/>
        </w:rPr>
        <w:t xml:space="preserve"> </w:t>
      </w:r>
      <w:r w:rsidRPr="00C71CBE">
        <w:rPr>
          <w:color w:val="424141"/>
          <w:sz w:val="18"/>
          <w:szCs w:val="21"/>
        </w:rPr>
        <w:t>esperar que ella termine, lo denominado en literatura</w:t>
      </w:r>
      <w:r w:rsidRPr="00C71CBE">
        <w:rPr>
          <w:color w:val="424141"/>
          <w:spacing w:val="40"/>
          <w:sz w:val="18"/>
          <w:szCs w:val="21"/>
        </w:rPr>
        <w:t xml:space="preserve"> </w:t>
      </w:r>
      <w:r w:rsidRPr="00C71CBE">
        <w:rPr>
          <w:color w:val="424141"/>
          <w:sz w:val="18"/>
          <w:szCs w:val="21"/>
        </w:rPr>
        <w:t>sociológica como “manterrupting”.</w:t>
      </w:r>
    </w:p>
    <w:p w14:paraId="2C6E13DC" w14:textId="77777777" w:rsidR="00116769" w:rsidRPr="00CD457E" w:rsidRDefault="00116769" w:rsidP="00E008CC">
      <w:pPr>
        <w:pStyle w:val="Prrafodelista"/>
        <w:widowControl w:val="0"/>
        <w:numPr>
          <w:ilvl w:val="0"/>
          <w:numId w:val="52"/>
        </w:numPr>
        <w:tabs>
          <w:tab w:val="left" w:pos="1139"/>
        </w:tabs>
        <w:autoSpaceDE w:val="0"/>
        <w:autoSpaceDN w:val="0"/>
        <w:spacing w:before="116" w:after="0" w:line="216" w:lineRule="auto"/>
        <w:ind w:left="1140" w:right="354"/>
        <w:contextualSpacing w:val="0"/>
        <w:rPr>
          <w:sz w:val="18"/>
          <w:szCs w:val="21"/>
        </w:rPr>
      </w:pPr>
      <w:r w:rsidRPr="00C71CBE">
        <w:rPr>
          <w:color w:val="424141"/>
          <w:sz w:val="18"/>
          <w:szCs w:val="21"/>
        </w:rPr>
        <w:t>Todas</w:t>
      </w:r>
      <w:r w:rsidRPr="00C71CBE">
        <w:rPr>
          <w:color w:val="424141"/>
          <w:spacing w:val="-5"/>
          <w:sz w:val="18"/>
          <w:szCs w:val="21"/>
        </w:rPr>
        <w:t xml:space="preserve"> </w:t>
      </w:r>
      <w:r w:rsidRPr="00C71CBE">
        <w:rPr>
          <w:color w:val="424141"/>
          <w:sz w:val="18"/>
          <w:szCs w:val="21"/>
        </w:rPr>
        <w:t>las</w:t>
      </w:r>
      <w:r w:rsidRPr="00C71CBE">
        <w:rPr>
          <w:color w:val="424141"/>
          <w:spacing w:val="-5"/>
          <w:sz w:val="18"/>
          <w:szCs w:val="21"/>
        </w:rPr>
        <w:t xml:space="preserve"> </w:t>
      </w:r>
      <w:r w:rsidRPr="00C71CBE">
        <w:rPr>
          <w:color w:val="424141"/>
          <w:sz w:val="18"/>
          <w:szCs w:val="21"/>
        </w:rPr>
        <w:t>conductas</w:t>
      </w:r>
      <w:r w:rsidRPr="00C71CBE">
        <w:rPr>
          <w:color w:val="424141"/>
          <w:spacing w:val="-5"/>
          <w:sz w:val="18"/>
          <w:szCs w:val="21"/>
        </w:rPr>
        <w:t xml:space="preserve"> </w:t>
      </w:r>
      <w:r w:rsidRPr="00C71CBE">
        <w:rPr>
          <w:color w:val="424141"/>
          <w:sz w:val="18"/>
          <w:szCs w:val="21"/>
        </w:rPr>
        <w:t>paternalistas</w:t>
      </w:r>
      <w:r w:rsidRPr="00C71CBE">
        <w:rPr>
          <w:color w:val="424141"/>
          <w:spacing w:val="-5"/>
          <w:sz w:val="18"/>
          <w:szCs w:val="21"/>
        </w:rPr>
        <w:t xml:space="preserve"> </w:t>
      </w:r>
      <w:r w:rsidRPr="00C71CBE">
        <w:rPr>
          <w:color w:val="424141"/>
          <w:sz w:val="18"/>
          <w:szCs w:val="21"/>
        </w:rPr>
        <w:t>desde</w:t>
      </w:r>
      <w:r w:rsidRPr="00C71CBE">
        <w:rPr>
          <w:color w:val="424141"/>
          <w:spacing w:val="-5"/>
          <w:sz w:val="18"/>
          <w:szCs w:val="21"/>
        </w:rPr>
        <w:t xml:space="preserve"> </w:t>
      </w:r>
      <w:r w:rsidRPr="00C71CBE">
        <w:rPr>
          <w:color w:val="424141"/>
          <w:sz w:val="18"/>
          <w:szCs w:val="21"/>
        </w:rPr>
        <w:t>los</w:t>
      </w:r>
      <w:r w:rsidRPr="00C71CBE">
        <w:rPr>
          <w:color w:val="424141"/>
          <w:spacing w:val="-5"/>
          <w:sz w:val="18"/>
          <w:szCs w:val="21"/>
        </w:rPr>
        <w:t xml:space="preserve"> </w:t>
      </w:r>
      <w:r w:rsidRPr="00C71CBE">
        <w:rPr>
          <w:color w:val="424141"/>
          <w:sz w:val="18"/>
          <w:szCs w:val="21"/>
        </w:rPr>
        <w:t>hombres</w:t>
      </w:r>
      <w:r w:rsidRPr="00C71CBE">
        <w:rPr>
          <w:color w:val="424141"/>
          <w:spacing w:val="-5"/>
          <w:sz w:val="18"/>
          <w:szCs w:val="21"/>
        </w:rPr>
        <w:t xml:space="preserve"> </w:t>
      </w:r>
      <w:r w:rsidRPr="00C71CBE">
        <w:rPr>
          <w:color w:val="424141"/>
          <w:sz w:val="18"/>
          <w:szCs w:val="21"/>
        </w:rPr>
        <w:t>hacia</w:t>
      </w:r>
      <w:r w:rsidRPr="00C71CBE">
        <w:rPr>
          <w:color w:val="424141"/>
          <w:spacing w:val="-5"/>
          <w:sz w:val="18"/>
          <w:szCs w:val="21"/>
        </w:rPr>
        <w:t xml:space="preserve"> </w:t>
      </w:r>
      <w:r w:rsidRPr="00C71CBE">
        <w:rPr>
          <w:color w:val="424141"/>
          <w:sz w:val="18"/>
          <w:szCs w:val="21"/>
        </w:rPr>
        <w:t>las</w:t>
      </w:r>
      <w:r w:rsidRPr="00C71CBE">
        <w:rPr>
          <w:color w:val="424141"/>
          <w:spacing w:val="40"/>
          <w:sz w:val="18"/>
          <w:szCs w:val="21"/>
        </w:rPr>
        <w:t xml:space="preserve"> </w:t>
      </w:r>
      <w:r w:rsidRPr="00C71CBE">
        <w:rPr>
          <w:color w:val="424141"/>
          <w:sz w:val="18"/>
          <w:szCs w:val="21"/>
        </w:rPr>
        <w:t>mujeres que constituyan sexismo benévolo. Estas conductas</w:t>
      </w:r>
      <w:r w:rsidRPr="00C71CBE">
        <w:rPr>
          <w:color w:val="424141"/>
          <w:spacing w:val="40"/>
          <w:sz w:val="18"/>
          <w:szCs w:val="21"/>
        </w:rPr>
        <w:t xml:space="preserve"> </w:t>
      </w:r>
      <w:r w:rsidRPr="00C71CBE">
        <w:rPr>
          <w:color w:val="424141"/>
          <w:sz w:val="18"/>
          <w:szCs w:val="21"/>
        </w:rPr>
        <w:t>asumen que las mujeres son menos competentes e incapaces</w:t>
      </w:r>
      <w:r w:rsidRPr="00C71CBE">
        <w:rPr>
          <w:color w:val="424141"/>
          <w:spacing w:val="40"/>
          <w:sz w:val="18"/>
          <w:szCs w:val="21"/>
        </w:rPr>
        <w:t xml:space="preserve"> </w:t>
      </w:r>
      <w:r w:rsidRPr="00C71CBE">
        <w:rPr>
          <w:color w:val="424141"/>
          <w:spacing w:val="-2"/>
          <w:sz w:val="18"/>
          <w:szCs w:val="21"/>
        </w:rPr>
        <w:t>de</w:t>
      </w:r>
      <w:r w:rsidRPr="00C71CBE">
        <w:rPr>
          <w:color w:val="424141"/>
          <w:spacing w:val="-3"/>
          <w:sz w:val="18"/>
          <w:szCs w:val="21"/>
        </w:rPr>
        <w:t xml:space="preserve"> </w:t>
      </w:r>
      <w:r w:rsidRPr="00C71CBE">
        <w:rPr>
          <w:color w:val="424141"/>
          <w:spacing w:val="-2"/>
          <w:sz w:val="18"/>
          <w:szCs w:val="21"/>
        </w:rPr>
        <w:t>tomar</w:t>
      </w:r>
      <w:r w:rsidRPr="00C71CBE">
        <w:rPr>
          <w:color w:val="424141"/>
          <w:spacing w:val="-3"/>
          <w:sz w:val="18"/>
          <w:szCs w:val="21"/>
        </w:rPr>
        <w:t xml:space="preserve"> </w:t>
      </w:r>
      <w:r w:rsidRPr="00C71CBE">
        <w:rPr>
          <w:color w:val="424141"/>
          <w:spacing w:val="-2"/>
          <w:sz w:val="18"/>
          <w:szCs w:val="21"/>
        </w:rPr>
        <w:t>sus</w:t>
      </w:r>
      <w:r w:rsidRPr="00C71CBE">
        <w:rPr>
          <w:color w:val="424141"/>
          <w:spacing w:val="-3"/>
          <w:sz w:val="18"/>
          <w:szCs w:val="21"/>
        </w:rPr>
        <w:t xml:space="preserve"> </w:t>
      </w:r>
      <w:r w:rsidRPr="00C71CBE">
        <w:rPr>
          <w:color w:val="424141"/>
          <w:spacing w:val="-2"/>
          <w:sz w:val="18"/>
          <w:szCs w:val="21"/>
        </w:rPr>
        <w:t>propias</w:t>
      </w:r>
      <w:r w:rsidRPr="00C71CBE">
        <w:rPr>
          <w:color w:val="424141"/>
          <w:spacing w:val="-3"/>
          <w:sz w:val="18"/>
          <w:szCs w:val="21"/>
        </w:rPr>
        <w:t xml:space="preserve"> </w:t>
      </w:r>
      <w:r w:rsidRPr="00C71CBE">
        <w:rPr>
          <w:color w:val="424141"/>
          <w:spacing w:val="-2"/>
          <w:sz w:val="18"/>
          <w:szCs w:val="21"/>
        </w:rPr>
        <w:t>decisiones,</w:t>
      </w:r>
      <w:r w:rsidRPr="00C71CBE">
        <w:rPr>
          <w:color w:val="424141"/>
          <w:spacing w:val="-3"/>
          <w:sz w:val="18"/>
          <w:szCs w:val="21"/>
        </w:rPr>
        <w:t xml:space="preserve"> </w:t>
      </w:r>
      <w:r w:rsidRPr="00C71CBE">
        <w:rPr>
          <w:color w:val="424141"/>
          <w:spacing w:val="-2"/>
          <w:sz w:val="18"/>
          <w:szCs w:val="21"/>
        </w:rPr>
        <w:t>lo</w:t>
      </w:r>
      <w:r w:rsidRPr="00C71CBE">
        <w:rPr>
          <w:color w:val="424141"/>
          <w:spacing w:val="-3"/>
          <w:sz w:val="18"/>
          <w:szCs w:val="21"/>
        </w:rPr>
        <w:t xml:space="preserve"> </w:t>
      </w:r>
      <w:r w:rsidRPr="00C71CBE">
        <w:rPr>
          <w:color w:val="424141"/>
          <w:spacing w:val="-2"/>
          <w:sz w:val="18"/>
          <w:szCs w:val="21"/>
        </w:rPr>
        <w:t>denominado</w:t>
      </w:r>
      <w:r w:rsidRPr="00C71CBE">
        <w:rPr>
          <w:color w:val="424141"/>
          <w:spacing w:val="-3"/>
          <w:sz w:val="18"/>
          <w:szCs w:val="21"/>
        </w:rPr>
        <w:t xml:space="preserve"> </w:t>
      </w:r>
      <w:r w:rsidRPr="00C71CBE">
        <w:rPr>
          <w:color w:val="424141"/>
          <w:spacing w:val="-2"/>
          <w:sz w:val="18"/>
          <w:szCs w:val="21"/>
        </w:rPr>
        <w:t>en</w:t>
      </w:r>
      <w:r w:rsidRPr="00C71CBE">
        <w:rPr>
          <w:color w:val="424141"/>
          <w:spacing w:val="-3"/>
          <w:sz w:val="18"/>
          <w:szCs w:val="21"/>
        </w:rPr>
        <w:t xml:space="preserve"> </w:t>
      </w:r>
      <w:r w:rsidRPr="00C71CBE">
        <w:rPr>
          <w:color w:val="424141"/>
          <w:spacing w:val="-2"/>
          <w:sz w:val="18"/>
          <w:szCs w:val="21"/>
        </w:rPr>
        <w:t>la</w:t>
      </w:r>
      <w:r w:rsidRPr="00C71CBE">
        <w:rPr>
          <w:color w:val="424141"/>
          <w:spacing w:val="-3"/>
          <w:sz w:val="18"/>
          <w:szCs w:val="21"/>
        </w:rPr>
        <w:t xml:space="preserve"> </w:t>
      </w:r>
      <w:r w:rsidRPr="00C71CBE">
        <w:rPr>
          <w:color w:val="424141"/>
          <w:spacing w:val="-2"/>
          <w:sz w:val="18"/>
          <w:szCs w:val="21"/>
        </w:rPr>
        <w:t>literatura</w:t>
      </w:r>
      <w:r w:rsidRPr="00C71CBE">
        <w:rPr>
          <w:color w:val="424141"/>
          <w:spacing w:val="40"/>
          <w:sz w:val="18"/>
          <w:szCs w:val="21"/>
        </w:rPr>
        <w:t xml:space="preserve"> </w:t>
      </w:r>
      <w:r w:rsidRPr="00C71CBE">
        <w:rPr>
          <w:color w:val="424141"/>
          <w:sz w:val="18"/>
          <w:szCs w:val="21"/>
        </w:rPr>
        <w:t>sociológica “sexismo benevolente”</w:t>
      </w:r>
      <w:r>
        <w:rPr>
          <w:color w:val="424141"/>
          <w:sz w:val="18"/>
          <w:szCs w:val="21"/>
        </w:rPr>
        <w:t xml:space="preserve">. </w:t>
      </w:r>
    </w:p>
    <w:p w14:paraId="15FC9ACB" w14:textId="77777777" w:rsidR="00116769" w:rsidRPr="00C71CBE" w:rsidRDefault="00116769" w:rsidP="00E008CC">
      <w:pPr>
        <w:pStyle w:val="Prrafodelista"/>
        <w:widowControl w:val="0"/>
        <w:numPr>
          <w:ilvl w:val="0"/>
          <w:numId w:val="52"/>
        </w:numPr>
        <w:tabs>
          <w:tab w:val="left" w:pos="1139"/>
        </w:tabs>
        <w:autoSpaceDE w:val="0"/>
        <w:autoSpaceDN w:val="0"/>
        <w:spacing w:before="116" w:after="0" w:line="216" w:lineRule="auto"/>
        <w:ind w:left="1140" w:right="354"/>
        <w:contextualSpacing w:val="0"/>
        <w:rPr>
          <w:sz w:val="18"/>
          <w:szCs w:val="21"/>
        </w:rPr>
      </w:pPr>
      <w:r>
        <w:rPr>
          <w:color w:val="424141"/>
          <w:sz w:val="18"/>
          <w:szCs w:val="21"/>
        </w:rPr>
        <w:t xml:space="preserve">En el caso del jardín infantil y sala cuna donde casi su totalidad de funcionarias son mujeres, realizar comentarios que duden o ridiculicen las habilidades parentales de cualquier hombre o hagan referencia a su físico en virtud de su de condición de hombre. </w:t>
      </w:r>
    </w:p>
    <w:p w14:paraId="16CB163F" w14:textId="77777777" w:rsidR="00116769" w:rsidRDefault="00116769">
      <w:pPr>
        <w:rPr>
          <w:sz w:val="20"/>
        </w:rPr>
      </w:pPr>
    </w:p>
    <w:p w14:paraId="082120B8" w14:textId="77777777" w:rsidR="00116769" w:rsidRDefault="00116769">
      <w:pPr>
        <w:rPr>
          <w:sz w:val="20"/>
        </w:rPr>
        <w:sectPr w:rsidR="00116769" w:rsidSect="00116769">
          <w:type w:val="continuous"/>
          <w:pgSz w:w="12240" w:h="15840"/>
          <w:pgMar w:top="1180" w:right="440" w:bottom="280" w:left="440" w:header="531" w:footer="399" w:gutter="0"/>
          <w:cols w:num="2" w:space="720" w:equalWidth="0">
            <w:col w:w="2339" w:space="1760"/>
            <w:col w:w="7261"/>
          </w:cols>
        </w:sectPr>
      </w:pPr>
    </w:p>
    <w:p w14:paraId="79F0DE4D" w14:textId="77777777" w:rsidR="00116769" w:rsidRDefault="00116769">
      <w:pPr>
        <w:pStyle w:val="Textoindependiente"/>
      </w:pPr>
      <w:r w:rsidRPr="00E01C5F">
        <w:rPr>
          <w:noProof/>
        </w:rPr>
        <mc:AlternateContent>
          <mc:Choice Requires="wps">
            <w:drawing>
              <wp:anchor distT="0" distB="0" distL="114300" distR="114300" simplePos="0" relativeHeight="251762688" behindDoc="1" locked="0" layoutInCell="1" allowOverlap="1" wp14:anchorId="1DC60ED6" wp14:editId="5233D705">
                <wp:simplePos x="0" y="0"/>
                <wp:positionH relativeFrom="page">
                  <wp:posOffset>351155</wp:posOffset>
                </wp:positionH>
                <wp:positionV relativeFrom="page">
                  <wp:posOffset>305435</wp:posOffset>
                </wp:positionV>
                <wp:extent cx="5248275" cy="1179830"/>
                <wp:effectExtent l="0" t="0" r="9525" b="1270"/>
                <wp:wrapNone/>
                <wp:docPr id="49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388C" w14:textId="77777777" w:rsidR="00116769" w:rsidRDefault="00116769" w:rsidP="00E01C5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DC60ED6" id="_x0000_s1076" type="#_x0000_t202" style="position:absolute;margin-left:27.65pt;margin-top:24.05pt;width:413.25pt;height:92.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" filled="f" stroked="f">
                <v:path arrowok="t"/>
                <v:textbox inset="0,0,0,0">
                  <w:txbxContent>
                    <w:p w14:paraId="619E388C" w14:textId="77777777" w:rsidR="00116769" w:rsidRDefault="00116769" w:rsidP="00E01C5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01C5F">
        <w:rPr>
          <w:noProof/>
        </w:rPr>
        <mc:AlternateContent>
          <mc:Choice Requires="wps">
            <w:drawing>
              <wp:anchor distT="0" distB="0" distL="114300" distR="114300" simplePos="0" relativeHeight="251785216" behindDoc="1" locked="0" layoutInCell="1" allowOverlap="1" wp14:anchorId="29CCCC42" wp14:editId="30C4D9F7">
                <wp:simplePos x="0" y="0"/>
                <wp:positionH relativeFrom="page">
                  <wp:posOffset>363220</wp:posOffset>
                </wp:positionH>
                <wp:positionV relativeFrom="page">
                  <wp:posOffset>1581150</wp:posOffset>
                </wp:positionV>
                <wp:extent cx="7054850" cy="0"/>
                <wp:effectExtent l="0" t="0" r="6350" b="12700"/>
                <wp:wrapNone/>
                <wp:docPr id="49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5B4673B" id="Line 20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pt,124.5pt" to="584.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" strokecolor="#13c045" strokeweight="1pt">
                <o:lock v:ext="edit" shapetype="f"/>
                <w10:wrap anchorx="page" anchory="page"/>
              </v:line>
            </w:pict>
          </mc:Fallback>
        </mc:AlternateContent>
      </w:r>
    </w:p>
    <w:p w14:paraId="288D174D" w14:textId="77777777" w:rsidR="00116769" w:rsidRDefault="00116769">
      <w:pPr>
        <w:pStyle w:val="Textoindependiente"/>
        <w:spacing w:before="7"/>
        <w:rPr>
          <w:sz w:val="25"/>
        </w:rPr>
      </w:pPr>
    </w:p>
    <w:p w14:paraId="47C3AB08" w14:textId="77777777" w:rsidR="00116769" w:rsidRDefault="00116769">
      <w:pPr>
        <w:pStyle w:val="Textoindependiente"/>
        <w:ind w:left="124"/>
      </w:pPr>
      <w:r>
        <w:rPr>
          <w:noProof/>
        </w:rPr>
        <w:drawing>
          <wp:inline distT="0" distB="0" distL="0" distR="0" wp14:anchorId="0AEAB858" wp14:editId="69AEB2C0">
            <wp:extent cx="7052244" cy="2081212"/>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0" cstate="print"/>
                    <a:stretch>
                      <a:fillRect/>
                    </a:stretch>
                  </pic:blipFill>
                  <pic:spPr>
                    <a:xfrm>
                      <a:off x="0" y="0"/>
                      <a:ext cx="7052244" cy="2081212"/>
                    </a:xfrm>
                    <a:prstGeom prst="rect">
                      <a:avLst/>
                    </a:prstGeom>
                  </pic:spPr>
                </pic:pic>
              </a:graphicData>
            </a:graphic>
          </wp:inline>
        </w:drawing>
      </w:r>
    </w:p>
    <w:p w14:paraId="38852561" w14:textId="77777777" w:rsidR="00116769" w:rsidRDefault="00116769">
      <w:pPr>
        <w:pStyle w:val="Textoindependiente"/>
        <w:spacing w:before="9"/>
        <w:rPr>
          <w:sz w:val="27"/>
        </w:rPr>
      </w:pPr>
    </w:p>
    <w:p w14:paraId="66F7BB0D" w14:textId="77777777" w:rsidR="00116769" w:rsidRDefault="00116769">
      <w:pPr>
        <w:rPr>
          <w:sz w:val="27"/>
        </w:rPr>
        <w:sectPr w:rsidR="00116769" w:rsidSect="00116769">
          <w:headerReference w:type="default" r:id="rId31"/>
          <w:footerReference w:type="default" r:id="rId32"/>
          <w:pgSz w:w="12240" w:h="15840"/>
          <w:pgMar w:top="2500" w:right="440" w:bottom="1080" w:left="440" w:header="531" w:footer="893" w:gutter="0"/>
          <w:cols w:space="720"/>
        </w:sectPr>
      </w:pPr>
    </w:p>
    <w:p w14:paraId="48CFC022" w14:textId="77777777" w:rsidR="00116769" w:rsidRPr="00E01C5F" w:rsidRDefault="00116769">
      <w:pPr>
        <w:pStyle w:val="Ttulo2"/>
        <w:spacing w:before="96"/>
        <w:ind w:left="126"/>
        <w:rPr>
          <w:rFonts w:ascii="ACHS Nueva Sans SemiBold" w:hAnsi="ACHS Nueva Sans SemiBold"/>
        </w:rPr>
      </w:pPr>
      <w:r w:rsidRPr="00E01C5F">
        <w:rPr>
          <w:rFonts w:ascii="ACHS Nueva Sans SemiBold" w:hAnsi="ACHS Nueva Sans SemiBold"/>
          <w:color w:val="00AE41"/>
          <w:spacing w:val="-4"/>
        </w:rPr>
        <w:t>I.</w:t>
      </w:r>
      <w:r w:rsidRPr="00E01C5F">
        <w:rPr>
          <w:rFonts w:ascii="ACHS Nueva Sans SemiBold" w:hAnsi="ACHS Nueva Sans SemiBold"/>
          <w:color w:val="00AE41"/>
          <w:spacing w:val="-8"/>
        </w:rPr>
        <w:t xml:space="preserve"> </w:t>
      </w:r>
      <w:r w:rsidRPr="00E01C5F">
        <w:rPr>
          <w:rFonts w:ascii="ACHS Nueva Sans SemiBold" w:hAnsi="ACHS Nueva Sans SemiBold"/>
          <w:color w:val="00AE41"/>
          <w:spacing w:val="-4"/>
        </w:rPr>
        <w:t xml:space="preserve">Antecedentes </w:t>
      </w:r>
      <w:r w:rsidRPr="00E01C5F">
        <w:rPr>
          <w:rFonts w:ascii="ACHS Nueva Sans SemiBold" w:hAnsi="ACHS Nueva Sans SemiBold"/>
          <w:color w:val="00AE41"/>
          <w:spacing w:val="-2"/>
        </w:rPr>
        <w:t>generales</w:t>
      </w:r>
    </w:p>
    <w:p w14:paraId="650AAD18" w14:textId="77777777" w:rsidR="00116769" w:rsidRPr="002E62C0" w:rsidRDefault="00116769">
      <w:pPr>
        <w:pStyle w:val="Textoindependiente"/>
        <w:spacing w:before="116" w:line="259" w:lineRule="auto"/>
        <w:ind w:left="126" w:right="122"/>
        <w:jc w:val="both"/>
        <w:rPr>
          <w:sz w:val="18"/>
          <w:szCs w:val="18"/>
        </w:rPr>
      </w:pPr>
      <w:r>
        <w:br w:type="column"/>
      </w:r>
      <w:r w:rsidRPr="002E62C0">
        <w:rPr>
          <w:color w:val="424141"/>
          <w:w w:val="95"/>
          <w:sz w:val="18"/>
          <w:szCs w:val="18"/>
        </w:rPr>
        <w:t>Se debe</w:t>
      </w:r>
      <w:r w:rsidRPr="002E62C0">
        <w:rPr>
          <w:color w:val="424141"/>
          <w:spacing w:val="-4"/>
          <w:w w:val="95"/>
          <w:sz w:val="18"/>
          <w:szCs w:val="18"/>
        </w:rPr>
        <w:t xml:space="preserve"> </w:t>
      </w:r>
      <w:r w:rsidRPr="002E62C0">
        <w:rPr>
          <w:color w:val="424141"/>
          <w:w w:val="95"/>
          <w:sz w:val="18"/>
          <w:szCs w:val="18"/>
        </w:rPr>
        <w:t>tener</w:t>
      </w:r>
      <w:r w:rsidRPr="002E62C0">
        <w:rPr>
          <w:color w:val="424141"/>
          <w:spacing w:val="-4"/>
          <w:w w:val="95"/>
          <w:sz w:val="18"/>
          <w:szCs w:val="18"/>
        </w:rPr>
        <w:t xml:space="preserve"> </w:t>
      </w:r>
      <w:r w:rsidRPr="002E62C0">
        <w:rPr>
          <w:color w:val="424141"/>
          <w:w w:val="95"/>
          <w:sz w:val="18"/>
          <w:szCs w:val="18"/>
        </w:rPr>
        <w:t>presente</w:t>
      </w:r>
      <w:r w:rsidRPr="002E62C0">
        <w:rPr>
          <w:color w:val="424141"/>
          <w:spacing w:val="-4"/>
          <w:w w:val="95"/>
          <w:sz w:val="18"/>
          <w:szCs w:val="18"/>
        </w:rPr>
        <w:t xml:space="preserve"> </w:t>
      </w:r>
      <w:r w:rsidRPr="002E62C0">
        <w:rPr>
          <w:color w:val="424141"/>
          <w:w w:val="95"/>
          <w:sz w:val="18"/>
          <w:szCs w:val="18"/>
        </w:rPr>
        <w:t>que</w:t>
      </w:r>
      <w:r w:rsidRPr="002E62C0">
        <w:rPr>
          <w:color w:val="424141"/>
          <w:spacing w:val="-4"/>
          <w:w w:val="95"/>
          <w:sz w:val="18"/>
          <w:szCs w:val="18"/>
        </w:rPr>
        <w:t xml:space="preserve"> </w:t>
      </w:r>
      <w:r w:rsidRPr="002E62C0">
        <w:rPr>
          <w:color w:val="424141"/>
          <w:w w:val="95"/>
          <w:sz w:val="18"/>
          <w:szCs w:val="18"/>
        </w:rPr>
        <w:t>existen</w:t>
      </w:r>
      <w:r w:rsidRPr="002E62C0">
        <w:rPr>
          <w:color w:val="424141"/>
          <w:spacing w:val="-4"/>
          <w:w w:val="95"/>
          <w:sz w:val="18"/>
          <w:szCs w:val="18"/>
        </w:rPr>
        <w:t xml:space="preserve"> </w:t>
      </w:r>
      <w:r w:rsidRPr="002E62C0">
        <w:rPr>
          <w:color w:val="424141"/>
          <w:w w:val="95"/>
          <w:sz w:val="18"/>
          <w:szCs w:val="18"/>
        </w:rPr>
        <w:t>conductas</w:t>
      </w:r>
      <w:r w:rsidRPr="002E62C0">
        <w:rPr>
          <w:color w:val="424141"/>
          <w:spacing w:val="-4"/>
          <w:w w:val="95"/>
          <w:sz w:val="18"/>
          <w:szCs w:val="18"/>
        </w:rPr>
        <w:t xml:space="preserve"> </w:t>
      </w:r>
      <w:r w:rsidRPr="002E62C0">
        <w:rPr>
          <w:color w:val="424141"/>
          <w:w w:val="95"/>
          <w:sz w:val="18"/>
          <w:szCs w:val="18"/>
        </w:rPr>
        <w:t>que,</w:t>
      </w:r>
      <w:r w:rsidRPr="002E62C0">
        <w:rPr>
          <w:color w:val="424141"/>
          <w:spacing w:val="-4"/>
          <w:w w:val="95"/>
          <w:sz w:val="18"/>
          <w:szCs w:val="18"/>
        </w:rPr>
        <w:t xml:space="preserve"> </w:t>
      </w:r>
      <w:r w:rsidRPr="002E62C0">
        <w:rPr>
          <w:color w:val="424141"/>
          <w:w w:val="95"/>
          <w:sz w:val="18"/>
          <w:szCs w:val="18"/>
        </w:rPr>
        <w:t>en</w:t>
      </w:r>
      <w:r w:rsidRPr="002E62C0">
        <w:rPr>
          <w:color w:val="424141"/>
          <w:spacing w:val="-4"/>
          <w:w w:val="95"/>
          <w:sz w:val="18"/>
          <w:szCs w:val="18"/>
        </w:rPr>
        <w:t xml:space="preserve"> </w:t>
      </w:r>
      <w:r w:rsidRPr="002E62C0">
        <w:rPr>
          <w:color w:val="424141"/>
          <w:w w:val="95"/>
          <w:sz w:val="18"/>
          <w:szCs w:val="18"/>
        </w:rPr>
        <w:t>general,</w:t>
      </w:r>
      <w:r w:rsidRPr="002E62C0">
        <w:rPr>
          <w:color w:val="424141"/>
          <w:spacing w:val="-4"/>
          <w:w w:val="95"/>
          <w:sz w:val="18"/>
          <w:szCs w:val="18"/>
        </w:rPr>
        <w:t xml:space="preserve"> </w:t>
      </w:r>
      <w:r w:rsidRPr="002E62C0">
        <w:rPr>
          <w:b/>
          <w:color w:val="13C045"/>
          <w:w w:val="95"/>
          <w:sz w:val="18"/>
          <w:szCs w:val="18"/>
        </w:rPr>
        <w:t>no</w:t>
      </w:r>
      <w:r w:rsidRPr="002E62C0">
        <w:rPr>
          <w:b/>
          <w:color w:val="13C045"/>
          <w:spacing w:val="-4"/>
          <w:w w:val="95"/>
          <w:sz w:val="18"/>
          <w:szCs w:val="18"/>
        </w:rPr>
        <w:t xml:space="preserve"> </w:t>
      </w:r>
      <w:r w:rsidRPr="002E62C0">
        <w:rPr>
          <w:b/>
          <w:color w:val="13C045"/>
          <w:w w:val="95"/>
          <w:sz w:val="18"/>
          <w:szCs w:val="18"/>
        </w:rPr>
        <w:t>son</w:t>
      </w:r>
      <w:r w:rsidRPr="002E62C0">
        <w:rPr>
          <w:b/>
          <w:color w:val="13C045"/>
          <w:spacing w:val="-4"/>
          <w:w w:val="95"/>
          <w:sz w:val="18"/>
          <w:szCs w:val="18"/>
        </w:rPr>
        <w:t xml:space="preserve"> </w:t>
      </w:r>
      <w:r w:rsidRPr="002E62C0">
        <w:rPr>
          <w:b/>
          <w:color w:val="13C045"/>
          <w:w w:val="95"/>
          <w:sz w:val="18"/>
          <w:szCs w:val="18"/>
        </w:rPr>
        <w:t>consideradas</w:t>
      </w:r>
      <w:r w:rsidRPr="002E62C0">
        <w:rPr>
          <w:b/>
          <w:color w:val="13C045"/>
          <w:spacing w:val="40"/>
          <w:sz w:val="18"/>
          <w:szCs w:val="18"/>
        </w:rPr>
        <w:t xml:space="preserve"> </w:t>
      </w:r>
      <w:r w:rsidRPr="002E62C0">
        <w:rPr>
          <w:b/>
          <w:color w:val="13C045"/>
          <w:spacing w:val="-2"/>
          <w:sz w:val="18"/>
          <w:szCs w:val="18"/>
        </w:rPr>
        <w:t>acoso</w:t>
      </w:r>
      <w:r w:rsidRPr="002E62C0">
        <w:rPr>
          <w:b/>
          <w:color w:val="13C045"/>
          <w:spacing w:val="-6"/>
          <w:sz w:val="18"/>
          <w:szCs w:val="18"/>
        </w:rPr>
        <w:t xml:space="preserve"> </w:t>
      </w:r>
      <w:r w:rsidRPr="002E62C0">
        <w:rPr>
          <w:b/>
          <w:color w:val="13C045"/>
          <w:spacing w:val="-2"/>
          <w:sz w:val="18"/>
          <w:szCs w:val="18"/>
        </w:rPr>
        <w:t>y</w:t>
      </w:r>
      <w:r w:rsidRPr="002E62C0">
        <w:rPr>
          <w:b/>
          <w:color w:val="13C045"/>
          <w:spacing w:val="-6"/>
          <w:sz w:val="18"/>
          <w:szCs w:val="18"/>
        </w:rPr>
        <w:t xml:space="preserve"> </w:t>
      </w:r>
      <w:r w:rsidRPr="002E62C0">
        <w:rPr>
          <w:b/>
          <w:color w:val="13C045"/>
          <w:spacing w:val="-2"/>
          <w:sz w:val="18"/>
          <w:szCs w:val="18"/>
        </w:rPr>
        <w:t>violencia,</w:t>
      </w:r>
      <w:r w:rsidRPr="002E62C0">
        <w:rPr>
          <w:b/>
          <w:color w:val="13C045"/>
          <w:spacing w:val="-6"/>
          <w:sz w:val="18"/>
          <w:szCs w:val="18"/>
        </w:rPr>
        <w:t xml:space="preserve"> </w:t>
      </w:r>
      <w:r w:rsidRPr="002E62C0">
        <w:rPr>
          <w:b/>
          <w:color w:val="13C045"/>
          <w:spacing w:val="-2"/>
          <w:sz w:val="18"/>
          <w:szCs w:val="18"/>
        </w:rPr>
        <w:t>y</w:t>
      </w:r>
      <w:r w:rsidRPr="002E62C0">
        <w:rPr>
          <w:b/>
          <w:color w:val="13C045"/>
          <w:spacing w:val="-6"/>
          <w:sz w:val="18"/>
          <w:szCs w:val="18"/>
        </w:rPr>
        <w:t xml:space="preserve"> </w:t>
      </w:r>
      <w:r w:rsidRPr="002E62C0">
        <w:rPr>
          <w:b/>
          <w:color w:val="13C045"/>
          <w:spacing w:val="-2"/>
          <w:sz w:val="18"/>
          <w:szCs w:val="18"/>
        </w:rPr>
        <w:t>tampoco</w:t>
      </w:r>
      <w:r w:rsidRPr="002E62C0">
        <w:rPr>
          <w:b/>
          <w:color w:val="13C045"/>
          <w:spacing w:val="-6"/>
          <w:sz w:val="18"/>
          <w:szCs w:val="18"/>
        </w:rPr>
        <w:t xml:space="preserve"> </w:t>
      </w:r>
      <w:r w:rsidRPr="002E62C0">
        <w:rPr>
          <w:b/>
          <w:color w:val="13C045"/>
          <w:spacing w:val="-2"/>
          <w:sz w:val="18"/>
          <w:szCs w:val="18"/>
        </w:rPr>
        <w:t>son</w:t>
      </w:r>
      <w:r w:rsidRPr="002E62C0">
        <w:rPr>
          <w:b/>
          <w:color w:val="13C045"/>
          <w:spacing w:val="-6"/>
          <w:sz w:val="18"/>
          <w:szCs w:val="18"/>
        </w:rPr>
        <w:t xml:space="preserve"> </w:t>
      </w:r>
      <w:r w:rsidRPr="002E62C0">
        <w:rPr>
          <w:b/>
          <w:color w:val="13C045"/>
          <w:spacing w:val="-2"/>
          <w:sz w:val="18"/>
          <w:szCs w:val="18"/>
        </w:rPr>
        <w:t>conductas</w:t>
      </w:r>
      <w:r w:rsidRPr="002E62C0">
        <w:rPr>
          <w:b/>
          <w:color w:val="13C045"/>
          <w:spacing w:val="-6"/>
          <w:sz w:val="18"/>
          <w:szCs w:val="18"/>
        </w:rPr>
        <w:t xml:space="preserve"> </w:t>
      </w:r>
      <w:r w:rsidRPr="002E62C0">
        <w:rPr>
          <w:b/>
          <w:color w:val="13C045"/>
          <w:spacing w:val="-2"/>
          <w:sz w:val="18"/>
          <w:szCs w:val="18"/>
        </w:rPr>
        <w:t>incívicas,</w:t>
      </w:r>
      <w:r w:rsidRPr="002E62C0">
        <w:rPr>
          <w:b/>
          <w:color w:val="13C045"/>
          <w:spacing w:val="-6"/>
          <w:sz w:val="18"/>
          <w:szCs w:val="18"/>
        </w:rPr>
        <w:t xml:space="preserve"> </w:t>
      </w:r>
      <w:r w:rsidRPr="002E62C0">
        <w:rPr>
          <w:b/>
          <w:color w:val="13C045"/>
          <w:spacing w:val="-2"/>
          <w:sz w:val="18"/>
          <w:szCs w:val="18"/>
        </w:rPr>
        <w:t>o</w:t>
      </w:r>
      <w:r w:rsidRPr="002E62C0">
        <w:rPr>
          <w:b/>
          <w:color w:val="13C045"/>
          <w:spacing w:val="-6"/>
          <w:sz w:val="18"/>
          <w:szCs w:val="18"/>
        </w:rPr>
        <w:t xml:space="preserve"> </w:t>
      </w:r>
      <w:r w:rsidRPr="002E62C0">
        <w:rPr>
          <w:b/>
          <w:color w:val="13C045"/>
          <w:spacing w:val="-2"/>
          <w:sz w:val="18"/>
          <w:szCs w:val="18"/>
        </w:rPr>
        <w:t>sexismo</w:t>
      </w:r>
      <w:r w:rsidRPr="002E62C0">
        <w:rPr>
          <w:b/>
          <w:color w:val="13C045"/>
          <w:spacing w:val="-6"/>
          <w:sz w:val="18"/>
          <w:szCs w:val="18"/>
        </w:rPr>
        <w:t xml:space="preserve"> </w:t>
      </w:r>
      <w:r w:rsidRPr="002E62C0">
        <w:rPr>
          <w:b/>
          <w:color w:val="13C045"/>
          <w:spacing w:val="-2"/>
          <w:sz w:val="18"/>
          <w:szCs w:val="18"/>
        </w:rPr>
        <w:t>inconsciente.</w:t>
      </w:r>
      <w:r w:rsidRPr="002E62C0">
        <w:rPr>
          <w:b/>
          <w:color w:val="13C045"/>
          <w:spacing w:val="40"/>
          <w:sz w:val="18"/>
          <w:szCs w:val="18"/>
        </w:rPr>
        <w:t xml:space="preserve"> </w:t>
      </w:r>
      <w:r w:rsidRPr="002E62C0">
        <w:rPr>
          <w:color w:val="424141"/>
          <w:spacing w:val="-2"/>
          <w:sz w:val="18"/>
          <w:szCs w:val="18"/>
        </w:rPr>
        <w:t>Entre</w:t>
      </w:r>
      <w:r w:rsidRPr="002E62C0">
        <w:rPr>
          <w:color w:val="424141"/>
          <w:spacing w:val="-5"/>
          <w:sz w:val="18"/>
          <w:szCs w:val="18"/>
        </w:rPr>
        <w:t xml:space="preserve"> </w:t>
      </w:r>
      <w:r w:rsidRPr="002E62C0">
        <w:rPr>
          <w:color w:val="424141"/>
          <w:spacing w:val="-2"/>
          <w:sz w:val="18"/>
          <w:szCs w:val="18"/>
        </w:rPr>
        <w:t>ellas,</w:t>
      </w:r>
      <w:r w:rsidRPr="002E62C0">
        <w:rPr>
          <w:color w:val="424141"/>
          <w:spacing w:val="-5"/>
          <w:sz w:val="18"/>
          <w:szCs w:val="18"/>
        </w:rPr>
        <w:t xml:space="preserve"> </w:t>
      </w:r>
      <w:r w:rsidRPr="002E62C0">
        <w:rPr>
          <w:color w:val="424141"/>
          <w:spacing w:val="-2"/>
          <w:sz w:val="18"/>
          <w:szCs w:val="18"/>
        </w:rPr>
        <w:t>debiendo</w:t>
      </w:r>
      <w:r w:rsidRPr="002E62C0">
        <w:rPr>
          <w:color w:val="424141"/>
          <w:spacing w:val="-5"/>
          <w:sz w:val="18"/>
          <w:szCs w:val="18"/>
        </w:rPr>
        <w:t xml:space="preserve"> </w:t>
      </w:r>
      <w:r w:rsidRPr="002E62C0">
        <w:rPr>
          <w:color w:val="424141"/>
          <w:spacing w:val="-2"/>
          <w:sz w:val="18"/>
          <w:szCs w:val="18"/>
        </w:rPr>
        <w:t>considerar</w:t>
      </w:r>
      <w:r w:rsidRPr="002E62C0">
        <w:rPr>
          <w:color w:val="424141"/>
          <w:spacing w:val="-5"/>
          <w:sz w:val="18"/>
          <w:szCs w:val="18"/>
        </w:rPr>
        <w:t xml:space="preserve"> </w:t>
      </w:r>
      <w:r w:rsidRPr="002E62C0">
        <w:rPr>
          <w:color w:val="424141"/>
          <w:spacing w:val="-2"/>
          <w:sz w:val="18"/>
          <w:szCs w:val="18"/>
        </w:rPr>
        <w:t>siempre</w:t>
      </w:r>
      <w:r w:rsidRPr="002E62C0">
        <w:rPr>
          <w:color w:val="424141"/>
          <w:spacing w:val="-5"/>
          <w:sz w:val="18"/>
          <w:szCs w:val="18"/>
        </w:rPr>
        <w:t xml:space="preserve"> </w:t>
      </w:r>
      <w:r w:rsidRPr="002E62C0">
        <w:rPr>
          <w:color w:val="424141"/>
          <w:spacing w:val="-2"/>
          <w:sz w:val="18"/>
          <w:szCs w:val="18"/>
        </w:rPr>
        <w:t>el</w:t>
      </w:r>
      <w:r w:rsidRPr="002E62C0">
        <w:rPr>
          <w:color w:val="424141"/>
          <w:spacing w:val="-5"/>
          <w:sz w:val="18"/>
          <w:szCs w:val="18"/>
        </w:rPr>
        <w:t xml:space="preserve"> </w:t>
      </w:r>
      <w:r w:rsidRPr="002E62C0">
        <w:rPr>
          <w:color w:val="424141"/>
          <w:spacing w:val="-2"/>
          <w:sz w:val="18"/>
          <w:szCs w:val="18"/>
        </w:rPr>
        <w:t>contexto</w:t>
      </w:r>
      <w:r w:rsidRPr="002E62C0">
        <w:rPr>
          <w:color w:val="424141"/>
          <w:spacing w:val="-5"/>
          <w:sz w:val="18"/>
          <w:szCs w:val="18"/>
        </w:rPr>
        <w:t xml:space="preserve"> </w:t>
      </w:r>
      <w:r w:rsidRPr="002E62C0">
        <w:rPr>
          <w:color w:val="424141"/>
          <w:spacing w:val="-2"/>
          <w:sz w:val="18"/>
          <w:szCs w:val="18"/>
        </w:rPr>
        <w:t>y</w:t>
      </w:r>
      <w:r w:rsidRPr="002E62C0">
        <w:rPr>
          <w:color w:val="424141"/>
          <w:spacing w:val="-5"/>
          <w:sz w:val="18"/>
          <w:szCs w:val="18"/>
        </w:rPr>
        <w:t xml:space="preserve"> </w:t>
      </w:r>
      <w:r w:rsidRPr="002E62C0">
        <w:rPr>
          <w:color w:val="424141"/>
          <w:spacing w:val="-2"/>
          <w:sz w:val="18"/>
          <w:szCs w:val="18"/>
        </w:rPr>
        <w:t>cada</w:t>
      </w:r>
      <w:r w:rsidRPr="002E62C0">
        <w:rPr>
          <w:color w:val="424141"/>
          <w:spacing w:val="-5"/>
          <w:sz w:val="18"/>
          <w:szCs w:val="18"/>
        </w:rPr>
        <w:t xml:space="preserve"> </w:t>
      </w:r>
      <w:r w:rsidRPr="002E62C0">
        <w:rPr>
          <w:color w:val="424141"/>
          <w:spacing w:val="-2"/>
          <w:sz w:val="18"/>
          <w:szCs w:val="18"/>
        </w:rPr>
        <w:t>caso</w:t>
      </w:r>
      <w:r w:rsidRPr="002E62C0">
        <w:rPr>
          <w:color w:val="424141"/>
          <w:spacing w:val="-5"/>
          <w:sz w:val="18"/>
          <w:szCs w:val="18"/>
        </w:rPr>
        <w:t xml:space="preserve"> </w:t>
      </w:r>
      <w:r w:rsidRPr="002E62C0">
        <w:rPr>
          <w:color w:val="424141"/>
          <w:spacing w:val="-2"/>
          <w:sz w:val="18"/>
          <w:szCs w:val="18"/>
        </w:rPr>
        <w:t>en</w:t>
      </w:r>
      <w:r w:rsidRPr="002E62C0">
        <w:rPr>
          <w:color w:val="424141"/>
          <w:spacing w:val="-5"/>
          <w:sz w:val="18"/>
          <w:szCs w:val="18"/>
        </w:rPr>
        <w:t xml:space="preserve"> </w:t>
      </w:r>
      <w:r w:rsidRPr="002E62C0">
        <w:rPr>
          <w:color w:val="424141"/>
          <w:spacing w:val="-2"/>
          <w:sz w:val="18"/>
          <w:szCs w:val="18"/>
        </w:rPr>
        <w:t>particular,</w:t>
      </w:r>
      <w:r w:rsidRPr="002E62C0">
        <w:rPr>
          <w:color w:val="424141"/>
          <w:spacing w:val="-5"/>
          <w:sz w:val="18"/>
          <w:szCs w:val="18"/>
        </w:rPr>
        <w:t xml:space="preserve"> </w:t>
      </w:r>
      <w:r w:rsidRPr="002E62C0">
        <w:rPr>
          <w:color w:val="424141"/>
          <w:spacing w:val="-2"/>
          <w:sz w:val="18"/>
          <w:szCs w:val="18"/>
        </w:rPr>
        <w:t>es</w:t>
      </w:r>
      <w:r w:rsidRPr="002E62C0">
        <w:rPr>
          <w:color w:val="424141"/>
          <w:spacing w:val="40"/>
          <w:sz w:val="18"/>
          <w:szCs w:val="18"/>
        </w:rPr>
        <w:t xml:space="preserve"> </w:t>
      </w:r>
      <w:r w:rsidRPr="002E62C0">
        <w:rPr>
          <w:color w:val="424141"/>
          <w:spacing w:val="-2"/>
          <w:w w:val="95"/>
          <w:sz w:val="18"/>
          <w:szCs w:val="18"/>
        </w:rPr>
        <w:t>posible advertir conductas relativas a</w:t>
      </w:r>
      <w:r>
        <w:rPr>
          <w:color w:val="424141"/>
          <w:spacing w:val="-2"/>
          <w:w w:val="95"/>
          <w:sz w:val="18"/>
          <w:szCs w:val="18"/>
        </w:rPr>
        <w:t xml:space="preserve"> </w:t>
      </w:r>
      <w:r w:rsidRPr="002E62C0">
        <w:rPr>
          <w:color w:val="424141"/>
          <w:spacing w:val="-2"/>
          <w:w w:val="95"/>
          <w:sz w:val="18"/>
          <w:szCs w:val="18"/>
        </w:rPr>
        <w:t>los</w:t>
      </w:r>
      <w:r>
        <w:rPr>
          <w:color w:val="424141"/>
          <w:spacing w:val="-2"/>
          <w:w w:val="95"/>
          <w:sz w:val="18"/>
          <w:szCs w:val="18"/>
        </w:rPr>
        <w:t xml:space="preserve"> </w:t>
      </w:r>
      <w:r w:rsidRPr="002E62C0">
        <w:rPr>
          <w:color w:val="424141"/>
          <w:spacing w:val="-2"/>
          <w:w w:val="95"/>
          <w:sz w:val="18"/>
          <w:szCs w:val="18"/>
        </w:rPr>
        <w:t>comentarios y</w:t>
      </w:r>
      <w:r>
        <w:rPr>
          <w:color w:val="424141"/>
          <w:spacing w:val="-2"/>
          <w:w w:val="95"/>
          <w:sz w:val="18"/>
          <w:szCs w:val="18"/>
        </w:rPr>
        <w:t xml:space="preserve"> </w:t>
      </w:r>
      <w:r w:rsidRPr="002E62C0">
        <w:rPr>
          <w:color w:val="424141"/>
          <w:spacing w:val="-2"/>
          <w:w w:val="95"/>
          <w:sz w:val="18"/>
          <w:szCs w:val="18"/>
        </w:rPr>
        <w:t>consejos</w:t>
      </w:r>
      <w:r>
        <w:rPr>
          <w:color w:val="424141"/>
          <w:spacing w:val="-2"/>
          <w:w w:val="95"/>
          <w:sz w:val="18"/>
          <w:szCs w:val="18"/>
        </w:rPr>
        <w:t xml:space="preserve"> </w:t>
      </w:r>
      <w:r w:rsidRPr="002E62C0">
        <w:rPr>
          <w:color w:val="424141"/>
          <w:spacing w:val="-2"/>
          <w:w w:val="95"/>
          <w:sz w:val="18"/>
          <w:szCs w:val="18"/>
        </w:rPr>
        <w:t>legítimos referidos</w:t>
      </w:r>
      <w:r w:rsidRPr="002E62C0">
        <w:rPr>
          <w:color w:val="424141"/>
          <w:spacing w:val="40"/>
          <w:sz w:val="18"/>
          <w:szCs w:val="18"/>
        </w:rPr>
        <w:t xml:space="preserve"> </w:t>
      </w:r>
      <w:r w:rsidRPr="002E62C0">
        <w:rPr>
          <w:color w:val="424141"/>
          <w:w w:val="95"/>
          <w:sz w:val="18"/>
          <w:szCs w:val="18"/>
        </w:rPr>
        <w:t>a</w:t>
      </w:r>
      <w:r>
        <w:rPr>
          <w:color w:val="424141"/>
          <w:w w:val="95"/>
          <w:sz w:val="18"/>
          <w:szCs w:val="18"/>
        </w:rPr>
        <w:t xml:space="preserve"> </w:t>
      </w:r>
      <w:r w:rsidRPr="002E62C0">
        <w:rPr>
          <w:color w:val="424141"/>
          <w:w w:val="95"/>
          <w:sz w:val="18"/>
          <w:szCs w:val="18"/>
        </w:rPr>
        <w:t>las</w:t>
      </w:r>
      <w:r>
        <w:rPr>
          <w:color w:val="424141"/>
          <w:w w:val="95"/>
          <w:sz w:val="18"/>
          <w:szCs w:val="18"/>
        </w:rPr>
        <w:t xml:space="preserve"> </w:t>
      </w:r>
      <w:r w:rsidRPr="002E62C0">
        <w:rPr>
          <w:color w:val="424141"/>
          <w:w w:val="95"/>
          <w:sz w:val="18"/>
          <w:szCs w:val="18"/>
        </w:rPr>
        <w:t>asignaciones</w:t>
      </w:r>
      <w:r w:rsidRPr="002E62C0">
        <w:rPr>
          <w:color w:val="424141"/>
          <w:spacing w:val="-6"/>
          <w:w w:val="95"/>
          <w:sz w:val="18"/>
          <w:szCs w:val="18"/>
        </w:rPr>
        <w:t xml:space="preserve"> </w:t>
      </w:r>
      <w:r w:rsidRPr="002E62C0">
        <w:rPr>
          <w:color w:val="424141"/>
          <w:w w:val="95"/>
          <w:sz w:val="18"/>
          <w:szCs w:val="18"/>
        </w:rPr>
        <w:t>de</w:t>
      </w:r>
      <w:r>
        <w:rPr>
          <w:color w:val="424141"/>
          <w:w w:val="95"/>
          <w:sz w:val="18"/>
          <w:szCs w:val="18"/>
        </w:rPr>
        <w:t xml:space="preserve"> </w:t>
      </w:r>
      <w:r w:rsidRPr="002E62C0">
        <w:rPr>
          <w:color w:val="424141"/>
          <w:w w:val="95"/>
          <w:sz w:val="18"/>
          <w:szCs w:val="18"/>
        </w:rPr>
        <w:t>trabajo,</w:t>
      </w:r>
      <w:r w:rsidRPr="002E62C0">
        <w:rPr>
          <w:color w:val="424141"/>
          <w:spacing w:val="-6"/>
          <w:w w:val="95"/>
          <w:sz w:val="18"/>
          <w:szCs w:val="18"/>
        </w:rPr>
        <w:t xml:space="preserve"> </w:t>
      </w:r>
      <w:r w:rsidRPr="002E62C0">
        <w:rPr>
          <w:color w:val="424141"/>
          <w:w w:val="95"/>
          <w:sz w:val="18"/>
          <w:szCs w:val="18"/>
        </w:rPr>
        <w:t>incluidos</w:t>
      </w:r>
      <w:r w:rsidRPr="002E62C0">
        <w:rPr>
          <w:color w:val="424141"/>
          <w:spacing w:val="-6"/>
          <w:w w:val="95"/>
          <w:sz w:val="18"/>
          <w:szCs w:val="18"/>
        </w:rPr>
        <w:t xml:space="preserve"> </w:t>
      </w:r>
      <w:r w:rsidRPr="002E62C0">
        <w:rPr>
          <w:color w:val="424141"/>
          <w:w w:val="95"/>
          <w:sz w:val="18"/>
          <w:szCs w:val="18"/>
        </w:rPr>
        <w:t>las</w:t>
      </w:r>
      <w:r>
        <w:rPr>
          <w:color w:val="424141"/>
          <w:w w:val="95"/>
          <w:sz w:val="18"/>
          <w:szCs w:val="18"/>
        </w:rPr>
        <w:t xml:space="preserve"> </w:t>
      </w:r>
      <w:r w:rsidRPr="002E62C0">
        <w:rPr>
          <w:color w:val="424141"/>
          <w:w w:val="95"/>
          <w:sz w:val="18"/>
          <w:szCs w:val="18"/>
        </w:rPr>
        <w:t>evaluaciones</w:t>
      </w:r>
      <w:r w:rsidRPr="002E62C0">
        <w:rPr>
          <w:color w:val="424141"/>
          <w:spacing w:val="-5"/>
          <w:w w:val="95"/>
          <w:sz w:val="18"/>
          <w:szCs w:val="18"/>
        </w:rPr>
        <w:t xml:space="preserve"> </w:t>
      </w:r>
      <w:r w:rsidRPr="002E62C0">
        <w:rPr>
          <w:color w:val="424141"/>
          <w:w w:val="95"/>
          <w:sz w:val="18"/>
          <w:szCs w:val="18"/>
        </w:rPr>
        <w:t>propias</w:t>
      </w:r>
      <w:r w:rsidRPr="002E62C0">
        <w:rPr>
          <w:color w:val="424141"/>
          <w:spacing w:val="-6"/>
          <w:w w:val="95"/>
          <w:sz w:val="18"/>
          <w:szCs w:val="18"/>
        </w:rPr>
        <w:t xml:space="preserve"> </w:t>
      </w:r>
      <w:r w:rsidRPr="002E62C0">
        <w:rPr>
          <w:color w:val="424141"/>
          <w:w w:val="95"/>
          <w:sz w:val="18"/>
          <w:szCs w:val="18"/>
        </w:rPr>
        <w:t>sobre</w:t>
      </w:r>
      <w:r w:rsidRPr="002E62C0">
        <w:rPr>
          <w:color w:val="424141"/>
          <w:spacing w:val="-6"/>
          <w:w w:val="95"/>
          <w:sz w:val="18"/>
          <w:szCs w:val="18"/>
        </w:rPr>
        <w:t xml:space="preserve"> </w:t>
      </w:r>
      <w:r w:rsidRPr="002E62C0">
        <w:rPr>
          <w:color w:val="424141"/>
          <w:w w:val="95"/>
          <w:sz w:val="18"/>
          <w:szCs w:val="18"/>
        </w:rPr>
        <w:t>el</w:t>
      </w:r>
      <w:r w:rsidRPr="002E62C0">
        <w:rPr>
          <w:color w:val="424141"/>
          <w:spacing w:val="-5"/>
          <w:w w:val="95"/>
          <w:sz w:val="18"/>
          <w:szCs w:val="18"/>
        </w:rPr>
        <w:t xml:space="preserve"> </w:t>
      </w:r>
      <w:r w:rsidRPr="002E62C0">
        <w:rPr>
          <w:color w:val="424141"/>
          <w:w w:val="95"/>
          <w:sz w:val="18"/>
          <w:szCs w:val="18"/>
        </w:rPr>
        <w:t>desempeño</w:t>
      </w:r>
      <w:r w:rsidRPr="002E62C0">
        <w:rPr>
          <w:color w:val="424141"/>
          <w:spacing w:val="40"/>
          <w:sz w:val="18"/>
          <w:szCs w:val="18"/>
        </w:rPr>
        <w:t xml:space="preserve"> </w:t>
      </w:r>
      <w:r w:rsidRPr="002E62C0">
        <w:rPr>
          <w:color w:val="424141"/>
          <w:spacing w:val="-2"/>
          <w:sz w:val="18"/>
          <w:szCs w:val="18"/>
        </w:rPr>
        <w:t>laboral o la conducta relacionada con el trabajo, la implementación de la política</w:t>
      </w:r>
      <w:r w:rsidRPr="002E62C0">
        <w:rPr>
          <w:color w:val="424141"/>
          <w:spacing w:val="40"/>
          <w:sz w:val="18"/>
          <w:szCs w:val="18"/>
        </w:rPr>
        <w:t xml:space="preserve"> </w:t>
      </w:r>
      <w:r w:rsidRPr="002E62C0">
        <w:rPr>
          <w:color w:val="424141"/>
          <w:spacing w:val="-4"/>
          <w:sz w:val="18"/>
          <w:szCs w:val="18"/>
        </w:rPr>
        <w:t>de</w:t>
      </w:r>
      <w:r w:rsidRPr="002E62C0">
        <w:rPr>
          <w:color w:val="424141"/>
          <w:sz w:val="18"/>
          <w:szCs w:val="18"/>
        </w:rPr>
        <w:t xml:space="preserve"> </w:t>
      </w:r>
      <w:r w:rsidRPr="002E62C0">
        <w:rPr>
          <w:color w:val="424141"/>
          <w:spacing w:val="-4"/>
          <w:sz w:val="18"/>
          <w:szCs w:val="18"/>
        </w:rPr>
        <w:t>la</w:t>
      </w:r>
      <w:r w:rsidRPr="002E62C0">
        <w:rPr>
          <w:color w:val="424141"/>
          <w:sz w:val="18"/>
          <w:szCs w:val="18"/>
        </w:rPr>
        <w:t xml:space="preserve"> </w:t>
      </w:r>
      <w:r w:rsidRPr="002E62C0">
        <w:rPr>
          <w:color w:val="424141"/>
          <w:spacing w:val="-4"/>
          <w:sz w:val="18"/>
          <w:szCs w:val="18"/>
        </w:rPr>
        <w:t>empresa</w:t>
      </w:r>
      <w:r w:rsidRPr="002E62C0">
        <w:rPr>
          <w:color w:val="424141"/>
          <w:sz w:val="18"/>
          <w:szCs w:val="18"/>
        </w:rPr>
        <w:t xml:space="preserve"> </w:t>
      </w:r>
      <w:r w:rsidRPr="002E62C0">
        <w:rPr>
          <w:color w:val="424141"/>
          <w:spacing w:val="-4"/>
          <w:sz w:val="18"/>
          <w:szCs w:val="18"/>
        </w:rPr>
        <w:t>o</w:t>
      </w:r>
      <w:r w:rsidRPr="002E62C0">
        <w:rPr>
          <w:color w:val="424141"/>
          <w:sz w:val="18"/>
          <w:szCs w:val="18"/>
        </w:rPr>
        <w:t xml:space="preserve"> </w:t>
      </w:r>
      <w:r w:rsidRPr="002E62C0">
        <w:rPr>
          <w:color w:val="424141"/>
          <w:spacing w:val="-4"/>
          <w:sz w:val="18"/>
          <w:szCs w:val="18"/>
        </w:rPr>
        <w:t>las</w:t>
      </w:r>
      <w:r w:rsidRPr="002E62C0">
        <w:rPr>
          <w:color w:val="424141"/>
          <w:sz w:val="18"/>
          <w:szCs w:val="18"/>
        </w:rPr>
        <w:t xml:space="preserve"> </w:t>
      </w:r>
      <w:r w:rsidRPr="002E62C0">
        <w:rPr>
          <w:color w:val="424141"/>
          <w:spacing w:val="-4"/>
          <w:sz w:val="18"/>
          <w:szCs w:val="18"/>
        </w:rPr>
        <w:t>medidas</w:t>
      </w:r>
      <w:r w:rsidRPr="002E62C0">
        <w:rPr>
          <w:color w:val="424141"/>
          <w:sz w:val="18"/>
          <w:szCs w:val="18"/>
        </w:rPr>
        <w:t xml:space="preserve"> </w:t>
      </w:r>
      <w:r w:rsidRPr="002E62C0">
        <w:rPr>
          <w:color w:val="424141"/>
          <w:spacing w:val="-4"/>
          <w:sz w:val="18"/>
          <w:szCs w:val="18"/>
        </w:rPr>
        <w:t>disciplinarias</w:t>
      </w:r>
      <w:r w:rsidRPr="002E62C0">
        <w:rPr>
          <w:color w:val="424141"/>
          <w:sz w:val="18"/>
          <w:szCs w:val="18"/>
        </w:rPr>
        <w:t xml:space="preserve"> </w:t>
      </w:r>
      <w:r w:rsidRPr="002E62C0">
        <w:rPr>
          <w:color w:val="424141"/>
          <w:spacing w:val="-4"/>
          <w:sz w:val="18"/>
          <w:szCs w:val="18"/>
        </w:rPr>
        <w:t>impuestas,</w:t>
      </w:r>
      <w:r w:rsidRPr="002E62C0">
        <w:rPr>
          <w:color w:val="424141"/>
          <w:sz w:val="18"/>
          <w:szCs w:val="18"/>
        </w:rPr>
        <w:t xml:space="preserve"> </w:t>
      </w:r>
      <w:r w:rsidRPr="002E62C0">
        <w:rPr>
          <w:color w:val="424141"/>
          <w:spacing w:val="-4"/>
          <w:sz w:val="18"/>
          <w:szCs w:val="18"/>
        </w:rPr>
        <w:t>asignar</w:t>
      </w:r>
      <w:r w:rsidRPr="002E62C0">
        <w:rPr>
          <w:color w:val="424141"/>
          <w:sz w:val="18"/>
          <w:szCs w:val="18"/>
        </w:rPr>
        <w:t xml:space="preserve"> </w:t>
      </w:r>
      <w:r w:rsidRPr="002E62C0">
        <w:rPr>
          <w:color w:val="424141"/>
          <w:spacing w:val="-4"/>
          <w:sz w:val="18"/>
          <w:szCs w:val="18"/>
        </w:rPr>
        <w:t>y</w:t>
      </w:r>
      <w:r w:rsidRPr="002E62C0">
        <w:rPr>
          <w:color w:val="424141"/>
          <w:sz w:val="18"/>
          <w:szCs w:val="18"/>
        </w:rPr>
        <w:t xml:space="preserve"> </w:t>
      </w:r>
      <w:r w:rsidRPr="002E62C0">
        <w:rPr>
          <w:color w:val="424141"/>
          <w:spacing w:val="-4"/>
          <w:sz w:val="18"/>
          <w:szCs w:val="18"/>
        </w:rPr>
        <w:t>programar</w:t>
      </w:r>
      <w:r w:rsidRPr="002E62C0">
        <w:rPr>
          <w:color w:val="424141"/>
          <w:sz w:val="18"/>
          <w:szCs w:val="18"/>
        </w:rPr>
        <w:t xml:space="preserve"> </w:t>
      </w:r>
      <w:r w:rsidRPr="002E62C0">
        <w:rPr>
          <w:color w:val="424141"/>
          <w:spacing w:val="-4"/>
          <w:sz w:val="18"/>
          <w:szCs w:val="18"/>
        </w:rPr>
        <w:t>cargas</w:t>
      </w:r>
      <w:r w:rsidRPr="002E62C0">
        <w:rPr>
          <w:color w:val="424141"/>
          <w:spacing w:val="40"/>
          <w:sz w:val="18"/>
          <w:szCs w:val="18"/>
        </w:rPr>
        <w:t xml:space="preserve"> </w:t>
      </w:r>
      <w:r w:rsidRPr="002E62C0">
        <w:rPr>
          <w:color w:val="424141"/>
          <w:w w:val="95"/>
          <w:sz w:val="18"/>
          <w:szCs w:val="18"/>
        </w:rPr>
        <w:t>de</w:t>
      </w:r>
      <w:r w:rsidRPr="002E62C0">
        <w:rPr>
          <w:color w:val="424141"/>
          <w:spacing w:val="-4"/>
          <w:w w:val="95"/>
          <w:sz w:val="18"/>
          <w:szCs w:val="18"/>
        </w:rPr>
        <w:t xml:space="preserve"> </w:t>
      </w:r>
      <w:r w:rsidRPr="002E62C0">
        <w:rPr>
          <w:color w:val="424141"/>
          <w:w w:val="95"/>
          <w:sz w:val="18"/>
          <w:szCs w:val="18"/>
        </w:rPr>
        <w:t>trabajo,</w:t>
      </w:r>
      <w:r w:rsidRPr="002E62C0">
        <w:rPr>
          <w:color w:val="424141"/>
          <w:spacing w:val="-4"/>
          <w:w w:val="95"/>
          <w:sz w:val="18"/>
          <w:szCs w:val="18"/>
        </w:rPr>
        <w:t xml:space="preserve"> </w:t>
      </w:r>
      <w:r w:rsidRPr="002E62C0">
        <w:rPr>
          <w:color w:val="424141"/>
          <w:w w:val="95"/>
          <w:sz w:val="18"/>
          <w:szCs w:val="18"/>
        </w:rPr>
        <w:t>cambiar</w:t>
      </w:r>
      <w:r w:rsidRPr="002E62C0">
        <w:rPr>
          <w:color w:val="424141"/>
          <w:spacing w:val="-4"/>
          <w:w w:val="95"/>
          <w:sz w:val="18"/>
          <w:szCs w:val="18"/>
        </w:rPr>
        <w:t xml:space="preserve"> </w:t>
      </w:r>
      <w:r w:rsidRPr="002E62C0">
        <w:rPr>
          <w:color w:val="424141"/>
          <w:w w:val="95"/>
          <w:sz w:val="18"/>
          <w:szCs w:val="18"/>
        </w:rPr>
        <w:t>las</w:t>
      </w:r>
      <w:r w:rsidRPr="002E62C0">
        <w:rPr>
          <w:color w:val="424141"/>
          <w:spacing w:val="-4"/>
          <w:w w:val="95"/>
          <w:sz w:val="18"/>
          <w:szCs w:val="18"/>
        </w:rPr>
        <w:t xml:space="preserve"> </w:t>
      </w:r>
      <w:r w:rsidRPr="002E62C0">
        <w:rPr>
          <w:color w:val="424141"/>
          <w:w w:val="95"/>
          <w:sz w:val="18"/>
          <w:szCs w:val="18"/>
        </w:rPr>
        <w:t>asignaciones</w:t>
      </w:r>
      <w:r w:rsidRPr="002E62C0">
        <w:rPr>
          <w:color w:val="424141"/>
          <w:spacing w:val="-4"/>
          <w:w w:val="95"/>
          <w:sz w:val="18"/>
          <w:szCs w:val="18"/>
        </w:rPr>
        <w:t xml:space="preserve"> </w:t>
      </w:r>
      <w:r w:rsidRPr="002E62C0">
        <w:rPr>
          <w:color w:val="424141"/>
          <w:w w:val="95"/>
          <w:sz w:val="18"/>
          <w:szCs w:val="18"/>
        </w:rPr>
        <w:t>de</w:t>
      </w:r>
      <w:r w:rsidRPr="002E62C0">
        <w:rPr>
          <w:color w:val="424141"/>
          <w:spacing w:val="-4"/>
          <w:w w:val="95"/>
          <w:sz w:val="18"/>
          <w:szCs w:val="18"/>
        </w:rPr>
        <w:t xml:space="preserve"> </w:t>
      </w:r>
      <w:r w:rsidRPr="002E62C0">
        <w:rPr>
          <w:color w:val="424141"/>
          <w:w w:val="95"/>
          <w:sz w:val="18"/>
          <w:szCs w:val="18"/>
        </w:rPr>
        <w:t>trabajo</w:t>
      </w:r>
      <w:r w:rsidRPr="002E62C0">
        <w:rPr>
          <w:color w:val="424141"/>
          <w:spacing w:val="-4"/>
          <w:w w:val="95"/>
          <w:sz w:val="18"/>
          <w:szCs w:val="18"/>
        </w:rPr>
        <w:t xml:space="preserve"> </w:t>
      </w:r>
      <w:r w:rsidRPr="002E62C0">
        <w:rPr>
          <w:color w:val="424141"/>
          <w:w w:val="95"/>
          <w:sz w:val="18"/>
          <w:szCs w:val="18"/>
        </w:rPr>
        <w:t>y</w:t>
      </w:r>
      <w:r w:rsidRPr="002E62C0">
        <w:rPr>
          <w:color w:val="424141"/>
          <w:spacing w:val="-4"/>
          <w:w w:val="95"/>
          <w:sz w:val="18"/>
          <w:szCs w:val="18"/>
        </w:rPr>
        <w:t xml:space="preserve"> </w:t>
      </w:r>
      <w:r w:rsidRPr="002E62C0">
        <w:rPr>
          <w:color w:val="424141"/>
          <w:w w:val="95"/>
          <w:sz w:val="18"/>
          <w:szCs w:val="18"/>
        </w:rPr>
        <w:t>las</w:t>
      </w:r>
      <w:r w:rsidRPr="002E62C0">
        <w:rPr>
          <w:color w:val="424141"/>
          <w:spacing w:val="-4"/>
          <w:w w:val="95"/>
          <w:sz w:val="18"/>
          <w:szCs w:val="18"/>
        </w:rPr>
        <w:t xml:space="preserve"> </w:t>
      </w:r>
      <w:r w:rsidRPr="002E62C0">
        <w:rPr>
          <w:color w:val="424141"/>
          <w:w w:val="95"/>
          <w:sz w:val="18"/>
          <w:szCs w:val="18"/>
        </w:rPr>
        <w:t>funciones</w:t>
      </w:r>
      <w:r w:rsidRPr="002E62C0">
        <w:rPr>
          <w:color w:val="424141"/>
          <w:spacing w:val="-4"/>
          <w:w w:val="95"/>
          <w:sz w:val="18"/>
          <w:szCs w:val="18"/>
        </w:rPr>
        <w:t xml:space="preserve"> </w:t>
      </w:r>
      <w:r w:rsidRPr="002E62C0">
        <w:rPr>
          <w:color w:val="424141"/>
          <w:w w:val="95"/>
          <w:sz w:val="18"/>
          <w:szCs w:val="18"/>
        </w:rPr>
        <w:t>del</w:t>
      </w:r>
      <w:r w:rsidRPr="002E62C0">
        <w:rPr>
          <w:color w:val="424141"/>
          <w:spacing w:val="-4"/>
          <w:w w:val="95"/>
          <w:sz w:val="18"/>
          <w:szCs w:val="18"/>
        </w:rPr>
        <w:t xml:space="preserve"> </w:t>
      </w:r>
      <w:r w:rsidRPr="002E62C0">
        <w:rPr>
          <w:color w:val="424141"/>
          <w:w w:val="95"/>
          <w:sz w:val="18"/>
          <w:szCs w:val="18"/>
        </w:rPr>
        <w:t>puesto,</w:t>
      </w:r>
      <w:r w:rsidRPr="002E62C0">
        <w:rPr>
          <w:color w:val="424141"/>
          <w:spacing w:val="-4"/>
          <w:w w:val="95"/>
          <w:sz w:val="18"/>
          <w:szCs w:val="18"/>
        </w:rPr>
        <w:t xml:space="preserve"> </w:t>
      </w:r>
      <w:r w:rsidRPr="002E62C0">
        <w:rPr>
          <w:color w:val="424141"/>
          <w:w w:val="95"/>
          <w:sz w:val="18"/>
          <w:szCs w:val="18"/>
        </w:rPr>
        <w:t>informar</w:t>
      </w:r>
      <w:r w:rsidRPr="002E62C0">
        <w:rPr>
          <w:color w:val="424141"/>
          <w:spacing w:val="40"/>
          <w:sz w:val="18"/>
          <w:szCs w:val="18"/>
        </w:rPr>
        <w:t xml:space="preserve"> </w:t>
      </w:r>
      <w:r w:rsidRPr="002E62C0">
        <w:rPr>
          <w:color w:val="424141"/>
          <w:sz w:val="18"/>
          <w:szCs w:val="18"/>
        </w:rPr>
        <w:t>a un trabajador sobre su desempeño laboral insatisfactorio y aplicar medidas</w:t>
      </w:r>
      <w:r w:rsidRPr="002E62C0">
        <w:rPr>
          <w:color w:val="424141"/>
          <w:spacing w:val="40"/>
          <w:sz w:val="18"/>
          <w:szCs w:val="18"/>
        </w:rPr>
        <w:t xml:space="preserve"> </w:t>
      </w:r>
      <w:r w:rsidRPr="002E62C0">
        <w:rPr>
          <w:color w:val="424141"/>
          <w:sz w:val="18"/>
          <w:szCs w:val="18"/>
        </w:rPr>
        <w:t>disciplinarias,</w:t>
      </w:r>
      <w:r w:rsidRPr="002E62C0">
        <w:rPr>
          <w:color w:val="424141"/>
          <w:spacing w:val="-6"/>
          <w:sz w:val="18"/>
          <w:szCs w:val="18"/>
        </w:rPr>
        <w:t xml:space="preserve"> </w:t>
      </w:r>
      <w:r w:rsidRPr="002E62C0">
        <w:rPr>
          <w:color w:val="424141"/>
          <w:sz w:val="18"/>
          <w:szCs w:val="18"/>
        </w:rPr>
        <w:t>informar</w:t>
      </w:r>
      <w:r w:rsidRPr="002E62C0">
        <w:rPr>
          <w:color w:val="424141"/>
          <w:spacing w:val="-6"/>
          <w:sz w:val="18"/>
          <w:szCs w:val="18"/>
        </w:rPr>
        <w:t xml:space="preserve"> </w:t>
      </w:r>
      <w:r w:rsidRPr="002E62C0">
        <w:rPr>
          <w:color w:val="424141"/>
          <w:sz w:val="18"/>
          <w:szCs w:val="18"/>
        </w:rPr>
        <w:t>a</w:t>
      </w:r>
      <w:r w:rsidRPr="002E62C0">
        <w:rPr>
          <w:color w:val="424141"/>
          <w:spacing w:val="-6"/>
          <w:sz w:val="18"/>
          <w:szCs w:val="18"/>
        </w:rPr>
        <w:t xml:space="preserve"> </w:t>
      </w:r>
      <w:r w:rsidRPr="002E62C0">
        <w:rPr>
          <w:color w:val="424141"/>
          <w:sz w:val="18"/>
          <w:szCs w:val="18"/>
        </w:rPr>
        <w:t>un</w:t>
      </w:r>
      <w:r w:rsidRPr="002E62C0">
        <w:rPr>
          <w:color w:val="424141"/>
          <w:spacing w:val="-6"/>
          <w:sz w:val="18"/>
          <w:szCs w:val="18"/>
        </w:rPr>
        <w:t xml:space="preserve"> </w:t>
      </w:r>
      <w:r w:rsidRPr="002E62C0">
        <w:rPr>
          <w:color w:val="424141"/>
          <w:sz w:val="18"/>
          <w:szCs w:val="18"/>
        </w:rPr>
        <w:t>trabajador</w:t>
      </w:r>
      <w:r w:rsidRPr="002E62C0">
        <w:rPr>
          <w:color w:val="424141"/>
          <w:spacing w:val="-6"/>
          <w:sz w:val="18"/>
          <w:szCs w:val="18"/>
        </w:rPr>
        <w:t xml:space="preserve"> </w:t>
      </w:r>
      <w:r w:rsidRPr="002E62C0">
        <w:rPr>
          <w:color w:val="424141"/>
          <w:sz w:val="18"/>
          <w:szCs w:val="18"/>
        </w:rPr>
        <w:t>sobre</w:t>
      </w:r>
      <w:r w:rsidRPr="002E62C0">
        <w:rPr>
          <w:color w:val="424141"/>
          <w:spacing w:val="-6"/>
          <w:sz w:val="18"/>
          <w:szCs w:val="18"/>
        </w:rPr>
        <w:t xml:space="preserve"> </w:t>
      </w:r>
      <w:r w:rsidRPr="002E62C0">
        <w:rPr>
          <w:color w:val="424141"/>
          <w:sz w:val="18"/>
          <w:szCs w:val="18"/>
        </w:rPr>
        <w:t>un</w:t>
      </w:r>
      <w:r w:rsidRPr="002E62C0">
        <w:rPr>
          <w:color w:val="424141"/>
          <w:spacing w:val="-6"/>
          <w:sz w:val="18"/>
          <w:szCs w:val="18"/>
        </w:rPr>
        <w:t xml:space="preserve"> </w:t>
      </w:r>
      <w:r w:rsidRPr="002E62C0">
        <w:rPr>
          <w:color w:val="424141"/>
          <w:sz w:val="18"/>
          <w:szCs w:val="18"/>
        </w:rPr>
        <w:t>comportamiento</w:t>
      </w:r>
      <w:r w:rsidRPr="002E62C0">
        <w:rPr>
          <w:color w:val="424141"/>
          <w:spacing w:val="-6"/>
          <w:sz w:val="18"/>
          <w:szCs w:val="18"/>
        </w:rPr>
        <w:t xml:space="preserve"> </w:t>
      </w:r>
      <w:r w:rsidRPr="002E62C0">
        <w:rPr>
          <w:color w:val="424141"/>
          <w:sz w:val="18"/>
          <w:szCs w:val="18"/>
        </w:rPr>
        <w:t>inadecuado,</w:t>
      </w:r>
      <w:r w:rsidRPr="002E62C0">
        <w:rPr>
          <w:color w:val="424141"/>
          <w:spacing w:val="40"/>
          <w:sz w:val="18"/>
          <w:szCs w:val="18"/>
        </w:rPr>
        <w:t xml:space="preserve"> </w:t>
      </w:r>
      <w:r w:rsidRPr="002E62C0">
        <w:rPr>
          <w:color w:val="424141"/>
          <w:sz w:val="18"/>
          <w:szCs w:val="18"/>
        </w:rPr>
        <w:t>aplicar cambios organizativos o reestructuraciones, cualquier otro ejercicio</w:t>
      </w:r>
      <w:r w:rsidRPr="002E62C0">
        <w:rPr>
          <w:color w:val="424141"/>
          <w:spacing w:val="40"/>
          <w:sz w:val="18"/>
          <w:szCs w:val="18"/>
        </w:rPr>
        <w:t xml:space="preserve"> </w:t>
      </w:r>
      <w:r w:rsidRPr="002E62C0">
        <w:rPr>
          <w:color w:val="424141"/>
          <w:spacing w:val="-4"/>
          <w:sz w:val="18"/>
          <w:szCs w:val="18"/>
        </w:rPr>
        <w:t>razonable</w:t>
      </w:r>
      <w:r w:rsidRPr="002E62C0">
        <w:rPr>
          <w:color w:val="424141"/>
          <w:spacing w:val="-2"/>
          <w:sz w:val="18"/>
          <w:szCs w:val="18"/>
        </w:rPr>
        <w:t xml:space="preserve"> </w:t>
      </w:r>
      <w:r w:rsidRPr="002E62C0">
        <w:rPr>
          <w:color w:val="424141"/>
          <w:spacing w:val="-4"/>
          <w:sz w:val="18"/>
          <w:szCs w:val="18"/>
        </w:rPr>
        <w:t>y</w:t>
      </w:r>
      <w:r w:rsidRPr="002E62C0">
        <w:rPr>
          <w:color w:val="424141"/>
          <w:spacing w:val="-2"/>
          <w:sz w:val="18"/>
          <w:szCs w:val="18"/>
        </w:rPr>
        <w:t xml:space="preserve"> </w:t>
      </w:r>
      <w:r w:rsidRPr="002E62C0">
        <w:rPr>
          <w:color w:val="424141"/>
          <w:spacing w:val="-4"/>
          <w:sz w:val="18"/>
          <w:szCs w:val="18"/>
        </w:rPr>
        <w:t>legal</w:t>
      </w:r>
      <w:r w:rsidRPr="002E62C0">
        <w:rPr>
          <w:color w:val="424141"/>
          <w:spacing w:val="-2"/>
          <w:sz w:val="18"/>
          <w:szCs w:val="18"/>
        </w:rPr>
        <w:t xml:space="preserve"> </w:t>
      </w:r>
      <w:r w:rsidRPr="002E62C0">
        <w:rPr>
          <w:color w:val="424141"/>
          <w:spacing w:val="-4"/>
          <w:sz w:val="18"/>
          <w:szCs w:val="18"/>
        </w:rPr>
        <w:t>de</w:t>
      </w:r>
      <w:r w:rsidRPr="002E62C0">
        <w:rPr>
          <w:color w:val="424141"/>
          <w:spacing w:val="-2"/>
          <w:sz w:val="18"/>
          <w:szCs w:val="18"/>
        </w:rPr>
        <w:t xml:space="preserve"> </w:t>
      </w:r>
      <w:r w:rsidRPr="002E62C0">
        <w:rPr>
          <w:color w:val="424141"/>
          <w:spacing w:val="-4"/>
          <w:sz w:val="18"/>
          <w:szCs w:val="18"/>
        </w:rPr>
        <w:t>una</w:t>
      </w:r>
      <w:r w:rsidRPr="002E62C0">
        <w:rPr>
          <w:color w:val="424141"/>
          <w:spacing w:val="-2"/>
          <w:sz w:val="18"/>
          <w:szCs w:val="18"/>
        </w:rPr>
        <w:t xml:space="preserve"> </w:t>
      </w:r>
      <w:r w:rsidRPr="002E62C0">
        <w:rPr>
          <w:color w:val="424141"/>
          <w:spacing w:val="-4"/>
          <w:sz w:val="18"/>
          <w:szCs w:val="18"/>
        </w:rPr>
        <w:t>función</w:t>
      </w:r>
      <w:r w:rsidRPr="002E62C0">
        <w:rPr>
          <w:color w:val="424141"/>
          <w:spacing w:val="-2"/>
          <w:sz w:val="18"/>
          <w:szCs w:val="18"/>
        </w:rPr>
        <w:t xml:space="preserve"> </w:t>
      </w:r>
      <w:r w:rsidRPr="002E62C0">
        <w:rPr>
          <w:color w:val="424141"/>
          <w:spacing w:val="-4"/>
          <w:sz w:val="18"/>
          <w:szCs w:val="18"/>
        </w:rPr>
        <w:t>de</w:t>
      </w:r>
      <w:r w:rsidRPr="002E62C0">
        <w:rPr>
          <w:color w:val="424141"/>
          <w:spacing w:val="-2"/>
          <w:sz w:val="18"/>
          <w:szCs w:val="18"/>
        </w:rPr>
        <w:t xml:space="preserve"> </w:t>
      </w:r>
      <w:r w:rsidRPr="002E62C0">
        <w:rPr>
          <w:color w:val="424141"/>
          <w:spacing w:val="-4"/>
          <w:sz w:val="18"/>
          <w:szCs w:val="18"/>
        </w:rPr>
        <w:t>gestión,</w:t>
      </w:r>
      <w:r w:rsidRPr="002E62C0">
        <w:rPr>
          <w:color w:val="424141"/>
          <w:spacing w:val="-2"/>
          <w:sz w:val="18"/>
          <w:szCs w:val="18"/>
        </w:rPr>
        <w:t xml:space="preserve"> </w:t>
      </w:r>
      <w:r w:rsidRPr="002E62C0">
        <w:rPr>
          <w:color w:val="424141"/>
          <w:spacing w:val="-4"/>
          <w:sz w:val="18"/>
          <w:szCs w:val="18"/>
        </w:rPr>
        <w:t>en</w:t>
      </w:r>
      <w:r w:rsidRPr="002E62C0">
        <w:rPr>
          <w:color w:val="424141"/>
          <w:spacing w:val="-2"/>
          <w:sz w:val="18"/>
          <w:szCs w:val="18"/>
        </w:rPr>
        <w:t xml:space="preserve"> </w:t>
      </w:r>
      <w:r w:rsidRPr="002E62C0">
        <w:rPr>
          <w:color w:val="424141"/>
          <w:spacing w:val="-4"/>
          <w:sz w:val="18"/>
          <w:szCs w:val="18"/>
        </w:rPr>
        <w:t>la</w:t>
      </w:r>
      <w:r w:rsidRPr="002E62C0">
        <w:rPr>
          <w:color w:val="424141"/>
          <w:spacing w:val="-2"/>
          <w:sz w:val="18"/>
          <w:szCs w:val="18"/>
        </w:rPr>
        <w:t xml:space="preserve"> </w:t>
      </w:r>
      <w:r w:rsidRPr="002E62C0">
        <w:rPr>
          <w:color w:val="424141"/>
          <w:spacing w:val="-4"/>
          <w:sz w:val="18"/>
          <w:szCs w:val="18"/>
        </w:rPr>
        <w:t>medida</w:t>
      </w:r>
      <w:r w:rsidRPr="002E62C0">
        <w:rPr>
          <w:color w:val="424141"/>
          <w:spacing w:val="-2"/>
          <w:sz w:val="18"/>
          <w:szCs w:val="18"/>
        </w:rPr>
        <w:t xml:space="preserve"> </w:t>
      </w:r>
      <w:r w:rsidRPr="002E62C0">
        <w:rPr>
          <w:color w:val="424141"/>
          <w:spacing w:val="-4"/>
          <w:sz w:val="18"/>
          <w:szCs w:val="18"/>
        </w:rPr>
        <w:t>que</w:t>
      </w:r>
      <w:r w:rsidRPr="002E62C0">
        <w:rPr>
          <w:color w:val="424141"/>
          <w:spacing w:val="-2"/>
          <w:sz w:val="18"/>
          <w:szCs w:val="18"/>
        </w:rPr>
        <w:t xml:space="preserve"> </w:t>
      </w:r>
      <w:r w:rsidRPr="002E62C0">
        <w:rPr>
          <w:color w:val="424141"/>
          <w:spacing w:val="-4"/>
          <w:sz w:val="18"/>
          <w:szCs w:val="18"/>
        </w:rPr>
        <w:t>exista</w:t>
      </w:r>
      <w:r w:rsidRPr="002E62C0">
        <w:rPr>
          <w:color w:val="424141"/>
          <w:spacing w:val="-2"/>
          <w:sz w:val="18"/>
          <w:szCs w:val="18"/>
        </w:rPr>
        <w:t xml:space="preserve"> </w:t>
      </w:r>
      <w:r w:rsidRPr="002E62C0">
        <w:rPr>
          <w:color w:val="424141"/>
          <w:spacing w:val="-4"/>
          <w:sz w:val="18"/>
          <w:szCs w:val="18"/>
        </w:rPr>
        <w:t>respeto</w:t>
      </w:r>
      <w:r w:rsidRPr="002E62C0">
        <w:rPr>
          <w:color w:val="424141"/>
          <w:spacing w:val="-2"/>
          <w:sz w:val="18"/>
          <w:szCs w:val="18"/>
        </w:rPr>
        <w:t xml:space="preserve"> </w:t>
      </w:r>
      <w:r w:rsidRPr="002E62C0">
        <w:rPr>
          <w:color w:val="424141"/>
          <w:spacing w:val="-4"/>
          <w:sz w:val="18"/>
          <w:szCs w:val="18"/>
        </w:rPr>
        <w:t>de</w:t>
      </w:r>
      <w:r w:rsidRPr="002E62C0">
        <w:rPr>
          <w:color w:val="424141"/>
          <w:spacing w:val="-2"/>
          <w:sz w:val="18"/>
          <w:szCs w:val="18"/>
        </w:rPr>
        <w:t xml:space="preserve"> </w:t>
      </w:r>
      <w:r w:rsidRPr="002E62C0">
        <w:rPr>
          <w:color w:val="424141"/>
          <w:spacing w:val="-4"/>
          <w:sz w:val="18"/>
          <w:szCs w:val="18"/>
        </w:rPr>
        <w:t>los</w:t>
      </w:r>
      <w:r w:rsidRPr="002E62C0">
        <w:rPr>
          <w:color w:val="424141"/>
          <w:spacing w:val="40"/>
          <w:sz w:val="18"/>
          <w:szCs w:val="18"/>
        </w:rPr>
        <w:t xml:space="preserve"> </w:t>
      </w:r>
      <w:r w:rsidRPr="002E62C0">
        <w:rPr>
          <w:color w:val="424141"/>
          <w:sz w:val="18"/>
          <w:szCs w:val="18"/>
        </w:rPr>
        <w:t>derechos fundamentales del trabajador o trabajadora y que no sea utilizado</w:t>
      </w:r>
      <w:r w:rsidRPr="002E62C0">
        <w:rPr>
          <w:color w:val="424141"/>
          <w:spacing w:val="40"/>
          <w:sz w:val="18"/>
          <w:szCs w:val="18"/>
        </w:rPr>
        <w:t xml:space="preserve"> </w:t>
      </w:r>
      <w:r w:rsidRPr="002E62C0">
        <w:rPr>
          <w:color w:val="424141"/>
          <w:sz w:val="18"/>
          <w:szCs w:val="18"/>
        </w:rPr>
        <w:t>subrepticiamente como mecanismos de hostigamiento y agresión hacia una</w:t>
      </w:r>
      <w:r w:rsidRPr="002E62C0">
        <w:rPr>
          <w:color w:val="424141"/>
          <w:spacing w:val="40"/>
          <w:sz w:val="18"/>
          <w:szCs w:val="18"/>
        </w:rPr>
        <w:t xml:space="preserve"> </w:t>
      </w:r>
      <w:r w:rsidRPr="002E62C0">
        <w:rPr>
          <w:color w:val="424141"/>
          <w:sz w:val="18"/>
          <w:szCs w:val="18"/>
        </w:rPr>
        <w:t>persona en específico.</w:t>
      </w:r>
    </w:p>
    <w:p w14:paraId="659F5C44" w14:textId="77777777" w:rsidR="00116769" w:rsidRPr="002E62C0" w:rsidRDefault="00116769">
      <w:pPr>
        <w:pStyle w:val="Textoindependiente"/>
        <w:spacing w:before="1"/>
        <w:rPr>
          <w:sz w:val="28"/>
          <w:szCs w:val="18"/>
        </w:rPr>
      </w:pPr>
    </w:p>
    <w:p w14:paraId="2DA381C8" w14:textId="77777777" w:rsidR="00116769" w:rsidRPr="005B06F4" w:rsidRDefault="00116769" w:rsidP="00E008CC">
      <w:pPr>
        <w:pStyle w:val="Ttulo3"/>
        <w:keepNext w:val="0"/>
        <w:keepLines w:val="0"/>
        <w:widowControl w:val="0"/>
        <w:numPr>
          <w:ilvl w:val="0"/>
          <w:numId w:val="56"/>
        </w:numPr>
        <w:tabs>
          <w:tab w:val="left" w:pos="313"/>
        </w:tabs>
        <w:autoSpaceDE w:val="0"/>
        <w:autoSpaceDN w:val="0"/>
        <w:spacing w:line="240" w:lineRule="auto"/>
        <w:ind w:left="312" w:hanging="187"/>
        <w:rPr>
          <w:rFonts w:ascii="ACHS Nueva Sans SemiBold" w:hAnsi="ACHS Nueva Sans SemiBold"/>
          <w:sz w:val="18"/>
          <w:szCs w:val="18"/>
        </w:rPr>
      </w:pPr>
      <w:r w:rsidRPr="005B06F4">
        <w:rPr>
          <w:rFonts w:ascii="ACHS Nueva Sans SemiBold" w:hAnsi="ACHS Nueva Sans SemiBold"/>
          <w:color w:val="004B13"/>
          <w:spacing w:val="-2"/>
          <w:sz w:val="18"/>
          <w:szCs w:val="18"/>
        </w:rPr>
        <w:t>Principios</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prevención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acoso</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sexual,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laboral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y</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violencia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el</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trabajo:</w:t>
      </w:r>
    </w:p>
    <w:p w14:paraId="74B6B0C4" w14:textId="77777777" w:rsidR="00116769" w:rsidRPr="002E62C0" w:rsidRDefault="00116769">
      <w:pPr>
        <w:pStyle w:val="Textoindependiente"/>
        <w:spacing w:before="9"/>
        <w:rPr>
          <w:rFonts w:ascii="ACHSNuevaSans-SemiBold"/>
          <w:b/>
          <w:sz w:val="30"/>
          <w:szCs w:val="18"/>
        </w:rPr>
      </w:pPr>
    </w:p>
    <w:p w14:paraId="1FA84A9D" w14:textId="77777777" w:rsidR="00116769" w:rsidRPr="002E62C0" w:rsidRDefault="00116769">
      <w:pPr>
        <w:pStyle w:val="Textoindependiente"/>
        <w:spacing w:line="259" w:lineRule="auto"/>
        <w:ind w:left="126" w:right="45"/>
        <w:rPr>
          <w:sz w:val="18"/>
          <w:szCs w:val="18"/>
        </w:rPr>
      </w:pPr>
      <w:r w:rsidRPr="002E62C0">
        <w:rPr>
          <w:color w:val="424141"/>
          <w:spacing w:val="-2"/>
          <w:sz w:val="18"/>
          <w:szCs w:val="18"/>
        </w:rPr>
        <w:t>El empleador debe incorporar que dará pleno cumplimiento a los principios</w:t>
      </w:r>
      <w:r w:rsidRPr="002E62C0">
        <w:rPr>
          <w:color w:val="424141"/>
          <w:spacing w:val="40"/>
          <w:sz w:val="18"/>
          <w:szCs w:val="18"/>
        </w:rPr>
        <w:t xml:space="preserve"> </w:t>
      </w:r>
      <w:r w:rsidRPr="002E62C0">
        <w:rPr>
          <w:color w:val="424141"/>
          <w:sz w:val="18"/>
          <w:szCs w:val="18"/>
        </w:rPr>
        <w:t>establecidos en la Política Nacional de Seguridad y Salud en el trabajo</w:t>
      </w:r>
      <w:r w:rsidRPr="002E62C0">
        <w:rPr>
          <w:color w:val="424141"/>
          <w:spacing w:val="40"/>
          <w:sz w:val="18"/>
          <w:szCs w:val="18"/>
        </w:rPr>
        <w:t xml:space="preserve"> </w:t>
      </w:r>
      <w:r w:rsidRPr="002E62C0">
        <w:rPr>
          <w:color w:val="424141"/>
          <w:sz w:val="18"/>
          <w:szCs w:val="18"/>
        </w:rPr>
        <w:t>pertinentes, aprobada a través del DS N° 2, de 7 de mayo de 2024</w:t>
      </w:r>
    </w:p>
    <w:p w14:paraId="164322CF" w14:textId="77777777" w:rsidR="00116769" w:rsidRPr="004312AB" w:rsidRDefault="00116769" w:rsidP="004312AB">
      <w:pPr>
        <w:pStyle w:val="Textoindependiente"/>
        <w:spacing w:before="59" w:line="259" w:lineRule="auto"/>
        <w:ind w:left="126" w:right="45"/>
        <w:rPr>
          <w:sz w:val="18"/>
          <w:szCs w:val="18"/>
        </w:rPr>
        <w:sectPr w:rsidR="00116769" w:rsidRPr="004312AB" w:rsidSect="00116769">
          <w:type w:val="continuous"/>
          <w:pgSz w:w="12240" w:h="15840"/>
          <w:pgMar w:top="1180" w:right="440" w:bottom="280" w:left="440" w:header="531" w:footer="893" w:gutter="0"/>
          <w:cols w:num="2" w:space="720" w:equalWidth="0">
            <w:col w:w="2337" w:space="1460"/>
            <w:col w:w="7563"/>
          </w:cols>
        </w:sectPr>
      </w:pPr>
      <w:r w:rsidRPr="004776D2">
        <w:rPr>
          <w:sz w:val="18"/>
          <w:szCs w:val="18"/>
        </w:rPr>
        <w:t xml:space="preserve">Dichos principios se pueden extraer en este link: </w:t>
      </w:r>
      <w:r w:rsidRPr="002E62C0">
        <w:rPr>
          <w:color w:val="13C045"/>
          <w:sz w:val="18"/>
          <w:szCs w:val="18"/>
        </w:rPr>
        <w:t>https://</w:t>
      </w:r>
      <w:hyperlink r:id="rId33">
        <w:r w:rsidRPr="002E62C0">
          <w:rPr>
            <w:color w:val="13C045"/>
            <w:sz w:val="18"/>
            <w:szCs w:val="18"/>
          </w:rPr>
          <w:t>www.bcn.cl/</w:t>
        </w:r>
      </w:hyperlink>
      <w:r w:rsidRPr="002E62C0">
        <w:rPr>
          <w:color w:val="13C045"/>
          <w:spacing w:val="40"/>
          <w:sz w:val="18"/>
          <w:szCs w:val="18"/>
        </w:rPr>
        <w:t xml:space="preserve"> </w:t>
      </w:r>
      <w:r w:rsidRPr="002E62C0">
        <w:rPr>
          <w:color w:val="13C045"/>
          <w:sz w:val="18"/>
          <w:szCs w:val="18"/>
        </w:rPr>
        <w:t>leychilenavegar?idNorma=1203353&amp;idParte=10499621</w:t>
      </w:r>
      <w:r w:rsidRPr="002E62C0">
        <w:rPr>
          <w:color w:val="13C045"/>
          <w:spacing w:val="-6"/>
          <w:sz w:val="18"/>
          <w:szCs w:val="18"/>
        </w:rPr>
        <w:t xml:space="preserve"> </w:t>
      </w:r>
      <w:r w:rsidRPr="002E62C0">
        <w:rPr>
          <w:color w:val="424141"/>
          <w:sz w:val="18"/>
          <w:szCs w:val="18"/>
        </w:rPr>
        <w:t>y</w:t>
      </w:r>
      <w:r w:rsidRPr="002E62C0">
        <w:rPr>
          <w:color w:val="424141"/>
          <w:spacing w:val="-6"/>
          <w:sz w:val="18"/>
          <w:szCs w:val="18"/>
        </w:rPr>
        <w:t xml:space="preserve"> </w:t>
      </w:r>
      <w:r w:rsidRPr="002E62C0">
        <w:rPr>
          <w:color w:val="424141"/>
          <w:sz w:val="18"/>
          <w:szCs w:val="18"/>
        </w:rPr>
        <w:t>los</w:t>
      </w:r>
      <w:r w:rsidRPr="002E62C0">
        <w:rPr>
          <w:color w:val="424141"/>
          <w:spacing w:val="-6"/>
          <w:sz w:val="18"/>
          <w:szCs w:val="18"/>
        </w:rPr>
        <w:t xml:space="preserve"> </w:t>
      </w:r>
      <w:r w:rsidRPr="002E62C0">
        <w:rPr>
          <w:color w:val="424141"/>
          <w:sz w:val="18"/>
          <w:szCs w:val="18"/>
        </w:rPr>
        <w:t>principios</w:t>
      </w:r>
      <w:r w:rsidRPr="002E62C0">
        <w:rPr>
          <w:color w:val="424141"/>
          <w:spacing w:val="-6"/>
          <w:sz w:val="18"/>
          <w:szCs w:val="18"/>
        </w:rPr>
        <w:t xml:space="preserve"> </w:t>
      </w:r>
      <w:r w:rsidRPr="002E62C0">
        <w:rPr>
          <w:color w:val="424141"/>
          <w:sz w:val="18"/>
          <w:szCs w:val="18"/>
        </w:rPr>
        <w:t>para</w:t>
      </w:r>
      <w:r w:rsidRPr="002E62C0">
        <w:rPr>
          <w:color w:val="424141"/>
          <w:spacing w:val="40"/>
          <w:sz w:val="18"/>
          <w:szCs w:val="18"/>
        </w:rPr>
        <w:t xml:space="preserve"> </w:t>
      </w:r>
      <w:r w:rsidRPr="002E62C0">
        <w:rPr>
          <w:color w:val="424141"/>
          <w:sz w:val="18"/>
          <w:szCs w:val="18"/>
        </w:rPr>
        <w:t>una gestión preventiva en materia de riesgos psicosociales en el lugar de</w:t>
      </w:r>
      <w:r w:rsidRPr="002E62C0">
        <w:rPr>
          <w:color w:val="424141"/>
          <w:spacing w:val="40"/>
          <w:sz w:val="18"/>
          <w:szCs w:val="18"/>
        </w:rPr>
        <w:t xml:space="preserve"> </w:t>
      </w:r>
      <w:r w:rsidRPr="002E62C0">
        <w:rPr>
          <w:color w:val="424141"/>
          <w:spacing w:val="-2"/>
          <w:sz w:val="18"/>
          <w:szCs w:val="18"/>
        </w:rPr>
        <w:t>trabajo, en la forma en que están desarrollados en la circular sobre esta materia</w:t>
      </w:r>
      <w:r w:rsidRPr="002E62C0">
        <w:rPr>
          <w:color w:val="424141"/>
          <w:spacing w:val="40"/>
          <w:sz w:val="18"/>
          <w:szCs w:val="18"/>
        </w:rPr>
        <w:t xml:space="preserve"> </w:t>
      </w:r>
      <w:r w:rsidRPr="002E62C0">
        <w:rPr>
          <w:color w:val="424141"/>
          <w:sz w:val="18"/>
          <w:szCs w:val="18"/>
        </w:rPr>
        <w:t>de</w:t>
      </w:r>
      <w:r w:rsidRPr="002E62C0">
        <w:rPr>
          <w:color w:val="424141"/>
          <w:spacing w:val="-5"/>
          <w:sz w:val="18"/>
          <w:szCs w:val="18"/>
        </w:rPr>
        <w:t xml:space="preserve"> </w:t>
      </w:r>
      <w:r w:rsidRPr="002E62C0">
        <w:rPr>
          <w:color w:val="424141"/>
          <w:sz w:val="18"/>
          <w:szCs w:val="18"/>
        </w:rPr>
        <w:t>la</w:t>
      </w:r>
      <w:r w:rsidRPr="002E62C0">
        <w:rPr>
          <w:color w:val="424141"/>
          <w:spacing w:val="-5"/>
          <w:sz w:val="18"/>
          <w:szCs w:val="18"/>
        </w:rPr>
        <w:t xml:space="preserve"> </w:t>
      </w:r>
      <w:r w:rsidRPr="002E62C0">
        <w:rPr>
          <w:color w:val="424141"/>
          <w:sz w:val="18"/>
          <w:szCs w:val="18"/>
        </w:rPr>
        <w:t>Superintendencia</w:t>
      </w:r>
      <w:r w:rsidRPr="002E62C0">
        <w:rPr>
          <w:color w:val="424141"/>
          <w:spacing w:val="-5"/>
          <w:sz w:val="18"/>
          <w:szCs w:val="18"/>
        </w:rPr>
        <w:t xml:space="preserve"> </w:t>
      </w:r>
      <w:r w:rsidRPr="002E62C0">
        <w:rPr>
          <w:color w:val="424141"/>
          <w:sz w:val="18"/>
          <w:szCs w:val="18"/>
        </w:rPr>
        <w:t>de</w:t>
      </w:r>
      <w:r w:rsidRPr="002E62C0">
        <w:rPr>
          <w:color w:val="424141"/>
          <w:spacing w:val="-5"/>
          <w:sz w:val="18"/>
          <w:szCs w:val="18"/>
        </w:rPr>
        <w:t xml:space="preserve"> </w:t>
      </w:r>
      <w:r w:rsidRPr="002E62C0">
        <w:rPr>
          <w:color w:val="424141"/>
          <w:sz w:val="18"/>
          <w:szCs w:val="18"/>
        </w:rPr>
        <w:t>Seguridad</w:t>
      </w:r>
      <w:r w:rsidRPr="002E62C0">
        <w:rPr>
          <w:color w:val="424141"/>
          <w:spacing w:val="-5"/>
          <w:sz w:val="18"/>
          <w:szCs w:val="18"/>
        </w:rPr>
        <w:t xml:space="preserve"> </w:t>
      </w:r>
      <w:r w:rsidRPr="002E62C0">
        <w:rPr>
          <w:color w:val="424141"/>
          <w:sz w:val="18"/>
          <w:szCs w:val="18"/>
        </w:rPr>
        <w:t>Social,</w:t>
      </w:r>
      <w:r w:rsidRPr="002E62C0">
        <w:rPr>
          <w:color w:val="424141"/>
          <w:spacing w:val="-5"/>
          <w:sz w:val="18"/>
          <w:szCs w:val="18"/>
        </w:rPr>
        <w:t xml:space="preserve"> </w:t>
      </w:r>
      <w:r w:rsidRPr="002E62C0">
        <w:rPr>
          <w:color w:val="424141"/>
          <w:sz w:val="18"/>
          <w:szCs w:val="18"/>
        </w:rPr>
        <w:t>específicamente</w:t>
      </w:r>
      <w:r w:rsidRPr="002E62C0">
        <w:rPr>
          <w:color w:val="424141"/>
          <w:spacing w:val="-5"/>
          <w:sz w:val="18"/>
          <w:szCs w:val="18"/>
        </w:rPr>
        <w:t xml:space="preserve"> </w:t>
      </w:r>
      <w:r w:rsidRPr="002E62C0">
        <w:rPr>
          <w:color w:val="424141"/>
          <w:sz w:val="18"/>
          <w:szCs w:val="18"/>
        </w:rPr>
        <w:t>el</w:t>
      </w:r>
      <w:r w:rsidRPr="002E62C0">
        <w:rPr>
          <w:color w:val="424141"/>
          <w:spacing w:val="-5"/>
          <w:sz w:val="18"/>
          <w:szCs w:val="18"/>
        </w:rPr>
        <w:t xml:space="preserve"> </w:t>
      </w:r>
      <w:r w:rsidRPr="002E62C0">
        <w:rPr>
          <w:color w:val="424141"/>
          <w:sz w:val="18"/>
          <w:szCs w:val="18"/>
        </w:rPr>
        <w:t>Compendio</w:t>
      </w:r>
      <w:r w:rsidRPr="002E62C0">
        <w:rPr>
          <w:color w:val="424141"/>
          <w:spacing w:val="-5"/>
          <w:sz w:val="18"/>
          <w:szCs w:val="18"/>
        </w:rPr>
        <w:t xml:space="preserve"> </w:t>
      </w:r>
      <w:r w:rsidRPr="002E62C0">
        <w:rPr>
          <w:color w:val="424141"/>
          <w:sz w:val="18"/>
          <w:szCs w:val="18"/>
        </w:rPr>
        <w:t>de</w:t>
      </w:r>
      <w:r w:rsidRPr="002E62C0">
        <w:rPr>
          <w:color w:val="424141"/>
          <w:spacing w:val="40"/>
          <w:sz w:val="18"/>
          <w:szCs w:val="18"/>
        </w:rPr>
        <w:t xml:space="preserve"> </w:t>
      </w:r>
      <w:r w:rsidRPr="002E62C0">
        <w:rPr>
          <w:color w:val="424141"/>
          <w:sz w:val="18"/>
          <w:szCs w:val="18"/>
        </w:rPr>
        <w:t>Normas</w:t>
      </w:r>
      <w:r w:rsidRPr="002E62C0">
        <w:rPr>
          <w:color w:val="424141"/>
          <w:spacing w:val="-7"/>
          <w:sz w:val="18"/>
          <w:szCs w:val="18"/>
        </w:rPr>
        <w:t xml:space="preserve"> </w:t>
      </w:r>
      <w:r w:rsidRPr="002E62C0">
        <w:rPr>
          <w:color w:val="424141"/>
          <w:sz w:val="18"/>
          <w:szCs w:val="18"/>
        </w:rPr>
        <w:t>del</w:t>
      </w:r>
      <w:r w:rsidRPr="002E62C0">
        <w:rPr>
          <w:color w:val="424141"/>
          <w:spacing w:val="-7"/>
          <w:sz w:val="18"/>
          <w:szCs w:val="18"/>
        </w:rPr>
        <w:t xml:space="preserve"> </w:t>
      </w:r>
      <w:r w:rsidRPr="002E62C0">
        <w:rPr>
          <w:color w:val="424141"/>
          <w:sz w:val="18"/>
          <w:szCs w:val="18"/>
        </w:rPr>
        <w:t>Seguro</w:t>
      </w:r>
      <w:r w:rsidRPr="002E62C0">
        <w:rPr>
          <w:color w:val="424141"/>
          <w:spacing w:val="-7"/>
          <w:sz w:val="18"/>
          <w:szCs w:val="18"/>
        </w:rPr>
        <w:t xml:space="preserve"> </w:t>
      </w:r>
      <w:r w:rsidRPr="002E62C0">
        <w:rPr>
          <w:color w:val="424141"/>
          <w:sz w:val="18"/>
          <w:szCs w:val="18"/>
        </w:rPr>
        <w:t>de</w:t>
      </w:r>
      <w:r w:rsidRPr="002E62C0">
        <w:rPr>
          <w:color w:val="424141"/>
          <w:spacing w:val="-7"/>
          <w:sz w:val="18"/>
          <w:szCs w:val="18"/>
        </w:rPr>
        <w:t xml:space="preserve"> </w:t>
      </w:r>
      <w:r w:rsidRPr="002E62C0">
        <w:rPr>
          <w:color w:val="424141"/>
          <w:sz w:val="18"/>
          <w:szCs w:val="18"/>
        </w:rPr>
        <w:t>la</w:t>
      </w:r>
      <w:r w:rsidRPr="002E62C0">
        <w:rPr>
          <w:color w:val="424141"/>
          <w:spacing w:val="-7"/>
          <w:sz w:val="18"/>
          <w:szCs w:val="18"/>
        </w:rPr>
        <w:t xml:space="preserve"> </w:t>
      </w:r>
      <w:r w:rsidRPr="002E62C0">
        <w:rPr>
          <w:color w:val="424141"/>
          <w:sz w:val="18"/>
          <w:szCs w:val="18"/>
        </w:rPr>
        <w:t>Ley</w:t>
      </w:r>
      <w:r w:rsidRPr="002E62C0">
        <w:rPr>
          <w:color w:val="424141"/>
          <w:spacing w:val="-7"/>
          <w:sz w:val="18"/>
          <w:szCs w:val="18"/>
        </w:rPr>
        <w:t xml:space="preserve"> </w:t>
      </w:r>
      <w:r w:rsidRPr="002E62C0">
        <w:rPr>
          <w:color w:val="424141"/>
          <w:sz w:val="18"/>
          <w:szCs w:val="18"/>
        </w:rPr>
        <w:t>16.744.-</w:t>
      </w:r>
      <w:r w:rsidRPr="002E62C0">
        <w:rPr>
          <w:color w:val="424141"/>
          <w:spacing w:val="14"/>
          <w:sz w:val="18"/>
          <w:szCs w:val="18"/>
        </w:rPr>
        <w:t xml:space="preserve"> </w:t>
      </w:r>
      <w:r w:rsidRPr="004312AB">
        <w:rPr>
          <w:noProof/>
          <w:color w:val="424141"/>
          <w:spacing w:val="-4"/>
          <w:sz w:val="18"/>
          <w:szCs w:val="18"/>
        </w:rPr>
        <w:t xml:space="preserve"> </w:t>
      </w:r>
    </w:p>
    <w:p w14:paraId="289B1466" w14:textId="77777777" w:rsidR="00116769" w:rsidRDefault="00116769">
      <w:pPr>
        <w:pStyle w:val="Textoindependiente"/>
        <w:rPr>
          <w:sz w:val="24"/>
        </w:rPr>
      </w:pPr>
      <w:r w:rsidRPr="001653CE">
        <w:rPr>
          <w:noProof/>
          <w:sz w:val="24"/>
        </w:rPr>
        <mc:AlternateContent>
          <mc:Choice Requires="wps">
            <w:drawing>
              <wp:anchor distT="0" distB="0" distL="114300" distR="114300" simplePos="0" relativeHeight="251786240" behindDoc="1" locked="0" layoutInCell="1" allowOverlap="1" wp14:anchorId="6E0C6516" wp14:editId="6C8EE810">
                <wp:simplePos x="0" y="0"/>
                <wp:positionH relativeFrom="page">
                  <wp:posOffset>335280</wp:posOffset>
                </wp:positionH>
                <wp:positionV relativeFrom="page">
                  <wp:posOffset>1583055</wp:posOffset>
                </wp:positionV>
                <wp:extent cx="7054850" cy="0"/>
                <wp:effectExtent l="0" t="0" r="6350" b="12700"/>
                <wp:wrapNone/>
                <wp:docPr id="49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981BB59" id="Line 206"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pt,124.65pt" to="581.9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" strokecolor="#13c045" strokeweight="1pt">
                <o:lock v:ext="edit" shapetype="f"/>
                <w10:wrap anchorx="page" anchory="page"/>
              </v:line>
            </w:pict>
          </mc:Fallback>
        </mc:AlternateContent>
      </w:r>
      <w:r w:rsidRPr="001653CE">
        <w:rPr>
          <w:noProof/>
          <w:sz w:val="24"/>
        </w:rPr>
        <mc:AlternateContent>
          <mc:Choice Requires="wps">
            <w:drawing>
              <wp:anchor distT="0" distB="0" distL="114300" distR="114300" simplePos="0" relativeHeight="251761664" behindDoc="1" locked="0" layoutInCell="1" allowOverlap="1" wp14:anchorId="41699D62" wp14:editId="0BC77DEA">
                <wp:simplePos x="0" y="0"/>
                <wp:positionH relativeFrom="page">
                  <wp:posOffset>323215</wp:posOffset>
                </wp:positionH>
                <wp:positionV relativeFrom="page">
                  <wp:posOffset>307340</wp:posOffset>
                </wp:positionV>
                <wp:extent cx="5248275" cy="1179830"/>
                <wp:effectExtent l="0" t="0" r="9525" b="1270"/>
                <wp:wrapNone/>
                <wp:docPr id="49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16ED" w14:textId="77777777" w:rsidR="00116769" w:rsidRDefault="00116769" w:rsidP="001653CE">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1699D62" id="_x0000_s1077" type="#_x0000_t202" style="position:absolute;margin-left:25.45pt;margin-top:24.2pt;width:413.25pt;height:92.9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" filled="f" stroked="f">
                <v:path arrowok="t"/>
                <v:textbox inset="0,0,0,0">
                  <w:txbxContent>
                    <w:p w14:paraId="3C1C16ED" w14:textId="77777777" w:rsidR="00116769" w:rsidRDefault="00116769" w:rsidP="001653CE">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606A658B" w14:textId="77777777" w:rsidR="00116769" w:rsidRDefault="00116769">
      <w:pPr>
        <w:rPr>
          <w:sz w:val="24"/>
        </w:rPr>
        <w:sectPr w:rsidR="00116769" w:rsidSect="00116769">
          <w:pgSz w:w="12240" w:h="15840"/>
          <w:pgMar w:top="2500" w:right="440" w:bottom="1980" w:left="440" w:header="531" w:footer="893" w:gutter="0"/>
          <w:cols w:space="720"/>
        </w:sectPr>
      </w:pPr>
    </w:p>
    <w:p w14:paraId="6CC67330" w14:textId="77777777" w:rsidR="00116769" w:rsidRPr="001653CE" w:rsidRDefault="00116769">
      <w:pPr>
        <w:pStyle w:val="Ttulo2"/>
        <w:rPr>
          <w:rFonts w:ascii="ACHS Nueva Sans SemiBold" w:hAnsi="ACHS Nueva Sans SemiBold"/>
        </w:rPr>
      </w:pPr>
      <w:r w:rsidRPr="001653CE">
        <w:rPr>
          <w:rFonts w:ascii="ACHS Nueva Sans SemiBold" w:hAnsi="ACHS Nueva Sans SemiBold"/>
          <w:color w:val="00AE41"/>
          <w:spacing w:val="-4"/>
        </w:rPr>
        <w:t>I.</w:t>
      </w:r>
      <w:r w:rsidRPr="001653CE">
        <w:rPr>
          <w:rFonts w:ascii="ACHS Nueva Sans SemiBold" w:hAnsi="ACHS Nueva Sans SemiBold"/>
          <w:color w:val="00AE41"/>
          <w:spacing w:val="-8"/>
        </w:rPr>
        <w:t xml:space="preserve"> </w:t>
      </w:r>
      <w:r w:rsidRPr="001653CE">
        <w:rPr>
          <w:rFonts w:ascii="ACHS Nueva Sans SemiBold" w:hAnsi="ACHS Nueva Sans SemiBold"/>
          <w:color w:val="00AE41"/>
          <w:spacing w:val="-4"/>
        </w:rPr>
        <w:t xml:space="preserve">Antecedentes </w:t>
      </w:r>
      <w:r w:rsidRPr="001653CE">
        <w:rPr>
          <w:rFonts w:ascii="ACHS Nueva Sans SemiBold" w:hAnsi="ACHS Nueva Sans SemiBold"/>
          <w:color w:val="00AE41"/>
          <w:spacing w:val="-2"/>
        </w:rPr>
        <w:t>generales</w:t>
      </w:r>
    </w:p>
    <w:p w14:paraId="143DF5A5" w14:textId="77777777" w:rsidR="00116769" w:rsidRPr="005B06F4" w:rsidRDefault="00116769" w:rsidP="00E008CC">
      <w:pPr>
        <w:pStyle w:val="Ttulo3"/>
        <w:keepNext w:val="0"/>
        <w:keepLines w:val="0"/>
        <w:widowControl w:val="0"/>
        <w:numPr>
          <w:ilvl w:val="0"/>
          <w:numId w:val="56"/>
        </w:numPr>
        <w:tabs>
          <w:tab w:val="left" w:pos="322"/>
        </w:tabs>
        <w:autoSpaceDE w:val="0"/>
        <w:autoSpaceDN w:val="0"/>
        <w:spacing w:before="115"/>
        <w:ind w:left="334" w:right="1552" w:hanging="210"/>
        <w:rPr>
          <w:rFonts w:ascii="ACHS Nueva Sans SemiBold" w:hAnsi="ACHS Nueva Sans SemiBold"/>
          <w:sz w:val="18"/>
          <w:szCs w:val="18"/>
        </w:rPr>
      </w:pPr>
      <w:r>
        <w:rPr>
          <w:b w:val="0"/>
        </w:rPr>
        <w:br w:type="column"/>
      </w:r>
      <w:r w:rsidRPr="005B06F4">
        <w:rPr>
          <w:rFonts w:ascii="ACHS Nueva Sans SemiBold" w:hAnsi="ACHS Nueva Sans SemiBold"/>
          <w:color w:val="004B13"/>
          <w:spacing w:val="-2"/>
          <w:sz w:val="18"/>
          <w:szCs w:val="18"/>
        </w:rPr>
        <w:t>Derechos y deberes de las entidades empleadoras y de las</w:t>
      </w:r>
      <w:r w:rsidRPr="005B06F4">
        <w:rPr>
          <w:rFonts w:ascii="ACHS Nueva Sans SemiBold" w:hAnsi="ACHS Nueva Sans SemiBold"/>
          <w:color w:val="004B13"/>
          <w:spacing w:val="40"/>
          <w:sz w:val="18"/>
          <w:szCs w:val="18"/>
        </w:rPr>
        <w:t xml:space="preserve"> </w:t>
      </w:r>
      <w:r w:rsidRPr="005B06F4">
        <w:rPr>
          <w:rFonts w:ascii="ACHS Nueva Sans SemiBold" w:hAnsi="ACHS Nueva Sans SemiBold"/>
          <w:color w:val="004B13"/>
          <w:sz w:val="18"/>
          <w:szCs w:val="18"/>
        </w:rPr>
        <w:t>personas</w:t>
      </w:r>
      <w:r w:rsidRPr="005B06F4">
        <w:rPr>
          <w:rFonts w:ascii="ACHS Nueva Sans SemiBold" w:hAnsi="ACHS Nueva Sans SemiBold"/>
          <w:color w:val="004B13"/>
          <w:spacing w:val="-8"/>
          <w:sz w:val="18"/>
          <w:szCs w:val="18"/>
        </w:rPr>
        <w:t xml:space="preserve"> </w:t>
      </w:r>
      <w:r w:rsidRPr="005B06F4">
        <w:rPr>
          <w:rFonts w:ascii="ACHS Nueva Sans SemiBold" w:hAnsi="ACHS Nueva Sans SemiBold"/>
          <w:color w:val="004B13"/>
          <w:sz w:val="18"/>
          <w:szCs w:val="18"/>
        </w:rPr>
        <w:t>trabajadoras:</w:t>
      </w:r>
    </w:p>
    <w:p w14:paraId="28058280" w14:textId="77777777" w:rsidR="00116769" w:rsidRPr="005E0677" w:rsidRDefault="00116769">
      <w:pPr>
        <w:pStyle w:val="Textoindependiente"/>
        <w:spacing w:before="3"/>
        <w:rPr>
          <w:rFonts w:ascii="ACHSNuevaSans-SemiBold"/>
          <w:b/>
          <w:sz w:val="29"/>
          <w:szCs w:val="18"/>
        </w:rPr>
      </w:pPr>
    </w:p>
    <w:p w14:paraId="766C2DE1" w14:textId="77777777" w:rsidR="00116769" w:rsidRPr="005E0677" w:rsidRDefault="00116769" w:rsidP="00E008CC">
      <w:pPr>
        <w:pStyle w:val="Prrafodelista"/>
        <w:widowControl w:val="0"/>
        <w:numPr>
          <w:ilvl w:val="1"/>
          <w:numId w:val="56"/>
        </w:numPr>
        <w:tabs>
          <w:tab w:val="left" w:pos="521"/>
        </w:tabs>
        <w:autoSpaceDE w:val="0"/>
        <w:autoSpaceDN w:val="0"/>
        <w:spacing w:after="0" w:line="240" w:lineRule="auto"/>
        <w:contextualSpacing w:val="0"/>
        <w:rPr>
          <w:sz w:val="18"/>
          <w:szCs w:val="21"/>
        </w:rPr>
      </w:pPr>
      <w:r w:rsidRPr="005E0677">
        <w:rPr>
          <w:color w:val="13C045"/>
          <w:spacing w:val="-2"/>
          <w:sz w:val="18"/>
          <w:szCs w:val="21"/>
        </w:rPr>
        <w:t>Personas</w:t>
      </w:r>
      <w:r w:rsidRPr="005E0677">
        <w:rPr>
          <w:color w:val="13C045"/>
          <w:spacing w:val="-1"/>
          <w:sz w:val="18"/>
          <w:szCs w:val="21"/>
        </w:rPr>
        <w:t xml:space="preserve"> </w:t>
      </w:r>
      <w:r w:rsidRPr="005E0677">
        <w:rPr>
          <w:color w:val="13C045"/>
          <w:spacing w:val="-2"/>
          <w:sz w:val="18"/>
          <w:szCs w:val="21"/>
        </w:rPr>
        <w:t>trabajadoras</w:t>
      </w:r>
    </w:p>
    <w:p w14:paraId="2F291896" w14:textId="77777777" w:rsidR="00116769" w:rsidRPr="005E0677" w:rsidRDefault="00116769" w:rsidP="00E008CC">
      <w:pPr>
        <w:pStyle w:val="Prrafodelista"/>
        <w:widowControl w:val="0"/>
        <w:numPr>
          <w:ilvl w:val="2"/>
          <w:numId w:val="56"/>
        </w:numPr>
        <w:tabs>
          <w:tab w:val="left" w:pos="692"/>
        </w:tabs>
        <w:autoSpaceDE w:val="0"/>
        <w:autoSpaceDN w:val="0"/>
        <w:spacing w:before="77" w:after="0" w:line="240" w:lineRule="auto"/>
        <w:ind w:left="691" w:hanging="228"/>
        <w:contextualSpacing w:val="0"/>
        <w:rPr>
          <w:sz w:val="18"/>
          <w:szCs w:val="21"/>
        </w:rPr>
      </w:pPr>
      <w:r w:rsidRPr="005E0677">
        <w:rPr>
          <w:color w:val="424141"/>
          <w:sz w:val="18"/>
          <w:szCs w:val="21"/>
        </w:rPr>
        <w:t>Derecho</w:t>
      </w:r>
      <w:r w:rsidRPr="005E0677">
        <w:rPr>
          <w:color w:val="424141"/>
          <w:spacing w:val="-9"/>
          <w:sz w:val="18"/>
          <w:szCs w:val="21"/>
        </w:rPr>
        <w:t xml:space="preserve"> </w:t>
      </w:r>
      <w:r w:rsidRPr="005E0677">
        <w:rPr>
          <w:color w:val="424141"/>
          <w:sz w:val="18"/>
          <w:szCs w:val="21"/>
        </w:rPr>
        <w:t>a</w:t>
      </w:r>
      <w:r w:rsidRPr="005E0677">
        <w:rPr>
          <w:color w:val="424141"/>
          <w:spacing w:val="-6"/>
          <w:sz w:val="18"/>
          <w:szCs w:val="21"/>
        </w:rPr>
        <w:t xml:space="preserve"> </w:t>
      </w:r>
      <w:r w:rsidRPr="005E0677">
        <w:rPr>
          <w:color w:val="424141"/>
          <w:sz w:val="18"/>
          <w:szCs w:val="21"/>
        </w:rPr>
        <w:t>trabajar</w:t>
      </w:r>
      <w:r w:rsidRPr="005E0677">
        <w:rPr>
          <w:color w:val="424141"/>
          <w:spacing w:val="-6"/>
          <w:sz w:val="18"/>
          <w:szCs w:val="21"/>
        </w:rPr>
        <w:t xml:space="preserve"> </w:t>
      </w:r>
      <w:r w:rsidRPr="005E0677">
        <w:rPr>
          <w:color w:val="424141"/>
          <w:sz w:val="18"/>
          <w:szCs w:val="21"/>
        </w:rPr>
        <w:t>en</w:t>
      </w:r>
      <w:r w:rsidRPr="005E0677">
        <w:rPr>
          <w:color w:val="424141"/>
          <w:spacing w:val="-7"/>
          <w:sz w:val="18"/>
          <w:szCs w:val="21"/>
        </w:rPr>
        <w:t xml:space="preserve"> </w:t>
      </w:r>
      <w:r w:rsidRPr="005E0677">
        <w:rPr>
          <w:color w:val="424141"/>
          <w:sz w:val="18"/>
          <w:szCs w:val="21"/>
        </w:rPr>
        <w:t>un</w:t>
      </w:r>
      <w:r w:rsidRPr="005E0677">
        <w:rPr>
          <w:color w:val="424141"/>
          <w:spacing w:val="-6"/>
          <w:sz w:val="18"/>
          <w:szCs w:val="21"/>
        </w:rPr>
        <w:t xml:space="preserve"> </w:t>
      </w:r>
      <w:r w:rsidRPr="005E0677">
        <w:rPr>
          <w:color w:val="424141"/>
          <w:sz w:val="18"/>
          <w:szCs w:val="21"/>
        </w:rPr>
        <w:t>ambiente</w:t>
      </w:r>
      <w:r w:rsidRPr="005E0677">
        <w:rPr>
          <w:color w:val="424141"/>
          <w:spacing w:val="-6"/>
          <w:sz w:val="18"/>
          <w:szCs w:val="21"/>
        </w:rPr>
        <w:t xml:space="preserve"> </w:t>
      </w:r>
      <w:r w:rsidRPr="005E0677">
        <w:rPr>
          <w:color w:val="424141"/>
          <w:sz w:val="18"/>
          <w:szCs w:val="21"/>
        </w:rPr>
        <w:t>laboral</w:t>
      </w:r>
      <w:r w:rsidRPr="005E0677">
        <w:rPr>
          <w:color w:val="424141"/>
          <w:spacing w:val="-6"/>
          <w:sz w:val="18"/>
          <w:szCs w:val="21"/>
        </w:rPr>
        <w:t xml:space="preserve"> </w:t>
      </w:r>
      <w:r w:rsidRPr="005E0677">
        <w:rPr>
          <w:color w:val="424141"/>
          <w:sz w:val="18"/>
          <w:szCs w:val="21"/>
        </w:rPr>
        <w:t>libre</w:t>
      </w:r>
      <w:r w:rsidRPr="005E0677">
        <w:rPr>
          <w:color w:val="424141"/>
          <w:spacing w:val="-7"/>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acoso</w:t>
      </w:r>
      <w:r w:rsidRPr="005E0677">
        <w:rPr>
          <w:color w:val="424141"/>
          <w:spacing w:val="-6"/>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pacing w:val="-2"/>
          <w:sz w:val="18"/>
          <w:szCs w:val="21"/>
        </w:rPr>
        <w:t>violencia.</w:t>
      </w:r>
    </w:p>
    <w:p w14:paraId="56A0F21B" w14:textId="77777777" w:rsidR="00116769" w:rsidRPr="005E0677" w:rsidRDefault="00116769" w:rsidP="00E008CC">
      <w:pPr>
        <w:pStyle w:val="Prrafodelista"/>
        <w:widowControl w:val="0"/>
        <w:numPr>
          <w:ilvl w:val="2"/>
          <w:numId w:val="56"/>
        </w:numPr>
        <w:tabs>
          <w:tab w:val="left" w:pos="692"/>
        </w:tabs>
        <w:autoSpaceDE w:val="0"/>
        <w:autoSpaceDN w:val="0"/>
        <w:spacing w:before="133" w:after="0" w:line="240" w:lineRule="auto"/>
        <w:ind w:right="947" w:hanging="256"/>
        <w:contextualSpacing w:val="0"/>
        <w:rPr>
          <w:sz w:val="18"/>
          <w:szCs w:val="21"/>
        </w:rPr>
      </w:pPr>
      <w:r w:rsidRPr="005E0677">
        <w:rPr>
          <w:color w:val="424141"/>
          <w:spacing w:val="-2"/>
          <w:sz w:val="18"/>
          <w:szCs w:val="21"/>
        </w:rPr>
        <w:t>Tratar a todos con respeto y no cometer ningún acto de acoso</w:t>
      </w:r>
      <w:r w:rsidRPr="005E0677">
        <w:rPr>
          <w:color w:val="424141"/>
          <w:spacing w:val="40"/>
          <w:sz w:val="18"/>
          <w:szCs w:val="21"/>
        </w:rPr>
        <w:t xml:space="preserve"> </w:t>
      </w:r>
      <w:r w:rsidRPr="005E0677">
        <w:rPr>
          <w:color w:val="424141"/>
          <w:sz w:val="18"/>
          <w:szCs w:val="21"/>
        </w:rPr>
        <w:t>y</w:t>
      </w:r>
      <w:r w:rsidRPr="005E0677">
        <w:rPr>
          <w:color w:val="424141"/>
          <w:spacing w:val="-8"/>
          <w:sz w:val="18"/>
          <w:szCs w:val="21"/>
        </w:rPr>
        <w:t xml:space="preserve"> </w:t>
      </w:r>
      <w:r w:rsidRPr="005E0677">
        <w:rPr>
          <w:color w:val="424141"/>
          <w:sz w:val="18"/>
          <w:szCs w:val="21"/>
        </w:rPr>
        <w:t>violencia.</w:t>
      </w:r>
    </w:p>
    <w:p w14:paraId="7774D7D0"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hanging="228"/>
        <w:contextualSpacing w:val="0"/>
        <w:rPr>
          <w:sz w:val="18"/>
          <w:szCs w:val="21"/>
        </w:rPr>
      </w:pPr>
      <w:r w:rsidRPr="005E0677">
        <w:rPr>
          <w:color w:val="424141"/>
          <w:sz w:val="18"/>
          <w:szCs w:val="21"/>
        </w:rPr>
        <w:t>Cumplir</w:t>
      </w:r>
      <w:r w:rsidRPr="005E0677">
        <w:rPr>
          <w:color w:val="424141"/>
          <w:spacing w:val="-9"/>
          <w:sz w:val="18"/>
          <w:szCs w:val="21"/>
        </w:rPr>
        <w:t xml:space="preserve"> </w:t>
      </w:r>
      <w:r w:rsidRPr="005E0677">
        <w:rPr>
          <w:color w:val="424141"/>
          <w:sz w:val="18"/>
          <w:szCs w:val="21"/>
        </w:rPr>
        <w:t>con</w:t>
      </w:r>
      <w:r w:rsidRPr="005E0677">
        <w:rPr>
          <w:color w:val="424141"/>
          <w:spacing w:val="-6"/>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normativa</w:t>
      </w:r>
      <w:r w:rsidRPr="005E0677">
        <w:rPr>
          <w:color w:val="424141"/>
          <w:spacing w:val="-6"/>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seguridad</w:t>
      </w:r>
      <w:r w:rsidRPr="005E0677">
        <w:rPr>
          <w:color w:val="424141"/>
          <w:spacing w:val="-7"/>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z w:val="18"/>
          <w:szCs w:val="21"/>
        </w:rPr>
        <w:t>la</w:t>
      </w:r>
      <w:r w:rsidRPr="005E0677">
        <w:rPr>
          <w:color w:val="424141"/>
          <w:spacing w:val="-6"/>
          <w:sz w:val="18"/>
          <w:szCs w:val="21"/>
        </w:rPr>
        <w:t xml:space="preserve"> </w:t>
      </w:r>
      <w:r w:rsidRPr="005E0677">
        <w:rPr>
          <w:color w:val="424141"/>
          <w:sz w:val="18"/>
          <w:szCs w:val="21"/>
        </w:rPr>
        <w:t>salud</w:t>
      </w:r>
      <w:r w:rsidRPr="005E0677">
        <w:rPr>
          <w:color w:val="424141"/>
          <w:spacing w:val="-7"/>
          <w:sz w:val="18"/>
          <w:szCs w:val="21"/>
        </w:rPr>
        <w:t xml:space="preserve"> </w:t>
      </w:r>
      <w:r w:rsidRPr="005E0677">
        <w:rPr>
          <w:color w:val="424141"/>
          <w:sz w:val="18"/>
          <w:szCs w:val="21"/>
        </w:rPr>
        <w:t>en</w:t>
      </w:r>
      <w:r w:rsidRPr="005E0677">
        <w:rPr>
          <w:color w:val="424141"/>
          <w:spacing w:val="-6"/>
          <w:sz w:val="18"/>
          <w:szCs w:val="21"/>
        </w:rPr>
        <w:t xml:space="preserve"> </w:t>
      </w:r>
      <w:r w:rsidRPr="005E0677">
        <w:rPr>
          <w:color w:val="424141"/>
          <w:sz w:val="18"/>
          <w:szCs w:val="21"/>
        </w:rPr>
        <w:t>el</w:t>
      </w:r>
      <w:r w:rsidRPr="005E0677">
        <w:rPr>
          <w:color w:val="424141"/>
          <w:spacing w:val="-6"/>
          <w:sz w:val="18"/>
          <w:szCs w:val="21"/>
        </w:rPr>
        <w:t xml:space="preserve"> </w:t>
      </w:r>
      <w:r w:rsidRPr="005E0677">
        <w:rPr>
          <w:color w:val="424141"/>
          <w:spacing w:val="-2"/>
          <w:sz w:val="18"/>
          <w:szCs w:val="21"/>
        </w:rPr>
        <w:t>trabajo.</w:t>
      </w:r>
    </w:p>
    <w:p w14:paraId="588836E1" w14:textId="77777777" w:rsidR="00116769" w:rsidRPr="005E0677" w:rsidRDefault="00116769" w:rsidP="00E008CC">
      <w:pPr>
        <w:pStyle w:val="Prrafodelista"/>
        <w:widowControl w:val="0"/>
        <w:numPr>
          <w:ilvl w:val="2"/>
          <w:numId w:val="56"/>
        </w:numPr>
        <w:tabs>
          <w:tab w:val="left" w:pos="692"/>
        </w:tabs>
        <w:autoSpaceDE w:val="0"/>
        <w:autoSpaceDN w:val="0"/>
        <w:spacing w:before="134" w:after="0" w:line="240" w:lineRule="auto"/>
        <w:ind w:left="691" w:right="446"/>
        <w:contextualSpacing w:val="0"/>
        <w:rPr>
          <w:sz w:val="18"/>
          <w:szCs w:val="21"/>
        </w:rPr>
      </w:pPr>
      <w:r w:rsidRPr="005E0677">
        <w:rPr>
          <w:color w:val="424141"/>
          <w:spacing w:val="-2"/>
          <w:sz w:val="18"/>
          <w:szCs w:val="21"/>
        </w:rPr>
        <w:t>Derecho a denunciar las conductas de acoso y violencia al personal</w:t>
      </w:r>
      <w:r w:rsidRPr="005E0677">
        <w:rPr>
          <w:color w:val="424141"/>
          <w:spacing w:val="40"/>
          <w:sz w:val="18"/>
          <w:szCs w:val="21"/>
        </w:rPr>
        <w:t xml:space="preserve"> </w:t>
      </w:r>
      <w:r w:rsidRPr="005E0677">
        <w:rPr>
          <w:color w:val="424141"/>
          <w:sz w:val="18"/>
          <w:szCs w:val="21"/>
        </w:rPr>
        <w:t>designado para ello.</w:t>
      </w:r>
    </w:p>
    <w:p w14:paraId="7CAE3A5D"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334"/>
        <w:contextualSpacing w:val="0"/>
        <w:rPr>
          <w:sz w:val="18"/>
          <w:szCs w:val="21"/>
        </w:rPr>
      </w:pPr>
      <w:r w:rsidRPr="005E0677">
        <w:rPr>
          <w:color w:val="424141"/>
          <w:spacing w:val="-2"/>
          <w:sz w:val="18"/>
          <w:szCs w:val="21"/>
        </w:rPr>
        <w:t>Cooperar</w:t>
      </w:r>
      <w:r w:rsidRPr="005E0677">
        <w:rPr>
          <w:color w:val="424141"/>
          <w:spacing w:val="-3"/>
          <w:sz w:val="18"/>
          <w:szCs w:val="21"/>
        </w:rPr>
        <w:t xml:space="preserve"> </w:t>
      </w:r>
      <w:r w:rsidRPr="005E0677">
        <w:rPr>
          <w:color w:val="424141"/>
          <w:spacing w:val="-2"/>
          <w:sz w:val="18"/>
          <w:szCs w:val="21"/>
        </w:rPr>
        <w:t>en</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casos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acoso</w:t>
      </w:r>
      <w:r w:rsidRPr="005E0677">
        <w:rPr>
          <w:color w:val="424141"/>
          <w:spacing w:val="-3"/>
          <w:sz w:val="18"/>
          <w:szCs w:val="21"/>
        </w:rPr>
        <w:t xml:space="preserve"> </w:t>
      </w:r>
      <w:r w:rsidRPr="005E0677">
        <w:rPr>
          <w:color w:val="424141"/>
          <w:spacing w:val="-2"/>
          <w:sz w:val="18"/>
          <w:szCs w:val="21"/>
        </w:rPr>
        <w:t>o</w:t>
      </w:r>
      <w:r w:rsidRPr="005E0677">
        <w:rPr>
          <w:color w:val="424141"/>
          <w:spacing w:val="-3"/>
          <w:sz w:val="18"/>
          <w:szCs w:val="21"/>
        </w:rPr>
        <w:t xml:space="preserve"> </w:t>
      </w:r>
      <w:r w:rsidRPr="005E0677">
        <w:rPr>
          <w:color w:val="424141"/>
          <w:spacing w:val="-2"/>
          <w:sz w:val="18"/>
          <w:szCs w:val="21"/>
        </w:rPr>
        <w:t>violencia</w:t>
      </w:r>
      <w:r w:rsidRPr="005E0677">
        <w:rPr>
          <w:color w:val="424141"/>
          <w:spacing w:val="-3"/>
          <w:sz w:val="18"/>
          <w:szCs w:val="21"/>
        </w:rPr>
        <w:t xml:space="preserve"> </w:t>
      </w:r>
      <w:r w:rsidRPr="005E0677">
        <w:rPr>
          <w:color w:val="424141"/>
          <w:spacing w:val="-2"/>
          <w:sz w:val="18"/>
          <w:szCs w:val="21"/>
        </w:rPr>
        <w:t>cuando</w:t>
      </w:r>
      <w:r w:rsidRPr="005E0677">
        <w:rPr>
          <w:color w:val="424141"/>
          <w:spacing w:val="-3"/>
          <w:sz w:val="18"/>
          <w:szCs w:val="21"/>
        </w:rPr>
        <w:t xml:space="preserve"> </w:t>
      </w:r>
      <w:r w:rsidRPr="005E0677">
        <w:rPr>
          <w:color w:val="424141"/>
          <w:spacing w:val="-2"/>
          <w:sz w:val="18"/>
          <w:szCs w:val="21"/>
        </w:rPr>
        <w:t>le</w:t>
      </w:r>
      <w:r w:rsidRPr="005E0677">
        <w:rPr>
          <w:color w:val="424141"/>
          <w:spacing w:val="40"/>
          <w:sz w:val="18"/>
          <w:szCs w:val="21"/>
        </w:rPr>
        <w:t xml:space="preserve"> </w:t>
      </w:r>
      <w:r w:rsidRPr="005E0677">
        <w:rPr>
          <w:color w:val="424141"/>
          <w:sz w:val="18"/>
          <w:szCs w:val="21"/>
        </w:rPr>
        <w:t>sea requerido y mantener confidencialidad de la información.</w:t>
      </w:r>
    </w:p>
    <w:p w14:paraId="4301FFD1"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544"/>
        <w:contextualSpacing w:val="0"/>
        <w:rPr>
          <w:sz w:val="18"/>
          <w:szCs w:val="21"/>
        </w:rPr>
      </w:pPr>
      <w:r w:rsidRPr="005E0677">
        <w:rPr>
          <w:color w:val="424141"/>
          <w:sz w:val="18"/>
          <w:szCs w:val="21"/>
        </w:rPr>
        <w:t>Derecho a ser informadas sobre el protocolo de prevención del</w:t>
      </w:r>
      <w:r w:rsidRPr="005E0677">
        <w:rPr>
          <w:color w:val="424141"/>
          <w:spacing w:val="40"/>
          <w:sz w:val="18"/>
          <w:szCs w:val="21"/>
        </w:rPr>
        <w:t xml:space="preserve"> </w:t>
      </w:r>
      <w:r w:rsidRPr="005E0677">
        <w:rPr>
          <w:color w:val="424141"/>
          <w:sz w:val="18"/>
          <w:szCs w:val="21"/>
        </w:rPr>
        <w:t>acoso laboral, sexual y violencia con el que cuenta la entidad</w:t>
      </w:r>
      <w:r w:rsidRPr="005E0677">
        <w:rPr>
          <w:color w:val="424141"/>
          <w:spacing w:val="40"/>
          <w:sz w:val="18"/>
          <w:szCs w:val="21"/>
        </w:rPr>
        <w:t xml:space="preserve"> </w:t>
      </w:r>
      <w:r w:rsidRPr="005E0677">
        <w:rPr>
          <w:color w:val="424141"/>
          <w:spacing w:val="-2"/>
          <w:sz w:val="18"/>
          <w:szCs w:val="21"/>
        </w:rPr>
        <w:t>empleadora,</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los</w:t>
      </w:r>
      <w:r w:rsidRPr="005E0677">
        <w:rPr>
          <w:color w:val="424141"/>
          <w:spacing w:val="-3"/>
          <w:sz w:val="18"/>
          <w:szCs w:val="21"/>
        </w:rPr>
        <w:t xml:space="preserve"> </w:t>
      </w:r>
      <w:r w:rsidRPr="005E0677">
        <w:rPr>
          <w:color w:val="424141"/>
          <w:spacing w:val="-2"/>
          <w:sz w:val="18"/>
          <w:szCs w:val="21"/>
        </w:rPr>
        <w:t>monitoreos</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resultados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evaluaciones</w:t>
      </w:r>
      <w:r w:rsidRPr="005E0677">
        <w:rPr>
          <w:color w:val="424141"/>
          <w:spacing w:val="-3"/>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medidas que se realizan constantemente para su cumplimiento.</w:t>
      </w:r>
    </w:p>
    <w:p w14:paraId="3EBFBC7C" w14:textId="77777777" w:rsidR="00116769" w:rsidRPr="005E0677" w:rsidRDefault="00116769">
      <w:pPr>
        <w:pStyle w:val="Textoindependiente"/>
        <w:rPr>
          <w:sz w:val="22"/>
          <w:szCs w:val="18"/>
        </w:rPr>
      </w:pPr>
    </w:p>
    <w:p w14:paraId="5CAEA66E" w14:textId="77777777" w:rsidR="00116769" w:rsidRPr="005E0677" w:rsidRDefault="00116769" w:rsidP="00E008CC">
      <w:pPr>
        <w:pStyle w:val="Prrafodelista"/>
        <w:widowControl w:val="0"/>
        <w:numPr>
          <w:ilvl w:val="1"/>
          <w:numId w:val="56"/>
        </w:numPr>
        <w:tabs>
          <w:tab w:val="left" w:pos="521"/>
        </w:tabs>
        <w:autoSpaceDE w:val="0"/>
        <w:autoSpaceDN w:val="0"/>
        <w:spacing w:before="202" w:after="0" w:line="240" w:lineRule="auto"/>
        <w:contextualSpacing w:val="0"/>
        <w:rPr>
          <w:sz w:val="18"/>
          <w:szCs w:val="21"/>
        </w:rPr>
      </w:pPr>
      <w:r w:rsidRPr="005E0677">
        <w:rPr>
          <w:color w:val="13C045"/>
          <w:spacing w:val="-2"/>
          <w:sz w:val="18"/>
          <w:szCs w:val="21"/>
        </w:rPr>
        <w:t>Entidades</w:t>
      </w:r>
      <w:r w:rsidRPr="005E0677">
        <w:rPr>
          <w:color w:val="13C045"/>
          <w:spacing w:val="1"/>
          <w:sz w:val="18"/>
          <w:szCs w:val="21"/>
        </w:rPr>
        <w:t xml:space="preserve"> </w:t>
      </w:r>
      <w:r w:rsidRPr="005E0677">
        <w:rPr>
          <w:color w:val="13C045"/>
          <w:spacing w:val="-2"/>
          <w:sz w:val="18"/>
          <w:szCs w:val="21"/>
        </w:rPr>
        <w:t>empleadoras</w:t>
      </w:r>
    </w:p>
    <w:p w14:paraId="3333AB72" w14:textId="77777777" w:rsidR="00116769" w:rsidRPr="005E0677" w:rsidRDefault="00116769" w:rsidP="00E008CC">
      <w:pPr>
        <w:pStyle w:val="Prrafodelista"/>
        <w:widowControl w:val="0"/>
        <w:numPr>
          <w:ilvl w:val="2"/>
          <w:numId w:val="56"/>
        </w:numPr>
        <w:tabs>
          <w:tab w:val="left" w:pos="692"/>
        </w:tabs>
        <w:autoSpaceDE w:val="0"/>
        <w:autoSpaceDN w:val="0"/>
        <w:spacing w:before="76" w:after="0" w:line="240" w:lineRule="auto"/>
        <w:ind w:left="691" w:right="780"/>
        <w:contextualSpacing w:val="0"/>
        <w:rPr>
          <w:sz w:val="18"/>
          <w:szCs w:val="21"/>
        </w:rPr>
      </w:pPr>
      <w:r w:rsidRPr="005E0677">
        <w:rPr>
          <w:color w:val="424141"/>
          <w:spacing w:val="-2"/>
          <w:sz w:val="18"/>
          <w:szCs w:val="21"/>
        </w:rPr>
        <w:t>Generar</w:t>
      </w:r>
      <w:r w:rsidRPr="005E0677">
        <w:rPr>
          <w:color w:val="424141"/>
          <w:spacing w:val="-4"/>
          <w:sz w:val="18"/>
          <w:szCs w:val="21"/>
        </w:rPr>
        <w:t xml:space="preserve"> </w:t>
      </w:r>
      <w:r w:rsidRPr="005E0677">
        <w:rPr>
          <w:color w:val="424141"/>
          <w:spacing w:val="-2"/>
          <w:sz w:val="18"/>
          <w:szCs w:val="21"/>
        </w:rPr>
        <w:t>medidas</w:t>
      </w:r>
      <w:r w:rsidRPr="005E0677">
        <w:rPr>
          <w:color w:val="424141"/>
          <w:spacing w:val="-4"/>
          <w:sz w:val="18"/>
          <w:szCs w:val="21"/>
        </w:rPr>
        <w:t xml:space="preserve"> </w:t>
      </w:r>
      <w:r w:rsidRPr="005E0677">
        <w:rPr>
          <w:color w:val="424141"/>
          <w:spacing w:val="-2"/>
          <w:sz w:val="18"/>
          <w:szCs w:val="21"/>
        </w:rPr>
        <w:t>preventivas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evitar</w:t>
      </w:r>
      <w:r w:rsidRPr="005E0677">
        <w:rPr>
          <w:color w:val="424141"/>
          <w:spacing w:val="-4"/>
          <w:sz w:val="18"/>
          <w:szCs w:val="21"/>
        </w:rPr>
        <w:t xml:space="preserve"> </w:t>
      </w:r>
      <w:r w:rsidRPr="005E0677">
        <w:rPr>
          <w:color w:val="424141"/>
          <w:spacing w:val="-2"/>
          <w:sz w:val="18"/>
          <w:szCs w:val="21"/>
        </w:rPr>
        <w:t>la</w:t>
      </w:r>
      <w:r w:rsidRPr="005E0677">
        <w:rPr>
          <w:color w:val="424141"/>
          <w:spacing w:val="-4"/>
          <w:sz w:val="18"/>
          <w:szCs w:val="21"/>
        </w:rPr>
        <w:t xml:space="preserve"> </w:t>
      </w:r>
      <w:r w:rsidRPr="005E0677">
        <w:rPr>
          <w:color w:val="424141"/>
          <w:spacing w:val="-2"/>
          <w:sz w:val="18"/>
          <w:szCs w:val="21"/>
        </w:rPr>
        <w:t>violencia</w:t>
      </w:r>
      <w:r w:rsidRPr="005E0677">
        <w:rPr>
          <w:color w:val="424141"/>
          <w:spacing w:val="-4"/>
          <w:sz w:val="18"/>
          <w:szCs w:val="21"/>
        </w:rPr>
        <w:t xml:space="preserve"> </w:t>
      </w:r>
      <w:r w:rsidRPr="005E0677">
        <w:rPr>
          <w:color w:val="424141"/>
          <w:spacing w:val="-2"/>
          <w:sz w:val="18"/>
          <w:szCs w:val="21"/>
        </w:rPr>
        <w:t>y</w:t>
      </w:r>
      <w:r w:rsidRPr="005E0677">
        <w:rPr>
          <w:color w:val="424141"/>
          <w:spacing w:val="-4"/>
          <w:sz w:val="18"/>
          <w:szCs w:val="21"/>
        </w:rPr>
        <w:t xml:space="preserve"> </w:t>
      </w:r>
      <w:r w:rsidRPr="005E0677">
        <w:rPr>
          <w:color w:val="424141"/>
          <w:spacing w:val="-2"/>
          <w:sz w:val="18"/>
          <w:szCs w:val="21"/>
        </w:rPr>
        <w:t>el</w:t>
      </w:r>
      <w:r w:rsidRPr="005E0677">
        <w:rPr>
          <w:color w:val="424141"/>
          <w:spacing w:val="-4"/>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pacing w:val="-2"/>
          <w:sz w:val="18"/>
          <w:szCs w:val="21"/>
        </w:rPr>
        <w:t>incluida la violencia y el acoso por razón de género, mediante la</w:t>
      </w:r>
      <w:r w:rsidRPr="005E0677">
        <w:rPr>
          <w:color w:val="424141"/>
          <w:spacing w:val="40"/>
          <w:sz w:val="18"/>
          <w:szCs w:val="21"/>
        </w:rPr>
        <w:t xml:space="preserve"> </w:t>
      </w:r>
      <w:r w:rsidRPr="005E0677">
        <w:rPr>
          <w:color w:val="424141"/>
          <w:sz w:val="18"/>
          <w:szCs w:val="21"/>
        </w:rPr>
        <w:t>gestión de los riesgos y la información y capacitación de las</w:t>
      </w:r>
      <w:r w:rsidRPr="005E0677">
        <w:rPr>
          <w:color w:val="424141"/>
          <w:spacing w:val="40"/>
          <w:sz w:val="18"/>
          <w:szCs w:val="21"/>
        </w:rPr>
        <w:t xml:space="preserve"> </w:t>
      </w:r>
      <w:r w:rsidRPr="005E0677">
        <w:rPr>
          <w:color w:val="424141"/>
          <w:sz w:val="18"/>
          <w:szCs w:val="21"/>
        </w:rPr>
        <w:t>personas</w:t>
      </w:r>
      <w:r w:rsidRPr="005E0677">
        <w:rPr>
          <w:color w:val="424141"/>
          <w:spacing w:val="-8"/>
          <w:sz w:val="18"/>
          <w:szCs w:val="21"/>
        </w:rPr>
        <w:t xml:space="preserve"> </w:t>
      </w:r>
      <w:r w:rsidRPr="005E0677">
        <w:rPr>
          <w:color w:val="424141"/>
          <w:sz w:val="18"/>
          <w:szCs w:val="21"/>
        </w:rPr>
        <w:t>trabajadoras.</w:t>
      </w:r>
    </w:p>
    <w:p w14:paraId="6044F3F4" w14:textId="77777777" w:rsidR="00116769" w:rsidRPr="005E0677" w:rsidRDefault="00116769" w:rsidP="00E008CC">
      <w:pPr>
        <w:pStyle w:val="Prrafodelista"/>
        <w:widowControl w:val="0"/>
        <w:numPr>
          <w:ilvl w:val="2"/>
          <w:numId w:val="56"/>
        </w:numPr>
        <w:tabs>
          <w:tab w:val="left" w:pos="692"/>
        </w:tabs>
        <w:autoSpaceDE w:val="0"/>
        <w:autoSpaceDN w:val="0"/>
        <w:spacing w:before="117" w:after="0" w:line="240" w:lineRule="auto"/>
        <w:ind w:left="691" w:right="942"/>
        <w:contextualSpacing w:val="0"/>
        <w:rPr>
          <w:sz w:val="18"/>
          <w:szCs w:val="21"/>
        </w:rPr>
      </w:pPr>
      <w:r w:rsidRPr="005E0677">
        <w:rPr>
          <w:color w:val="424141"/>
          <w:spacing w:val="-2"/>
          <w:sz w:val="18"/>
          <w:szCs w:val="21"/>
        </w:rPr>
        <w:t>Informar</w:t>
      </w:r>
      <w:r w:rsidRPr="005E0677">
        <w:rPr>
          <w:color w:val="424141"/>
          <w:spacing w:val="-4"/>
          <w:sz w:val="18"/>
          <w:szCs w:val="21"/>
        </w:rPr>
        <w:t xml:space="preserve"> </w:t>
      </w:r>
      <w:r w:rsidRPr="005E0677">
        <w:rPr>
          <w:color w:val="424141"/>
          <w:spacing w:val="-2"/>
          <w:sz w:val="18"/>
          <w:szCs w:val="21"/>
        </w:rPr>
        <w:t>sobre</w:t>
      </w:r>
      <w:r w:rsidRPr="005E0677">
        <w:rPr>
          <w:color w:val="424141"/>
          <w:spacing w:val="-4"/>
          <w:sz w:val="18"/>
          <w:szCs w:val="21"/>
        </w:rPr>
        <w:t xml:space="preserve"> </w:t>
      </w:r>
      <w:r w:rsidRPr="005E0677">
        <w:rPr>
          <w:color w:val="424141"/>
          <w:spacing w:val="-2"/>
          <w:sz w:val="18"/>
          <w:szCs w:val="21"/>
        </w:rPr>
        <w:t>los</w:t>
      </w:r>
      <w:r w:rsidRPr="005E0677">
        <w:rPr>
          <w:color w:val="424141"/>
          <w:spacing w:val="-4"/>
          <w:sz w:val="18"/>
          <w:szCs w:val="21"/>
        </w:rPr>
        <w:t xml:space="preserve"> </w:t>
      </w:r>
      <w:r w:rsidRPr="005E0677">
        <w:rPr>
          <w:color w:val="424141"/>
          <w:spacing w:val="-2"/>
          <w:sz w:val="18"/>
          <w:szCs w:val="21"/>
        </w:rPr>
        <w:t>mecanismos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las</w:t>
      </w:r>
      <w:r w:rsidRPr="005E0677">
        <w:rPr>
          <w:color w:val="424141"/>
          <w:spacing w:val="-4"/>
          <w:sz w:val="18"/>
          <w:szCs w:val="21"/>
        </w:rPr>
        <w:t xml:space="preserve"> </w:t>
      </w:r>
      <w:r w:rsidRPr="005E0677">
        <w:rPr>
          <w:color w:val="424141"/>
          <w:spacing w:val="-2"/>
          <w:sz w:val="18"/>
          <w:szCs w:val="21"/>
        </w:rPr>
        <w:t>denuncias</w:t>
      </w:r>
      <w:r w:rsidRPr="005E0677">
        <w:rPr>
          <w:color w:val="424141"/>
          <w:spacing w:val="-4"/>
          <w:sz w:val="18"/>
          <w:szCs w:val="21"/>
        </w:rPr>
        <w:t xml:space="preserve"> </w:t>
      </w:r>
      <w:r w:rsidRPr="005E0677">
        <w:rPr>
          <w:color w:val="424141"/>
          <w:spacing w:val="-2"/>
          <w:sz w:val="18"/>
          <w:szCs w:val="21"/>
        </w:rPr>
        <w:t>de</w:t>
      </w:r>
      <w:r w:rsidRPr="005E0677">
        <w:rPr>
          <w:color w:val="424141"/>
          <w:spacing w:val="-4"/>
          <w:sz w:val="18"/>
          <w:szCs w:val="21"/>
        </w:rPr>
        <w:t xml:space="preserve"> </w:t>
      </w:r>
      <w:r w:rsidRPr="005E0677">
        <w:rPr>
          <w:color w:val="424141"/>
          <w:spacing w:val="-2"/>
          <w:sz w:val="18"/>
          <w:szCs w:val="21"/>
        </w:rPr>
        <w:t>acoso</w:t>
      </w:r>
      <w:r w:rsidRPr="005E0677">
        <w:rPr>
          <w:color w:val="424141"/>
          <w:spacing w:val="-4"/>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violencia y la orientación de las personas denunciantes.</w:t>
      </w:r>
    </w:p>
    <w:p w14:paraId="504FB2AE"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1501"/>
        <w:contextualSpacing w:val="0"/>
        <w:rPr>
          <w:sz w:val="18"/>
          <w:szCs w:val="21"/>
        </w:rPr>
      </w:pPr>
      <w:r w:rsidRPr="005E0677">
        <w:rPr>
          <w:color w:val="424141"/>
          <w:spacing w:val="-2"/>
          <w:sz w:val="18"/>
          <w:szCs w:val="21"/>
        </w:rPr>
        <w:t>Asegurar la estricta confidencialidad de las denuncias y</w:t>
      </w:r>
      <w:r w:rsidRPr="005E0677">
        <w:rPr>
          <w:color w:val="424141"/>
          <w:spacing w:val="40"/>
          <w:sz w:val="18"/>
          <w:szCs w:val="21"/>
        </w:rPr>
        <w:t xml:space="preserve"> </w:t>
      </w:r>
      <w:r w:rsidRPr="005E0677">
        <w:rPr>
          <w:color w:val="424141"/>
          <w:sz w:val="18"/>
          <w:szCs w:val="21"/>
        </w:rPr>
        <w:t>su</w:t>
      </w:r>
      <w:r w:rsidRPr="005E0677">
        <w:rPr>
          <w:color w:val="424141"/>
          <w:spacing w:val="-8"/>
          <w:sz w:val="18"/>
          <w:szCs w:val="21"/>
        </w:rPr>
        <w:t xml:space="preserve"> </w:t>
      </w:r>
      <w:r w:rsidRPr="005E0677">
        <w:rPr>
          <w:color w:val="424141"/>
          <w:sz w:val="18"/>
          <w:szCs w:val="21"/>
        </w:rPr>
        <w:t>investigación.</w:t>
      </w:r>
    </w:p>
    <w:p w14:paraId="1C868B4A"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990"/>
        <w:contextualSpacing w:val="0"/>
        <w:rPr>
          <w:sz w:val="18"/>
          <w:szCs w:val="21"/>
        </w:rPr>
      </w:pPr>
      <w:r w:rsidRPr="005E0677">
        <w:rPr>
          <w:color w:val="424141"/>
          <w:sz w:val="18"/>
          <w:szCs w:val="21"/>
        </w:rPr>
        <w:t>Asegurar</w:t>
      </w:r>
      <w:r w:rsidRPr="005E0677">
        <w:rPr>
          <w:color w:val="424141"/>
          <w:spacing w:val="-8"/>
          <w:sz w:val="18"/>
          <w:szCs w:val="21"/>
        </w:rPr>
        <w:t xml:space="preserve"> </w:t>
      </w:r>
      <w:r w:rsidRPr="005E0677">
        <w:rPr>
          <w:color w:val="424141"/>
          <w:sz w:val="18"/>
          <w:szCs w:val="21"/>
        </w:rPr>
        <w:t>que</w:t>
      </w:r>
      <w:r w:rsidRPr="005E0677">
        <w:rPr>
          <w:color w:val="424141"/>
          <w:spacing w:val="-7"/>
          <w:sz w:val="18"/>
          <w:szCs w:val="21"/>
        </w:rPr>
        <w:t xml:space="preserve"> </w:t>
      </w:r>
      <w:r w:rsidRPr="005E0677">
        <w:rPr>
          <w:color w:val="424141"/>
          <w:sz w:val="18"/>
          <w:szCs w:val="21"/>
        </w:rPr>
        <w:t>el</w:t>
      </w:r>
      <w:r w:rsidRPr="005E0677">
        <w:rPr>
          <w:color w:val="424141"/>
          <w:spacing w:val="-7"/>
          <w:sz w:val="18"/>
          <w:szCs w:val="21"/>
        </w:rPr>
        <w:t xml:space="preserve"> </w:t>
      </w:r>
      <w:r w:rsidRPr="005E0677">
        <w:rPr>
          <w:color w:val="424141"/>
          <w:sz w:val="18"/>
          <w:szCs w:val="21"/>
        </w:rPr>
        <w:t>denunciante,</w:t>
      </w:r>
      <w:r w:rsidRPr="005E0677">
        <w:rPr>
          <w:color w:val="424141"/>
          <w:spacing w:val="-7"/>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víctima</w:t>
      </w:r>
      <w:r w:rsidRPr="005E0677">
        <w:rPr>
          <w:color w:val="424141"/>
          <w:spacing w:val="-7"/>
          <w:sz w:val="18"/>
          <w:szCs w:val="21"/>
        </w:rPr>
        <w:t xml:space="preserve"> </w:t>
      </w:r>
      <w:r w:rsidRPr="005E0677">
        <w:rPr>
          <w:color w:val="424141"/>
          <w:sz w:val="18"/>
          <w:szCs w:val="21"/>
        </w:rPr>
        <w:t>o</w:t>
      </w:r>
      <w:r w:rsidRPr="005E0677">
        <w:rPr>
          <w:color w:val="424141"/>
          <w:spacing w:val="-7"/>
          <w:sz w:val="18"/>
          <w:szCs w:val="21"/>
        </w:rPr>
        <w:t xml:space="preserve"> </w:t>
      </w:r>
      <w:r w:rsidRPr="005E0677">
        <w:rPr>
          <w:color w:val="424141"/>
          <w:sz w:val="18"/>
          <w:szCs w:val="21"/>
        </w:rPr>
        <w:t>los</w:t>
      </w:r>
      <w:r w:rsidRPr="005E0677">
        <w:rPr>
          <w:color w:val="424141"/>
          <w:spacing w:val="-7"/>
          <w:sz w:val="18"/>
          <w:szCs w:val="21"/>
        </w:rPr>
        <w:t xml:space="preserve"> </w:t>
      </w:r>
      <w:r w:rsidRPr="005E0677">
        <w:rPr>
          <w:color w:val="424141"/>
          <w:sz w:val="18"/>
          <w:szCs w:val="21"/>
        </w:rPr>
        <w:t>testigos</w:t>
      </w:r>
      <w:r w:rsidRPr="005E0677">
        <w:rPr>
          <w:color w:val="424141"/>
          <w:spacing w:val="-7"/>
          <w:sz w:val="18"/>
          <w:szCs w:val="21"/>
        </w:rPr>
        <w:t xml:space="preserve"> </w:t>
      </w:r>
      <w:r w:rsidRPr="005E0677">
        <w:rPr>
          <w:color w:val="424141"/>
          <w:sz w:val="18"/>
          <w:szCs w:val="21"/>
        </w:rPr>
        <w:t>no</w:t>
      </w:r>
      <w:r w:rsidRPr="005E0677">
        <w:rPr>
          <w:color w:val="424141"/>
          <w:spacing w:val="-7"/>
          <w:sz w:val="18"/>
          <w:szCs w:val="21"/>
        </w:rPr>
        <w:t xml:space="preserve"> </w:t>
      </w:r>
      <w:r w:rsidRPr="005E0677">
        <w:rPr>
          <w:color w:val="424141"/>
          <w:sz w:val="18"/>
          <w:szCs w:val="21"/>
        </w:rPr>
        <w:t>sean</w:t>
      </w:r>
      <w:r w:rsidRPr="005E0677">
        <w:rPr>
          <w:color w:val="424141"/>
          <w:spacing w:val="40"/>
          <w:sz w:val="18"/>
          <w:szCs w:val="21"/>
        </w:rPr>
        <w:t xml:space="preserve"> </w:t>
      </w:r>
      <w:r w:rsidRPr="005E0677">
        <w:rPr>
          <w:color w:val="424141"/>
          <w:sz w:val="18"/>
          <w:szCs w:val="21"/>
        </w:rPr>
        <w:t>revictimizados y estén protegidos contra represalias.</w:t>
      </w:r>
    </w:p>
    <w:p w14:paraId="709A53B2"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465"/>
        <w:contextualSpacing w:val="0"/>
        <w:rPr>
          <w:sz w:val="18"/>
          <w:szCs w:val="21"/>
        </w:rPr>
      </w:pPr>
      <w:r w:rsidRPr="005E0677">
        <w:rPr>
          <w:color w:val="424141"/>
          <w:spacing w:val="-2"/>
          <w:sz w:val="18"/>
          <w:szCs w:val="21"/>
        </w:rPr>
        <w:t>Adopción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las</w:t>
      </w:r>
      <w:r w:rsidRPr="005E0677">
        <w:rPr>
          <w:color w:val="424141"/>
          <w:spacing w:val="-3"/>
          <w:sz w:val="18"/>
          <w:szCs w:val="21"/>
        </w:rPr>
        <w:t xml:space="preserve"> </w:t>
      </w:r>
      <w:r w:rsidRPr="005E0677">
        <w:rPr>
          <w:color w:val="424141"/>
          <w:spacing w:val="-2"/>
          <w:sz w:val="18"/>
          <w:szCs w:val="21"/>
        </w:rPr>
        <w:t>medidas</w:t>
      </w:r>
      <w:r w:rsidRPr="005E0677">
        <w:rPr>
          <w:color w:val="424141"/>
          <w:spacing w:val="-3"/>
          <w:sz w:val="18"/>
          <w:szCs w:val="21"/>
        </w:rPr>
        <w:t xml:space="preserve"> </w:t>
      </w:r>
      <w:r w:rsidRPr="005E0677">
        <w:rPr>
          <w:color w:val="424141"/>
          <w:spacing w:val="-2"/>
          <w:sz w:val="18"/>
          <w:szCs w:val="21"/>
        </w:rPr>
        <w:t>que</w:t>
      </w:r>
      <w:r w:rsidRPr="005E0677">
        <w:rPr>
          <w:color w:val="424141"/>
          <w:spacing w:val="-3"/>
          <w:sz w:val="18"/>
          <w:szCs w:val="21"/>
        </w:rPr>
        <w:t xml:space="preserve"> </w:t>
      </w:r>
      <w:r w:rsidRPr="005E0677">
        <w:rPr>
          <w:color w:val="424141"/>
          <w:spacing w:val="-2"/>
          <w:sz w:val="18"/>
          <w:szCs w:val="21"/>
        </w:rPr>
        <w:t>resulten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del</w:t>
      </w:r>
      <w:r w:rsidRPr="005E0677">
        <w:rPr>
          <w:color w:val="424141"/>
          <w:spacing w:val="-3"/>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z w:val="18"/>
          <w:szCs w:val="21"/>
        </w:rPr>
        <w:t>o la violencia.</w:t>
      </w:r>
    </w:p>
    <w:p w14:paraId="6B89CE3F" w14:textId="77777777" w:rsidR="00116769" w:rsidRPr="005E0677" w:rsidRDefault="00116769" w:rsidP="00E008CC">
      <w:pPr>
        <w:pStyle w:val="Prrafodelista"/>
        <w:widowControl w:val="0"/>
        <w:numPr>
          <w:ilvl w:val="2"/>
          <w:numId w:val="56"/>
        </w:numPr>
        <w:tabs>
          <w:tab w:val="left" w:pos="692"/>
        </w:tabs>
        <w:autoSpaceDE w:val="0"/>
        <w:autoSpaceDN w:val="0"/>
        <w:spacing w:before="115" w:after="0" w:line="240" w:lineRule="auto"/>
        <w:ind w:left="691" w:right="328"/>
        <w:contextualSpacing w:val="0"/>
        <w:rPr>
          <w:sz w:val="18"/>
          <w:szCs w:val="21"/>
        </w:rPr>
      </w:pPr>
      <w:r w:rsidRPr="005E0677">
        <w:rPr>
          <w:color w:val="424141"/>
          <w:sz w:val="18"/>
          <w:szCs w:val="21"/>
        </w:rPr>
        <w:t>Monitorear y cumplimiento del Protocolo de Prevención del acoso</w:t>
      </w:r>
      <w:r w:rsidRPr="005E0677">
        <w:rPr>
          <w:color w:val="424141"/>
          <w:spacing w:val="40"/>
          <w:sz w:val="18"/>
          <w:szCs w:val="21"/>
        </w:rPr>
        <w:t xml:space="preserve"> </w:t>
      </w:r>
      <w:r w:rsidRPr="005E0677">
        <w:rPr>
          <w:color w:val="424141"/>
          <w:spacing w:val="-2"/>
          <w:sz w:val="18"/>
          <w:szCs w:val="21"/>
        </w:rPr>
        <w:t>laboral,</w:t>
      </w:r>
      <w:r w:rsidRPr="005E0677">
        <w:rPr>
          <w:color w:val="424141"/>
          <w:spacing w:val="-5"/>
          <w:sz w:val="18"/>
          <w:szCs w:val="21"/>
        </w:rPr>
        <w:t xml:space="preserve"> </w:t>
      </w:r>
      <w:r w:rsidRPr="005E0677">
        <w:rPr>
          <w:color w:val="424141"/>
          <w:spacing w:val="-2"/>
          <w:sz w:val="18"/>
          <w:szCs w:val="21"/>
        </w:rPr>
        <w:t>sexual</w:t>
      </w:r>
      <w:r w:rsidRPr="005E0677">
        <w:rPr>
          <w:color w:val="424141"/>
          <w:spacing w:val="-5"/>
          <w:sz w:val="18"/>
          <w:szCs w:val="21"/>
        </w:rPr>
        <w:t xml:space="preserve"> </w:t>
      </w:r>
      <w:r w:rsidRPr="005E0677">
        <w:rPr>
          <w:color w:val="424141"/>
          <w:spacing w:val="-2"/>
          <w:sz w:val="18"/>
          <w:szCs w:val="21"/>
        </w:rPr>
        <w:t>y</w:t>
      </w:r>
      <w:r w:rsidRPr="005E0677">
        <w:rPr>
          <w:color w:val="424141"/>
          <w:spacing w:val="-5"/>
          <w:sz w:val="18"/>
          <w:szCs w:val="21"/>
        </w:rPr>
        <w:t xml:space="preserve"> </w:t>
      </w:r>
      <w:r w:rsidRPr="005E0677">
        <w:rPr>
          <w:color w:val="424141"/>
          <w:spacing w:val="-2"/>
          <w:sz w:val="18"/>
          <w:szCs w:val="21"/>
        </w:rPr>
        <w:t>violencia</w:t>
      </w:r>
      <w:r w:rsidRPr="005E0677">
        <w:rPr>
          <w:color w:val="424141"/>
          <w:spacing w:val="-5"/>
          <w:sz w:val="18"/>
          <w:szCs w:val="21"/>
        </w:rPr>
        <w:t xml:space="preserve"> </w:t>
      </w:r>
      <w:r w:rsidRPr="005E0677">
        <w:rPr>
          <w:color w:val="424141"/>
          <w:spacing w:val="-2"/>
          <w:sz w:val="18"/>
          <w:szCs w:val="21"/>
        </w:rPr>
        <w:t>en</w:t>
      </w:r>
      <w:r w:rsidRPr="005E0677">
        <w:rPr>
          <w:color w:val="424141"/>
          <w:spacing w:val="-5"/>
          <w:sz w:val="18"/>
          <w:szCs w:val="21"/>
        </w:rPr>
        <w:t xml:space="preserve"> </w:t>
      </w:r>
      <w:r w:rsidRPr="005E0677">
        <w:rPr>
          <w:color w:val="424141"/>
          <w:spacing w:val="-2"/>
          <w:sz w:val="18"/>
          <w:szCs w:val="21"/>
        </w:rPr>
        <w:t>el</w:t>
      </w:r>
      <w:r w:rsidRPr="005E0677">
        <w:rPr>
          <w:color w:val="424141"/>
          <w:spacing w:val="-5"/>
          <w:sz w:val="18"/>
          <w:szCs w:val="21"/>
        </w:rPr>
        <w:t xml:space="preserve"> </w:t>
      </w:r>
      <w:r w:rsidRPr="005E0677">
        <w:rPr>
          <w:color w:val="424141"/>
          <w:spacing w:val="-2"/>
          <w:sz w:val="18"/>
          <w:szCs w:val="21"/>
        </w:rPr>
        <w:t>trabajo,</w:t>
      </w:r>
      <w:r w:rsidRPr="005E0677">
        <w:rPr>
          <w:color w:val="424141"/>
          <w:spacing w:val="-5"/>
          <w:sz w:val="18"/>
          <w:szCs w:val="21"/>
        </w:rPr>
        <w:t xml:space="preserve"> </w:t>
      </w:r>
      <w:r w:rsidRPr="005E0677">
        <w:rPr>
          <w:color w:val="424141"/>
          <w:spacing w:val="-2"/>
          <w:sz w:val="18"/>
          <w:szCs w:val="21"/>
        </w:rPr>
        <w:t>incorporación</w:t>
      </w:r>
      <w:r w:rsidRPr="005E0677">
        <w:rPr>
          <w:color w:val="424141"/>
          <w:spacing w:val="-5"/>
          <w:sz w:val="18"/>
          <w:szCs w:val="21"/>
        </w:rPr>
        <w:t xml:space="preserve"> </w:t>
      </w:r>
      <w:r w:rsidRPr="005E0677">
        <w:rPr>
          <w:color w:val="424141"/>
          <w:spacing w:val="-2"/>
          <w:sz w:val="18"/>
          <w:szCs w:val="21"/>
        </w:rPr>
        <w:t>de</w:t>
      </w:r>
      <w:r w:rsidRPr="005E0677">
        <w:rPr>
          <w:color w:val="424141"/>
          <w:spacing w:val="-5"/>
          <w:sz w:val="18"/>
          <w:szCs w:val="21"/>
        </w:rPr>
        <w:t xml:space="preserve"> </w:t>
      </w:r>
      <w:r w:rsidRPr="005E0677">
        <w:rPr>
          <w:color w:val="424141"/>
          <w:spacing w:val="-2"/>
          <w:sz w:val="18"/>
          <w:szCs w:val="21"/>
        </w:rPr>
        <w:t>las</w:t>
      </w:r>
      <w:r w:rsidRPr="005E0677">
        <w:rPr>
          <w:color w:val="424141"/>
          <w:spacing w:val="-5"/>
          <w:sz w:val="18"/>
          <w:szCs w:val="21"/>
        </w:rPr>
        <w:t xml:space="preserve"> </w:t>
      </w:r>
      <w:r w:rsidRPr="005E0677">
        <w:rPr>
          <w:color w:val="424141"/>
          <w:spacing w:val="-2"/>
          <w:sz w:val="18"/>
          <w:szCs w:val="21"/>
        </w:rPr>
        <w:t>mejoras</w:t>
      </w:r>
      <w:r w:rsidRPr="005E0677">
        <w:rPr>
          <w:color w:val="424141"/>
          <w:spacing w:val="40"/>
          <w:sz w:val="18"/>
          <w:szCs w:val="21"/>
        </w:rPr>
        <w:t xml:space="preserve"> </w:t>
      </w:r>
      <w:r w:rsidRPr="005E0677">
        <w:rPr>
          <w:color w:val="424141"/>
          <w:sz w:val="18"/>
          <w:szCs w:val="21"/>
        </w:rPr>
        <w:t>que sean pertinentes como resultado de las evaluaciones y</w:t>
      </w:r>
      <w:r w:rsidRPr="005E0677">
        <w:rPr>
          <w:color w:val="424141"/>
          <w:spacing w:val="40"/>
          <w:sz w:val="18"/>
          <w:szCs w:val="21"/>
        </w:rPr>
        <w:t xml:space="preserve"> </w:t>
      </w:r>
      <w:r w:rsidRPr="005E0677">
        <w:rPr>
          <w:color w:val="424141"/>
          <w:sz w:val="18"/>
          <w:szCs w:val="21"/>
        </w:rPr>
        <w:t>mediciones constantes en los lugares de trabajo.</w:t>
      </w:r>
    </w:p>
    <w:p w14:paraId="20BA2706" w14:textId="77777777" w:rsidR="00116769" w:rsidRDefault="00116769">
      <w:pPr>
        <w:rPr>
          <w:sz w:val="20"/>
        </w:rPr>
        <w:sectPr w:rsidR="00116769" w:rsidSect="00116769">
          <w:type w:val="continuous"/>
          <w:pgSz w:w="12240" w:h="15840"/>
          <w:pgMar w:top="1180" w:right="440" w:bottom="280" w:left="440" w:header="531" w:footer="893" w:gutter="0"/>
          <w:cols w:num="2" w:space="720" w:equalWidth="0">
            <w:col w:w="2334" w:space="1770"/>
            <w:col w:w="7256"/>
          </w:cols>
        </w:sectPr>
      </w:pPr>
    </w:p>
    <w:p w14:paraId="2077C675" w14:textId="77777777" w:rsidR="00116769" w:rsidRDefault="00116769">
      <w:pPr>
        <w:pStyle w:val="Textoindependiente"/>
      </w:pPr>
      <w:r w:rsidRPr="009021AF">
        <w:rPr>
          <w:noProof/>
        </w:rPr>
        <mc:AlternateContent>
          <mc:Choice Requires="wps">
            <w:drawing>
              <wp:anchor distT="0" distB="0" distL="114300" distR="114300" simplePos="0" relativeHeight="251787264" behindDoc="1" locked="0" layoutInCell="1" allowOverlap="1" wp14:anchorId="7F362E28" wp14:editId="5C959E8E">
                <wp:simplePos x="0" y="0"/>
                <wp:positionH relativeFrom="page">
                  <wp:posOffset>353060</wp:posOffset>
                </wp:positionH>
                <wp:positionV relativeFrom="page">
                  <wp:posOffset>1579245</wp:posOffset>
                </wp:positionV>
                <wp:extent cx="7054850" cy="0"/>
                <wp:effectExtent l="0" t="0" r="6350" b="12700"/>
                <wp:wrapNone/>
                <wp:docPr id="50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3B2679AB" id="Line 206"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pt,124.35pt" to="583.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Dat/gm3wAAAAsBAAAPAAAAAAAAAAAAAAAAAAwEAABkcnMvZG93&#10;bnJldi54bWxQSwUGAAAAAAQABADzAAAAGAUAAAAA&#10;" strokecolor="#13c045" strokeweight="1pt">
                <o:lock v:ext="edit" shapetype="f"/>
                <w10:wrap anchorx="page" anchory="page"/>
              </v:line>
            </w:pict>
          </mc:Fallback>
        </mc:AlternateContent>
      </w:r>
      <w:r w:rsidRPr="009021AF">
        <w:rPr>
          <w:noProof/>
        </w:rPr>
        <mc:AlternateContent>
          <mc:Choice Requires="wps">
            <w:drawing>
              <wp:anchor distT="0" distB="0" distL="114300" distR="114300" simplePos="0" relativeHeight="251760640" behindDoc="1" locked="0" layoutInCell="1" allowOverlap="1" wp14:anchorId="72F08852" wp14:editId="10AAB0B9">
                <wp:simplePos x="0" y="0"/>
                <wp:positionH relativeFrom="page">
                  <wp:posOffset>340995</wp:posOffset>
                </wp:positionH>
                <wp:positionV relativeFrom="page">
                  <wp:posOffset>303530</wp:posOffset>
                </wp:positionV>
                <wp:extent cx="5248275" cy="1179830"/>
                <wp:effectExtent l="0" t="0" r="9525" b="1270"/>
                <wp:wrapNone/>
                <wp:docPr id="50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2498" w14:textId="77777777" w:rsidR="00116769" w:rsidRDefault="00116769" w:rsidP="009021A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2F08852" id="_x0000_s1078" type="#_x0000_t202" style="position:absolute;margin-left:26.85pt;margin-top:23.9pt;width:413.25pt;height:92.9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" filled="f" stroked="f">
                <v:path arrowok="t"/>
                <v:textbox inset="0,0,0,0">
                  <w:txbxContent>
                    <w:p w14:paraId="03882498" w14:textId="77777777" w:rsidR="00116769" w:rsidRDefault="00116769" w:rsidP="009021A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2E052F9A" w14:textId="77777777" w:rsidR="00116769" w:rsidRDefault="00116769">
      <w:pPr>
        <w:pStyle w:val="Textoindependiente"/>
        <w:spacing w:before="10"/>
        <w:rPr>
          <w:sz w:val="24"/>
        </w:rPr>
      </w:pPr>
    </w:p>
    <w:p w14:paraId="17FFEA29" w14:textId="77777777" w:rsidR="00116769" w:rsidRDefault="00116769">
      <w:pPr>
        <w:pStyle w:val="Textoindependiente"/>
        <w:ind w:left="119"/>
      </w:pPr>
      <w:r>
        <w:rPr>
          <w:noProof/>
        </w:rPr>
        <w:drawing>
          <wp:inline distT="0" distB="0" distL="0" distR="0" wp14:anchorId="7F4A514A" wp14:editId="611D8AE7">
            <wp:extent cx="7068738" cy="2090737"/>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4" cstate="print"/>
                    <a:stretch>
                      <a:fillRect/>
                    </a:stretch>
                  </pic:blipFill>
                  <pic:spPr>
                    <a:xfrm>
                      <a:off x="0" y="0"/>
                      <a:ext cx="7068738" cy="2090737"/>
                    </a:xfrm>
                    <a:prstGeom prst="rect">
                      <a:avLst/>
                    </a:prstGeom>
                  </pic:spPr>
                </pic:pic>
              </a:graphicData>
            </a:graphic>
          </wp:inline>
        </w:drawing>
      </w:r>
    </w:p>
    <w:p w14:paraId="4FC6D7BF" w14:textId="77777777" w:rsidR="00116769" w:rsidRDefault="00116769">
      <w:pPr>
        <w:pStyle w:val="Textoindependiente"/>
      </w:pPr>
    </w:p>
    <w:p w14:paraId="1A4FA4B6" w14:textId="77777777" w:rsidR="00116769" w:rsidRDefault="00116769">
      <w:pPr>
        <w:sectPr w:rsidR="00116769" w:rsidSect="00116769">
          <w:pgSz w:w="12240" w:h="15840"/>
          <w:pgMar w:top="2500" w:right="440" w:bottom="1980" w:left="440" w:header="531" w:footer="893" w:gutter="0"/>
          <w:cols w:space="720"/>
        </w:sectPr>
      </w:pPr>
    </w:p>
    <w:p w14:paraId="7C6EAA49" w14:textId="77777777" w:rsidR="00116769" w:rsidRPr="00221ECC" w:rsidRDefault="00116769">
      <w:pPr>
        <w:pStyle w:val="Ttulo2"/>
        <w:spacing w:before="252"/>
        <w:rPr>
          <w:rFonts w:ascii="ACHS Nueva Sans SemiBold" w:hAnsi="ACHS Nueva Sans SemiBold"/>
        </w:rPr>
      </w:pPr>
      <w:r w:rsidRPr="00221ECC">
        <w:rPr>
          <w:rFonts w:ascii="ACHS Nueva Sans SemiBold" w:hAnsi="ACHS Nueva Sans SemiBold"/>
          <w:color w:val="00AE41"/>
          <w:spacing w:val="-4"/>
        </w:rPr>
        <w:t>I.</w:t>
      </w:r>
      <w:r w:rsidRPr="00221ECC">
        <w:rPr>
          <w:rFonts w:ascii="ACHS Nueva Sans SemiBold" w:hAnsi="ACHS Nueva Sans SemiBold"/>
          <w:color w:val="00AE41"/>
          <w:spacing w:val="-8"/>
        </w:rPr>
        <w:t xml:space="preserve"> </w:t>
      </w:r>
      <w:r w:rsidRPr="00221ECC">
        <w:rPr>
          <w:rFonts w:ascii="ACHS Nueva Sans SemiBold" w:hAnsi="ACHS Nueva Sans SemiBold"/>
          <w:color w:val="00AE41"/>
          <w:spacing w:val="-4"/>
        </w:rPr>
        <w:t xml:space="preserve">Antecedentes </w:t>
      </w:r>
      <w:r w:rsidRPr="00221ECC">
        <w:rPr>
          <w:rFonts w:ascii="ACHS Nueva Sans SemiBold" w:hAnsi="ACHS Nueva Sans SemiBold"/>
          <w:color w:val="00AE41"/>
          <w:spacing w:val="-2"/>
        </w:rPr>
        <w:t>generales</w:t>
      </w:r>
    </w:p>
    <w:p w14:paraId="3C87C05C" w14:textId="77777777" w:rsidR="00116769" w:rsidRDefault="00116769">
      <w:pPr>
        <w:spacing w:before="8"/>
        <w:rPr>
          <w:rFonts w:ascii="ACHSNuevaSans-SemiBold"/>
          <w:b/>
        </w:rPr>
      </w:pPr>
      <w:r>
        <w:br w:type="column"/>
      </w:r>
    </w:p>
    <w:p w14:paraId="3EEB5D6B" w14:textId="77777777" w:rsidR="00116769" w:rsidRPr="005B06F4" w:rsidRDefault="00116769" w:rsidP="00E008CC">
      <w:pPr>
        <w:pStyle w:val="Ttulo3"/>
        <w:keepNext w:val="0"/>
        <w:keepLines w:val="0"/>
        <w:widowControl w:val="0"/>
        <w:numPr>
          <w:ilvl w:val="0"/>
          <w:numId w:val="56"/>
        </w:numPr>
        <w:tabs>
          <w:tab w:val="left" w:pos="298"/>
        </w:tabs>
        <w:autoSpaceDE w:val="0"/>
        <w:autoSpaceDN w:val="0"/>
        <w:spacing w:line="240" w:lineRule="auto"/>
        <w:ind w:left="297" w:hanging="174"/>
        <w:rPr>
          <w:rFonts w:ascii="ACHS Nueva Sans SemiBold" w:hAnsi="ACHS Nueva Sans SemiBold"/>
          <w:sz w:val="18"/>
          <w:szCs w:val="18"/>
        </w:rPr>
      </w:pPr>
      <w:r w:rsidRPr="005B06F4">
        <w:rPr>
          <w:rFonts w:ascii="ACHS Nueva Sans SemiBold" w:hAnsi="ACHS Nueva Sans SemiBold"/>
          <w:color w:val="004B13"/>
          <w:spacing w:val="-2"/>
          <w:sz w:val="18"/>
          <w:szCs w:val="18"/>
        </w:rPr>
        <w:t>Organización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para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gestión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riesgo:</w:t>
      </w:r>
    </w:p>
    <w:p w14:paraId="666B9D19" w14:textId="77777777" w:rsidR="00116769" w:rsidRPr="00F9456F" w:rsidRDefault="00116769">
      <w:pPr>
        <w:pStyle w:val="Textoindependiente"/>
        <w:spacing w:before="77" w:line="259" w:lineRule="auto"/>
        <w:ind w:left="124" w:right="122"/>
        <w:jc w:val="both"/>
        <w:rPr>
          <w:sz w:val="22"/>
          <w:szCs w:val="22"/>
        </w:rPr>
      </w:pPr>
      <w:r w:rsidRPr="00F9456F">
        <w:rPr>
          <w:color w:val="424141"/>
          <w:spacing w:val="-4"/>
          <w:sz w:val="22"/>
          <w:szCs w:val="22"/>
        </w:rPr>
        <w:t>En</w:t>
      </w:r>
      <w:r w:rsidRPr="00F9456F">
        <w:rPr>
          <w:color w:val="424141"/>
          <w:spacing w:val="-1"/>
          <w:sz w:val="22"/>
          <w:szCs w:val="22"/>
        </w:rPr>
        <w:t xml:space="preserve"> </w:t>
      </w:r>
      <w:r w:rsidRPr="00F9456F">
        <w:rPr>
          <w:color w:val="424141"/>
          <w:spacing w:val="-4"/>
          <w:sz w:val="22"/>
          <w:szCs w:val="22"/>
        </w:rPr>
        <w:t>la</w:t>
      </w:r>
      <w:r w:rsidRPr="00F9456F">
        <w:rPr>
          <w:color w:val="424141"/>
          <w:spacing w:val="-1"/>
          <w:sz w:val="22"/>
          <w:szCs w:val="22"/>
        </w:rPr>
        <w:t xml:space="preserve"> </w:t>
      </w:r>
      <w:r w:rsidRPr="00F9456F">
        <w:rPr>
          <w:color w:val="424141"/>
          <w:spacing w:val="-4"/>
          <w:sz w:val="22"/>
          <w:szCs w:val="22"/>
        </w:rPr>
        <w:t>identificación</w:t>
      </w:r>
      <w:r w:rsidRPr="00F9456F">
        <w:rPr>
          <w:color w:val="424141"/>
          <w:spacing w:val="-1"/>
          <w:sz w:val="22"/>
          <w:szCs w:val="22"/>
        </w:rPr>
        <w:t xml:space="preserve"> </w:t>
      </w:r>
      <w:r w:rsidRPr="00F9456F">
        <w:rPr>
          <w:color w:val="424141"/>
          <w:spacing w:val="-4"/>
          <w:sz w:val="22"/>
          <w:szCs w:val="22"/>
        </w:rPr>
        <w:t>de</w:t>
      </w:r>
      <w:r w:rsidRPr="00F9456F">
        <w:rPr>
          <w:color w:val="424141"/>
          <w:spacing w:val="-1"/>
          <w:sz w:val="22"/>
          <w:szCs w:val="22"/>
        </w:rPr>
        <w:t xml:space="preserve"> </w:t>
      </w:r>
      <w:r w:rsidRPr="00F9456F">
        <w:rPr>
          <w:color w:val="424141"/>
          <w:spacing w:val="-4"/>
          <w:sz w:val="22"/>
          <w:szCs w:val="22"/>
        </w:rPr>
        <w:t>los</w:t>
      </w:r>
      <w:r w:rsidRPr="00F9456F">
        <w:rPr>
          <w:color w:val="424141"/>
          <w:spacing w:val="-1"/>
          <w:sz w:val="22"/>
          <w:szCs w:val="22"/>
        </w:rPr>
        <w:t xml:space="preserve"> </w:t>
      </w:r>
      <w:r w:rsidRPr="00F9456F">
        <w:rPr>
          <w:color w:val="424141"/>
          <w:spacing w:val="-4"/>
          <w:sz w:val="22"/>
          <w:szCs w:val="22"/>
        </w:rPr>
        <w:t>riesgos</w:t>
      </w:r>
      <w:r w:rsidRPr="00F9456F">
        <w:rPr>
          <w:color w:val="424141"/>
          <w:spacing w:val="-1"/>
          <w:sz w:val="22"/>
          <w:szCs w:val="22"/>
        </w:rPr>
        <w:t xml:space="preserve"> </w:t>
      </w:r>
      <w:r w:rsidRPr="00F9456F">
        <w:rPr>
          <w:color w:val="424141"/>
          <w:spacing w:val="-4"/>
          <w:sz w:val="22"/>
          <w:szCs w:val="22"/>
        </w:rPr>
        <w:t>y</w:t>
      </w:r>
      <w:r w:rsidRPr="00F9456F">
        <w:rPr>
          <w:color w:val="424141"/>
          <w:spacing w:val="-1"/>
          <w:sz w:val="22"/>
          <w:szCs w:val="22"/>
        </w:rPr>
        <w:t xml:space="preserve"> </w:t>
      </w:r>
      <w:r w:rsidRPr="00F9456F">
        <w:rPr>
          <w:color w:val="424141"/>
          <w:spacing w:val="-4"/>
          <w:sz w:val="22"/>
          <w:szCs w:val="22"/>
        </w:rPr>
        <w:t>el</w:t>
      </w:r>
      <w:r w:rsidRPr="00F9456F">
        <w:rPr>
          <w:color w:val="424141"/>
          <w:spacing w:val="-1"/>
          <w:sz w:val="22"/>
          <w:szCs w:val="22"/>
        </w:rPr>
        <w:t xml:space="preserve"> </w:t>
      </w:r>
      <w:r w:rsidRPr="00F9456F">
        <w:rPr>
          <w:color w:val="424141"/>
          <w:spacing w:val="-4"/>
          <w:sz w:val="22"/>
          <w:szCs w:val="22"/>
        </w:rPr>
        <w:t>diseño</w:t>
      </w:r>
      <w:r w:rsidRPr="00F9456F">
        <w:rPr>
          <w:color w:val="424141"/>
          <w:spacing w:val="-1"/>
          <w:sz w:val="22"/>
          <w:szCs w:val="22"/>
        </w:rPr>
        <w:t xml:space="preserve"> </w:t>
      </w:r>
      <w:r w:rsidRPr="00F9456F">
        <w:rPr>
          <w:color w:val="424141"/>
          <w:spacing w:val="-4"/>
          <w:sz w:val="22"/>
          <w:szCs w:val="22"/>
        </w:rPr>
        <w:t>de</w:t>
      </w:r>
      <w:r w:rsidRPr="00F9456F">
        <w:rPr>
          <w:color w:val="424141"/>
          <w:spacing w:val="-1"/>
          <w:sz w:val="22"/>
          <w:szCs w:val="22"/>
        </w:rPr>
        <w:t xml:space="preserve"> </w:t>
      </w:r>
      <w:r w:rsidRPr="00F9456F">
        <w:rPr>
          <w:color w:val="424141"/>
          <w:spacing w:val="-4"/>
          <w:sz w:val="22"/>
          <w:szCs w:val="22"/>
        </w:rPr>
        <w:t>las</w:t>
      </w:r>
      <w:r w:rsidRPr="00F9456F">
        <w:rPr>
          <w:color w:val="424141"/>
          <w:spacing w:val="-1"/>
          <w:sz w:val="22"/>
          <w:szCs w:val="22"/>
        </w:rPr>
        <w:t xml:space="preserve"> </w:t>
      </w:r>
      <w:r w:rsidRPr="00F9456F">
        <w:rPr>
          <w:color w:val="424141"/>
          <w:spacing w:val="-4"/>
          <w:sz w:val="22"/>
          <w:szCs w:val="22"/>
        </w:rPr>
        <w:t>medidas</w:t>
      </w:r>
      <w:r w:rsidRPr="00F9456F">
        <w:rPr>
          <w:color w:val="424141"/>
          <w:spacing w:val="-1"/>
          <w:sz w:val="22"/>
          <w:szCs w:val="22"/>
        </w:rPr>
        <w:t xml:space="preserve"> </w:t>
      </w:r>
      <w:r w:rsidRPr="00F9456F">
        <w:rPr>
          <w:color w:val="424141"/>
          <w:spacing w:val="-4"/>
          <w:sz w:val="22"/>
          <w:szCs w:val="22"/>
        </w:rPr>
        <w:t>para</w:t>
      </w:r>
      <w:r w:rsidRPr="00F9456F">
        <w:rPr>
          <w:color w:val="424141"/>
          <w:spacing w:val="-1"/>
          <w:sz w:val="22"/>
          <w:szCs w:val="22"/>
        </w:rPr>
        <w:t xml:space="preserve"> </w:t>
      </w:r>
      <w:r w:rsidRPr="00F9456F">
        <w:rPr>
          <w:color w:val="424141"/>
          <w:spacing w:val="-4"/>
          <w:sz w:val="22"/>
          <w:szCs w:val="22"/>
        </w:rPr>
        <w:t>la</w:t>
      </w:r>
      <w:r w:rsidRPr="00F9456F">
        <w:rPr>
          <w:color w:val="424141"/>
          <w:spacing w:val="-1"/>
          <w:sz w:val="22"/>
          <w:szCs w:val="22"/>
        </w:rPr>
        <w:t xml:space="preserve"> </w:t>
      </w:r>
      <w:r w:rsidRPr="00F9456F">
        <w:rPr>
          <w:color w:val="424141"/>
          <w:spacing w:val="-4"/>
          <w:sz w:val="22"/>
          <w:szCs w:val="22"/>
        </w:rPr>
        <w:t>prevención</w:t>
      </w:r>
      <w:r w:rsidRPr="00F9456F">
        <w:rPr>
          <w:color w:val="424141"/>
          <w:spacing w:val="-1"/>
          <w:sz w:val="22"/>
          <w:szCs w:val="22"/>
        </w:rPr>
        <w:t xml:space="preserve"> </w:t>
      </w:r>
      <w:r w:rsidRPr="00F9456F">
        <w:rPr>
          <w:color w:val="424141"/>
          <w:spacing w:val="-4"/>
          <w:sz w:val="22"/>
          <w:szCs w:val="22"/>
        </w:rPr>
        <w:t>del</w:t>
      </w:r>
      <w:r w:rsidRPr="00F9456F">
        <w:rPr>
          <w:color w:val="424141"/>
          <w:spacing w:val="40"/>
          <w:sz w:val="22"/>
          <w:szCs w:val="22"/>
        </w:rPr>
        <w:t xml:space="preserve"> </w:t>
      </w:r>
      <w:r w:rsidRPr="00F9456F">
        <w:rPr>
          <w:color w:val="424141"/>
          <w:sz w:val="22"/>
          <w:szCs w:val="22"/>
        </w:rPr>
        <w:t>acoso laboral, sexual y violencia en el trabajo, participaran en conjunto con el</w:t>
      </w:r>
      <w:r w:rsidRPr="00F9456F">
        <w:rPr>
          <w:color w:val="424141"/>
          <w:spacing w:val="40"/>
          <w:sz w:val="22"/>
          <w:szCs w:val="22"/>
        </w:rPr>
        <w:t xml:space="preserve"> </w:t>
      </w:r>
      <w:r w:rsidRPr="00F9456F">
        <w:rPr>
          <w:color w:val="424141"/>
          <w:sz w:val="22"/>
          <w:szCs w:val="22"/>
        </w:rPr>
        <w:t>empleador,</w:t>
      </w:r>
      <w:r w:rsidRPr="00F9456F">
        <w:rPr>
          <w:color w:val="424141"/>
          <w:spacing w:val="-8"/>
          <w:sz w:val="22"/>
          <w:szCs w:val="22"/>
        </w:rPr>
        <w:t xml:space="preserve"> </w:t>
      </w:r>
      <w:r w:rsidRPr="00F9456F">
        <w:rPr>
          <w:color w:val="424141"/>
          <w:sz w:val="22"/>
          <w:szCs w:val="22"/>
        </w:rPr>
        <w:t>o</w:t>
      </w:r>
      <w:r w:rsidRPr="00F9456F">
        <w:rPr>
          <w:color w:val="424141"/>
          <w:spacing w:val="-7"/>
          <w:sz w:val="22"/>
          <w:szCs w:val="22"/>
        </w:rPr>
        <w:t xml:space="preserve"> </w:t>
      </w:r>
      <w:r w:rsidRPr="00F9456F">
        <w:rPr>
          <w:color w:val="424141"/>
          <w:sz w:val="22"/>
          <w:szCs w:val="22"/>
        </w:rPr>
        <w:t>su</w:t>
      </w:r>
      <w:r w:rsidRPr="00F9456F">
        <w:rPr>
          <w:color w:val="424141"/>
          <w:spacing w:val="-7"/>
          <w:sz w:val="22"/>
          <w:szCs w:val="22"/>
        </w:rPr>
        <w:t xml:space="preserve"> </w:t>
      </w:r>
      <w:r w:rsidRPr="00F9456F">
        <w:rPr>
          <w:color w:val="424141"/>
          <w:sz w:val="22"/>
          <w:szCs w:val="22"/>
        </w:rPr>
        <w:t>representante,</w:t>
      </w:r>
      <w:r w:rsidRPr="00F9456F">
        <w:rPr>
          <w:color w:val="424141"/>
          <w:spacing w:val="-7"/>
          <w:sz w:val="22"/>
          <w:szCs w:val="22"/>
        </w:rPr>
        <w:t xml:space="preserve"> la directora del establecimiento y la encargada de seguridad.</w:t>
      </w:r>
      <w:r w:rsidRPr="00F9456F">
        <w:rPr>
          <w:color w:val="9D9D9C"/>
          <w:spacing w:val="40"/>
          <w:sz w:val="22"/>
          <w:szCs w:val="22"/>
        </w:rPr>
        <w:t xml:space="preserve"> </w:t>
      </w:r>
    </w:p>
    <w:p w14:paraId="4976B002" w14:textId="77777777" w:rsidR="00116769" w:rsidRPr="00D17272" w:rsidRDefault="00116769">
      <w:pPr>
        <w:pStyle w:val="Textoindependiente"/>
        <w:spacing w:before="6"/>
        <w:rPr>
          <w:sz w:val="28"/>
          <w:szCs w:val="18"/>
        </w:rPr>
      </w:pPr>
    </w:p>
    <w:p w14:paraId="694B1417" w14:textId="77777777" w:rsidR="00116769" w:rsidRPr="00C54167" w:rsidRDefault="00116769" w:rsidP="00C54167">
      <w:pPr>
        <w:rPr>
          <w:sz w:val="24"/>
          <w:szCs w:val="24"/>
        </w:rPr>
      </w:pPr>
      <w:r w:rsidRPr="00C54167">
        <w:rPr>
          <w:sz w:val="24"/>
          <w:szCs w:val="24"/>
        </w:rPr>
        <w:t>Es</w:t>
      </w:r>
      <w:r w:rsidRPr="00C54167">
        <w:rPr>
          <w:spacing w:val="-3"/>
          <w:sz w:val="24"/>
          <w:szCs w:val="24"/>
        </w:rPr>
        <w:t xml:space="preserve"> </w:t>
      </w:r>
      <w:r w:rsidRPr="00C54167">
        <w:rPr>
          <w:sz w:val="24"/>
          <w:szCs w:val="24"/>
        </w:rPr>
        <w:t>responsabilidad</w:t>
      </w:r>
      <w:r w:rsidRPr="00C54167">
        <w:rPr>
          <w:spacing w:val="-3"/>
          <w:sz w:val="24"/>
          <w:szCs w:val="24"/>
        </w:rPr>
        <w:t xml:space="preserve"> </w:t>
      </w:r>
      <w:r w:rsidRPr="00C54167">
        <w:rPr>
          <w:sz w:val="24"/>
          <w:szCs w:val="24"/>
        </w:rPr>
        <w:t>de</w:t>
      </w:r>
      <w:r w:rsidRPr="00C54167">
        <w:rPr>
          <w:spacing w:val="-3"/>
          <w:sz w:val="24"/>
          <w:szCs w:val="24"/>
        </w:rPr>
        <w:t xml:space="preserve"> </w:t>
      </w:r>
      <w:r w:rsidRPr="00C54167">
        <w:rPr>
          <w:sz w:val="24"/>
          <w:szCs w:val="24"/>
        </w:rPr>
        <w:t>la</w:t>
      </w:r>
      <w:r w:rsidRPr="00C54167">
        <w:rPr>
          <w:spacing w:val="-3"/>
          <w:sz w:val="24"/>
          <w:szCs w:val="24"/>
        </w:rPr>
        <w:t xml:space="preserve"> </w:t>
      </w:r>
      <w:r w:rsidRPr="00C54167">
        <w:rPr>
          <w:sz w:val="24"/>
          <w:szCs w:val="24"/>
        </w:rPr>
        <w:t>entidad</w:t>
      </w:r>
      <w:r w:rsidRPr="00C54167">
        <w:rPr>
          <w:spacing w:val="-3"/>
          <w:sz w:val="24"/>
          <w:szCs w:val="24"/>
        </w:rPr>
        <w:t xml:space="preserve"> </w:t>
      </w:r>
      <w:r w:rsidRPr="00C54167">
        <w:rPr>
          <w:sz w:val="24"/>
          <w:szCs w:val="24"/>
        </w:rPr>
        <w:t>empleadora</w:t>
      </w:r>
      <w:r w:rsidRPr="00C54167">
        <w:rPr>
          <w:spacing w:val="-3"/>
          <w:sz w:val="24"/>
          <w:szCs w:val="24"/>
        </w:rPr>
        <w:t xml:space="preserve"> </w:t>
      </w:r>
      <w:r w:rsidRPr="00C54167">
        <w:rPr>
          <w:sz w:val="24"/>
          <w:szCs w:val="24"/>
        </w:rPr>
        <w:t>la</w:t>
      </w:r>
      <w:r w:rsidRPr="00C54167">
        <w:rPr>
          <w:spacing w:val="-3"/>
          <w:sz w:val="24"/>
          <w:szCs w:val="24"/>
        </w:rPr>
        <w:t xml:space="preserve"> </w:t>
      </w:r>
      <w:r w:rsidRPr="00C54167">
        <w:rPr>
          <w:sz w:val="24"/>
          <w:szCs w:val="24"/>
        </w:rPr>
        <w:t>implementación</w:t>
      </w:r>
      <w:r w:rsidRPr="00C54167">
        <w:rPr>
          <w:spacing w:val="-3"/>
          <w:sz w:val="24"/>
          <w:szCs w:val="24"/>
        </w:rPr>
        <w:t xml:space="preserve"> </w:t>
      </w:r>
      <w:r w:rsidRPr="00C54167">
        <w:rPr>
          <w:sz w:val="24"/>
          <w:szCs w:val="24"/>
        </w:rPr>
        <w:t>de</w:t>
      </w:r>
      <w:r w:rsidRPr="00C54167">
        <w:rPr>
          <w:spacing w:val="-3"/>
          <w:sz w:val="24"/>
          <w:szCs w:val="24"/>
        </w:rPr>
        <w:t xml:space="preserve"> </w:t>
      </w:r>
      <w:r w:rsidRPr="00C54167">
        <w:rPr>
          <w:sz w:val="24"/>
          <w:szCs w:val="24"/>
        </w:rPr>
        <w:t>medidas,</w:t>
      </w:r>
      <w:r w:rsidRPr="00C54167">
        <w:rPr>
          <w:spacing w:val="-3"/>
          <w:sz w:val="24"/>
          <w:szCs w:val="24"/>
        </w:rPr>
        <w:t xml:space="preserve"> </w:t>
      </w:r>
      <w:r w:rsidRPr="00C54167">
        <w:rPr>
          <w:sz w:val="24"/>
          <w:szCs w:val="24"/>
        </w:rPr>
        <w:t>la</w:t>
      </w:r>
      <w:r w:rsidRPr="00C54167">
        <w:rPr>
          <w:spacing w:val="40"/>
          <w:sz w:val="24"/>
          <w:szCs w:val="24"/>
        </w:rPr>
        <w:t xml:space="preserve"> </w:t>
      </w:r>
      <w:r w:rsidRPr="00C54167">
        <w:rPr>
          <w:sz w:val="24"/>
          <w:szCs w:val="24"/>
        </w:rPr>
        <w:t>supervisión de su cumplimiento y la comunicación con cualquier organismo</w:t>
      </w:r>
      <w:r w:rsidRPr="00C54167">
        <w:rPr>
          <w:spacing w:val="40"/>
          <w:sz w:val="24"/>
          <w:szCs w:val="24"/>
        </w:rPr>
        <w:t xml:space="preserve"> </w:t>
      </w:r>
      <w:r w:rsidRPr="00C54167">
        <w:rPr>
          <w:sz w:val="24"/>
          <w:szCs w:val="24"/>
        </w:rPr>
        <w:t>fiscalizador con competencias sobre la materia. Para estos fines, la entidad</w:t>
      </w:r>
      <w:r w:rsidRPr="00C54167">
        <w:rPr>
          <w:spacing w:val="40"/>
          <w:sz w:val="24"/>
          <w:szCs w:val="24"/>
        </w:rPr>
        <w:t xml:space="preserve"> </w:t>
      </w:r>
      <w:r w:rsidRPr="00C54167">
        <w:rPr>
          <w:spacing w:val="-6"/>
          <w:sz w:val="24"/>
          <w:szCs w:val="24"/>
        </w:rPr>
        <w:t xml:space="preserve">empleadora ha designado al encarado de seguridad del colegio quien se coordinará con dirección para estos fines. En el ámbito de la denuncia e investigación quedara responsable el encargado de convivencia escolar sr Ricardo Salas Peralta.  El medio para generar la denuncia será a través del correo electrónico destinado para exclusivamente para este fin.  denuncias@miasaesoreducacional.cl </w:t>
      </w:r>
    </w:p>
    <w:p w14:paraId="004EAE9F" w14:textId="77777777" w:rsidR="00116769" w:rsidRDefault="00116769">
      <w:pPr>
        <w:jc w:val="both"/>
        <w:sectPr w:rsidR="00116769" w:rsidSect="00116769">
          <w:type w:val="continuous"/>
          <w:pgSz w:w="12240" w:h="15840"/>
          <w:pgMar w:top="1180" w:right="440" w:bottom="280" w:left="440" w:header="531" w:footer="893" w:gutter="0"/>
          <w:cols w:num="2" w:space="720" w:equalWidth="0">
            <w:col w:w="2334" w:space="1462"/>
            <w:col w:w="7564"/>
          </w:cols>
        </w:sectPr>
      </w:pPr>
    </w:p>
    <w:p w14:paraId="658DAB54" w14:textId="77777777" w:rsidR="00116769" w:rsidRDefault="00116769">
      <w:pPr>
        <w:pStyle w:val="Textoindependiente"/>
      </w:pPr>
      <w:r w:rsidRPr="009021AF">
        <w:rPr>
          <w:noProof/>
        </w:rPr>
        <mc:AlternateContent>
          <mc:Choice Requires="wps">
            <w:drawing>
              <wp:anchor distT="0" distB="0" distL="114300" distR="114300" simplePos="0" relativeHeight="251788288" behindDoc="1" locked="0" layoutInCell="1" allowOverlap="1" wp14:anchorId="4566A60C" wp14:editId="0DFCE3F1">
                <wp:simplePos x="0" y="0"/>
                <wp:positionH relativeFrom="page">
                  <wp:posOffset>356235</wp:posOffset>
                </wp:positionH>
                <wp:positionV relativeFrom="page">
                  <wp:posOffset>1585595</wp:posOffset>
                </wp:positionV>
                <wp:extent cx="7054850" cy="0"/>
                <wp:effectExtent l="0" t="0" r="6350" b="12700"/>
                <wp:wrapNone/>
                <wp:docPr id="5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4EB1476" id="Line 206"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85pt" to="583.5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XK7U6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c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Fyu1OneAAAACwEAAA8AAAAAAAAAAAAAAAAADAQAAGRycy9kb3du&#10;cmV2LnhtbFBLBQYAAAAABAAEAPMAAAAXBQAAAAA=&#10;" strokecolor="#13c045" strokeweight="1pt">
                <o:lock v:ext="edit" shapetype="f"/>
                <w10:wrap anchorx="page" anchory="page"/>
              </v:line>
            </w:pict>
          </mc:Fallback>
        </mc:AlternateContent>
      </w:r>
      <w:r w:rsidRPr="009021AF">
        <w:rPr>
          <w:noProof/>
        </w:rPr>
        <mc:AlternateContent>
          <mc:Choice Requires="wps">
            <w:drawing>
              <wp:anchor distT="0" distB="0" distL="114300" distR="114300" simplePos="0" relativeHeight="251759616" behindDoc="1" locked="0" layoutInCell="1" allowOverlap="1" wp14:anchorId="39C15643" wp14:editId="49172DA5">
                <wp:simplePos x="0" y="0"/>
                <wp:positionH relativeFrom="page">
                  <wp:posOffset>344170</wp:posOffset>
                </wp:positionH>
                <wp:positionV relativeFrom="page">
                  <wp:posOffset>309880</wp:posOffset>
                </wp:positionV>
                <wp:extent cx="5248275" cy="1179830"/>
                <wp:effectExtent l="0" t="0" r="9525" b="1270"/>
                <wp:wrapNone/>
                <wp:docPr id="5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3580" w14:textId="77777777" w:rsidR="00116769" w:rsidRDefault="00116769" w:rsidP="009021A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9C15643" id="_x0000_s1079" type="#_x0000_t202" style="position:absolute;margin-left:27.1pt;margin-top:24.4pt;width:413.25pt;height:92.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CdzgEAAIM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" filled="f" stroked="f">
                <v:path arrowok="t"/>
                <v:textbox inset="0,0,0,0">
                  <w:txbxContent>
                    <w:p w14:paraId="5F853580" w14:textId="77777777" w:rsidR="00116769" w:rsidRDefault="00116769" w:rsidP="009021AF">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06F29DBF" w14:textId="77777777" w:rsidR="00116769" w:rsidRDefault="00116769">
      <w:pPr>
        <w:pStyle w:val="Textoindependiente"/>
        <w:spacing w:before="7"/>
        <w:rPr>
          <w:sz w:val="25"/>
        </w:rPr>
      </w:pPr>
    </w:p>
    <w:p w14:paraId="249A5D4A" w14:textId="77777777" w:rsidR="00116769" w:rsidRDefault="00116769">
      <w:pPr>
        <w:pStyle w:val="Textoindependiente"/>
        <w:ind w:left="124"/>
      </w:pPr>
      <w:r>
        <w:rPr>
          <w:noProof/>
        </w:rPr>
        <w:drawing>
          <wp:inline distT="0" distB="0" distL="0" distR="0" wp14:anchorId="193EDC99" wp14:editId="1BA1A244">
            <wp:extent cx="7052244" cy="2081212"/>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5" cstate="print"/>
                    <a:stretch>
                      <a:fillRect/>
                    </a:stretch>
                  </pic:blipFill>
                  <pic:spPr>
                    <a:xfrm>
                      <a:off x="0" y="0"/>
                      <a:ext cx="7052244" cy="2081212"/>
                    </a:xfrm>
                    <a:prstGeom prst="rect">
                      <a:avLst/>
                    </a:prstGeom>
                  </pic:spPr>
                </pic:pic>
              </a:graphicData>
            </a:graphic>
          </wp:inline>
        </w:drawing>
      </w:r>
    </w:p>
    <w:p w14:paraId="50F99C80" w14:textId="77777777" w:rsidR="00116769" w:rsidRDefault="00116769">
      <w:pPr>
        <w:pStyle w:val="Textoindependiente"/>
      </w:pPr>
    </w:p>
    <w:p w14:paraId="12F5B252" w14:textId="77777777" w:rsidR="00116769" w:rsidRDefault="00116769">
      <w:pPr>
        <w:sectPr w:rsidR="00116769" w:rsidSect="00116769">
          <w:pgSz w:w="12240" w:h="15840"/>
          <w:pgMar w:top="2500" w:right="440" w:bottom="1080" w:left="440" w:header="531" w:footer="893" w:gutter="0"/>
          <w:cols w:space="720"/>
        </w:sectPr>
      </w:pPr>
    </w:p>
    <w:p w14:paraId="76C6A2C4" w14:textId="77777777" w:rsidR="00116769" w:rsidRPr="009021AF" w:rsidRDefault="00116769" w:rsidP="00E008CC">
      <w:pPr>
        <w:pStyle w:val="Ttulo2"/>
        <w:keepNext w:val="0"/>
        <w:keepLines w:val="0"/>
        <w:widowControl w:val="0"/>
        <w:numPr>
          <w:ilvl w:val="0"/>
          <w:numId w:val="51"/>
        </w:numPr>
        <w:tabs>
          <w:tab w:val="left" w:pos="328"/>
        </w:tabs>
        <w:autoSpaceDE w:val="0"/>
        <w:autoSpaceDN w:val="0"/>
        <w:spacing w:before="258" w:after="0" w:line="240" w:lineRule="auto"/>
        <w:ind w:right="38"/>
        <w:rPr>
          <w:rFonts w:ascii="ACHS Nueva Sans SemiBold" w:hAnsi="ACHS Nueva Sans SemiBold"/>
        </w:rPr>
      </w:pPr>
      <w:r w:rsidRPr="009021AF">
        <w:rPr>
          <w:rFonts w:ascii="ACHS Nueva Sans SemiBold" w:hAnsi="ACHS Nueva Sans SemiBold"/>
          <w:color w:val="00AE41"/>
          <w:spacing w:val="-4"/>
        </w:rPr>
        <w:t xml:space="preserve">Antecedentes </w:t>
      </w:r>
      <w:r w:rsidRPr="009021AF">
        <w:rPr>
          <w:rFonts w:ascii="ACHS Nueva Sans SemiBold" w:hAnsi="ACHS Nueva Sans SemiBold"/>
          <w:color w:val="00AE41"/>
          <w:spacing w:val="-2"/>
        </w:rPr>
        <w:t>generales</w:t>
      </w:r>
    </w:p>
    <w:p w14:paraId="3D5F3523" w14:textId="77777777" w:rsidR="00116769" w:rsidRDefault="00116769">
      <w:pPr>
        <w:spacing w:before="2"/>
        <w:rPr>
          <w:rFonts w:ascii="ACHSNuevaSans-SemiBold"/>
          <w:b/>
          <w:sz w:val="23"/>
        </w:rPr>
      </w:pPr>
      <w:r>
        <w:br w:type="column"/>
      </w:r>
    </w:p>
    <w:p w14:paraId="088643FA" w14:textId="77777777" w:rsidR="00116769" w:rsidRPr="00C54167" w:rsidRDefault="00116769" w:rsidP="00124BE2">
      <w:pPr>
        <w:pStyle w:val="Textoindependiente"/>
        <w:ind w:left="124" w:right="123"/>
        <w:jc w:val="both"/>
        <w:rPr>
          <w:sz w:val="18"/>
          <w:szCs w:val="18"/>
        </w:rPr>
      </w:pPr>
      <w:r w:rsidRPr="00C54167">
        <w:rPr>
          <w:spacing w:val="-2"/>
          <w:sz w:val="18"/>
          <w:szCs w:val="18"/>
        </w:rPr>
        <w:t>Se</w:t>
      </w:r>
      <w:r w:rsidRPr="00C54167">
        <w:rPr>
          <w:spacing w:val="-5"/>
          <w:sz w:val="18"/>
          <w:szCs w:val="18"/>
        </w:rPr>
        <w:t xml:space="preserve"> </w:t>
      </w:r>
      <w:r w:rsidRPr="00C54167">
        <w:rPr>
          <w:spacing w:val="-2"/>
          <w:sz w:val="18"/>
          <w:szCs w:val="18"/>
        </w:rPr>
        <w:t>capacitará</w:t>
      </w:r>
      <w:r w:rsidRPr="00C54167">
        <w:rPr>
          <w:spacing w:val="-5"/>
          <w:sz w:val="18"/>
          <w:szCs w:val="18"/>
        </w:rPr>
        <w:t xml:space="preserve"> </w:t>
      </w:r>
      <w:r w:rsidRPr="00C54167">
        <w:rPr>
          <w:spacing w:val="-2"/>
          <w:sz w:val="18"/>
          <w:szCs w:val="18"/>
        </w:rPr>
        <w:t>a</w:t>
      </w:r>
      <w:r w:rsidRPr="00C54167">
        <w:rPr>
          <w:spacing w:val="-5"/>
          <w:sz w:val="18"/>
          <w:szCs w:val="18"/>
        </w:rPr>
        <w:t xml:space="preserve"> </w:t>
      </w:r>
      <w:r w:rsidRPr="00C54167">
        <w:rPr>
          <w:spacing w:val="-2"/>
          <w:sz w:val="18"/>
          <w:szCs w:val="18"/>
        </w:rPr>
        <w:t>los</w:t>
      </w:r>
      <w:r w:rsidRPr="00C54167">
        <w:rPr>
          <w:spacing w:val="-5"/>
          <w:sz w:val="18"/>
          <w:szCs w:val="18"/>
        </w:rPr>
        <w:t xml:space="preserve"> </w:t>
      </w:r>
      <w:r w:rsidRPr="00C54167">
        <w:rPr>
          <w:spacing w:val="-2"/>
          <w:sz w:val="18"/>
          <w:szCs w:val="18"/>
        </w:rPr>
        <w:t>trabajadores</w:t>
      </w:r>
      <w:r w:rsidRPr="00C54167">
        <w:rPr>
          <w:spacing w:val="-5"/>
          <w:sz w:val="18"/>
          <w:szCs w:val="18"/>
        </w:rPr>
        <w:t xml:space="preserve"> </w:t>
      </w:r>
      <w:r w:rsidRPr="00C54167">
        <w:rPr>
          <w:spacing w:val="-2"/>
          <w:sz w:val="18"/>
          <w:szCs w:val="18"/>
        </w:rPr>
        <w:t>sobre</w:t>
      </w:r>
      <w:r w:rsidRPr="00C54167">
        <w:rPr>
          <w:spacing w:val="-5"/>
          <w:sz w:val="18"/>
          <w:szCs w:val="18"/>
        </w:rPr>
        <w:t xml:space="preserve"> </w:t>
      </w:r>
      <w:r w:rsidRPr="00C54167">
        <w:rPr>
          <w:spacing w:val="-2"/>
          <w:sz w:val="18"/>
          <w:szCs w:val="18"/>
        </w:rPr>
        <w:t>el</w:t>
      </w:r>
      <w:r w:rsidRPr="00C54167">
        <w:rPr>
          <w:spacing w:val="-5"/>
          <w:sz w:val="18"/>
          <w:szCs w:val="18"/>
        </w:rPr>
        <w:t xml:space="preserve"> </w:t>
      </w:r>
      <w:r w:rsidRPr="00C54167">
        <w:rPr>
          <w:spacing w:val="-2"/>
          <w:sz w:val="18"/>
          <w:szCs w:val="18"/>
        </w:rPr>
        <w:t>o</w:t>
      </w:r>
      <w:r w:rsidRPr="00C54167">
        <w:rPr>
          <w:spacing w:val="-5"/>
          <w:sz w:val="18"/>
          <w:szCs w:val="18"/>
        </w:rPr>
        <w:t xml:space="preserve"> </w:t>
      </w:r>
      <w:r w:rsidRPr="00C54167">
        <w:rPr>
          <w:spacing w:val="-2"/>
          <w:sz w:val="18"/>
          <w:szCs w:val="18"/>
        </w:rPr>
        <w:t>los</w:t>
      </w:r>
      <w:r w:rsidRPr="00C54167">
        <w:rPr>
          <w:spacing w:val="-5"/>
          <w:sz w:val="18"/>
          <w:szCs w:val="18"/>
        </w:rPr>
        <w:t xml:space="preserve"> </w:t>
      </w:r>
      <w:r w:rsidRPr="00C54167">
        <w:rPr>
          <w:spacing w:val="-2"/>
          <w:sz w:val="18"/>
          <w:szCs w:val="18"/>
        </w:rPr>
        <w:t>riesgos</w:t>
      </w:r>
      <w:r w:rsidRPr="00C54167">
        <w:rPr>
          <w:spacing w:val="-5"/>
          <w:sz w:val="18"/>
          <w:szCs w:val="18"/>
        </w:rPr>
        <w:t xml:space="preserve"> </w:t>
      </w:r>
      <w:r w:rsidRPr="00C54167">
        <w:rPr>
          <w:spacing w:val="-2"/>
          <w:sz w:val="18"/>
          <w:szCs w:val="18"/>
        </w:rPr>
        <w:t>identificados</w:t>
      </w:r>
      <w:r w:rsidRPr="00C54167">
        <w:rPr>
          <w:spacing w:val="-5"/>
          <w:sz w:val="18"/>
          <w:szCs w:val="18"/>
        </w:rPr>
        <w:t xml:space="preserve"> </w:t>
      </w:r>
      <w:r w:rsidRPr="00C54167">
        <w:rPr>
          <w:spacing w:val="-2"/>
          <w:sz w:val="18"/>
          <w:szCs w:val="18"/>
        </w:rPr>
        <w:t>y</w:t>
      </w:r>
      <w:r w:rsidRPr="00C54167">
        <w:rPr>
          <w:spacing w:val="-5"/>
          <w:sz w:val="18"/>
          <w:szCs w:val="18"/>
        </w:rPr>
        <w:t xml:space="preserve"> </w:t>
      </w:r>
      <w:r w:rsidRPr="00C54167">
        <w:rPr>
          <w:spacing w:val="-2"/>
          <w:sz w:val="18"/>
          <w:szCs w:val="18"/>
        </w:rPr>
        <w:t>las</w:t>
      </w:r>
      <w:r w:rsidRPr="00C54167">
        <w:rPr>
          <w:spacing w:val="-5"/>
          <w:sz w:val="18"/>
          <w:szCs w:val="18"/>
        </w:rPr>
        <w:t xml:space="preserve"> </w:t>
      </w:r>
      <w:r w:rsidRPr="00C54167">
        <w:rPr>
          <w:spacing w:val="-2"/>
          <w:sz w:val="18"/>
          <w:szCs w:val="18"/>
        </w:rPr>
        <w:t>medidas</w:t>
      </w:r>
      <w:r w:rsidRPr="00C54167">
        <w:rPr>
          <w:spacing w:val="40"/>
          <w:sz w:val="18"/>
          <w:szCs w:val="18"/>
        </w:rPr>
        <w:t xml:space="preserve"> </w:t>
      </w:r>
      <w:r w:rsidRPr="00C54167">
        <w:rPr>
          <w:sz w:val="18"/>
          <w:szCs w:val="18"/>
        </w:rPr>
        <w:t>preventivas a través de una charla telemática a cargo del encargado de convivencia sr RICARDO SALAS PERALTA con material.</w:t>
      </w:r>
      <w:r w:rsidRPr="00C54167">
        <w:rPr>
          <w:spacing w:val="-2"/>
          <w:sz w:val="18"/>
          <w:szCs w:val="18"/>
        </w:rPr>
        <w:t xml:space="preserve"> Los trabajadores(as) podrán manifestar</w:t>
      </w:r>
      <w:r w:rsidRPr="00C54167">
        <w:rPr>
          <w:spacing w:val="40"/>
          <w:sz w:val="18"/>
          <w:szCs w:val="18"/>
        </w:rPr>
        <w:t xml:space="preserve"> </w:t>
      </w:r>
      <w:r w:rsidRPr="00C54167">
        <w:rPr>
          <w:spacing w:val="-2"/>
          <w:sz w:val="18"/>
          <w:szCs w:val="18"/>
        </w:rPr>
        <w:t>sus</w:t>
      </w:r>
      <w:r w:rsidRPr="00C54167">
        <w:rPr>
          <w:spacing w:val="-6"/>
          <w:sz w:val="18"/>
          <w:szCs w:val="18"/>
        </w:rPr>
        <w:t xml:space="preserve"> </w:t>
      </w:r>
      <w:r w:rsidRPr="00C54167">
        <w:rPr>
          <w:spacing w:val="-2"/>
          <w:sz w:val="18"/>
          <w:szCs w:val="18"/>
        </w:rPr>
        <w:t>dudas</w:t>
      </w:r>
      <w:r w:rsidRPr="00C54167">
        <w:rPr>
          <w:spacing w:val="-5"/>
          <w:sz w:val="18"/>
          <w:szCs w:val="18"/>
        </w:rPr>
        <w:t xml:space="preserve"> </w:t>
      </w:r>
      <w:r w:rsidRPr="00C54167">
        <w:rPr>
          <w:spacing w:val="-2"/>
          <w:sz w:val="18"/>
          <w:szCs w:val="18"/>
        </w:rPr>
        <w:t>e</w:t>
      </w:r>
      <w:r w:rsidRPr="00C54167">
        <w:rPr>
          <w:spacing w:val="-5"/>
          <w:sz w:val="18"/>
          <w:szCs w:val="18"/>
        </w:rPr>
        <w:t xml:space="preserve"> </w:t>
      </w:r>
      <w:r w:rsidRPr="00C54167">
        <w:rPr>
          <w:spacing w:val="-2"/>
          <w:sz w:val="18"/>
          <w:szCs w:val="18"/>
        </w:rPr>
        <w:t>inquietudes</w:t>
      </w:r>
      <w:r w:rsidRPr="00C54167">
        <w:rPr>
          <w:spacing w:val="-5"/>
          <w:sz w:val="18"/>
          <w:szCs w:val="18"/>
        </w:rPr>
        <w:t xml:space="preserve"> </w:t>
      </w:r>
      <w:r w:rsidRPr="00C54167">
        <w:rPr>
          <w:spacing w:val="-2"/>
          <w:sz w:val="18"/>
          <w:szCs w:val="18"/>
        </w:rPr>
        <w:t>referente</w:t>
      </w:r>
      <w:r w:rsidRPr="00C54167">
        <w:rPr>
          <w:spacing w:val="-5"/>
          <w:sz w:val="18"/>
          <w:szCs w:val="18"/>
        </w:rPr>
        <w:t xml:space="preserve"> </w:t>
      </w:r>
      <w:r w:rsidRPr="00C54167">
        <w:rPr>
          <w:spacing w:val="-2"/>
          <w:sz w:val="18"/>
          <w:szCs w:val="18"/>
        </w:rPr>
        <w:t>a</w:t>
      </w:r>
      <w:r w:rsidRPr="00C54167">
        <w:rPr>
          <w:spacing w:val="-5"/>
          <w:sz w:val="18"/>
          <w:szCs w:val="18"/>
        </w:rPr>
        <w:t xml:space="preserve"> </w:t>
      </w:r>
      <w:r w:rsidRPr="00C54167">
        <w:rPr>
          <w:spacing w:val="-2"/>
          <w:sz w:val="18"/>
          <w:szCs w:val="18"/>
        </w:rPr>
        <w:t>lo</w:t>
      </w:r>
      <w:r w:rsidRPr="00C54167">
        <w:rPr>
          <w:spacing w:val="-5"/>
          <w:sz w:val="18"/>
          <w:szCs w:val="18"/>
        </w:rPr>
        <w:t xml:space="preserve"> </w:t>
      </w:r>
      <w:r w:rsidRPr="00C54167">
        <w:rPr>
          <w:spacing w:val="-2"/>
          <w:sz w:val="18"/>
          <w:szCs w:val="18"/>
        </w:rPr>
        <w:t>indicado</w:t>
      </w:r>
      <w:r w:rsidRPr="00C54167">
        <w:rPr>
          <w:spacing w:val="-5"/>
          <w:sz w:val="18"/>
          <w:szCs w:val="18"/>
        </w:rPr>
        <w:t xml:space="preserve"> </w:t>
      </w:r>
      <w:r w:rsidRPr="00C54167">
        <w:rPr>
          <w:spacing w:val="-2"/>
          <w:sz w:val="18"/>
          <w:szCs w:val="18"/>
        </w:rPr>
        <w:t>en</w:t>
      </w:r>
      <w:r w:rsidRPr="00C54167">
        <w:rPr>
          <w:spacing w:val="-5"/>
          <w:sz w:val="18"/>
          <w:szCs w:val="18"/>
        </w:rPr>
        <w:t xml:space="preserve"> </w:t>
      </w:r>
      <w:r w:rsidRPr="00C54167">
        <w:rPr>
          <w:spacing w:val="-2"/>
          <w:sz w:val="18"/>
          <w:szCs w:val="18"/>
        </w:rPr>
        <w:t>el</w:t>
      </w:r>
      <w:r w:rsidRPr="00C54167">
        <w:rPr>
          <w:spacing w:val="-5"/>
          <w:sz w:val="18"/>
          <w:szCs w:val="18"/>
        </w:rPr>
        <w:t xml:space="preserve"> </w:t>
      </w:r>
      <w:r w:rsidRPr="00C54167">
        <w:rPr>
          <w:spacing w:val="-2"/>
          <w:sz w:val="18"/>
          <w:szCs w:val="18"/>
        </w:rPr>
        <w:t>protocolo</w:t>
      </w:r>
      <w:r w:rsidRPr="00C54167">
        <w:rPr>
          <w:spacing w:val="-6"/>
          <w:sz w:val="18"/>
          <w:szCs w:val="18"/>
        </w:rPr>
        <w:t xml:space="preserve"> </w:t>
      </w:r>
      <w:proofErr w:type="gramStart"/>
      <w:r w:rsidRPr="00C54167">
        <w:rPr>
          <w:spacing w:val="-2"/>
          <w:sz w:val="18"/>
          <w:szCs w:val="18"/>
        </w:rPr>
        <w:t>a</w:t>
      </w:r>
      <w:r w:rsidRPr="00C54167">
        <w:rPr>
          <w:spacing w:val="-5"/>
          <w:sz w:val="18"/>
          <w:szCs w:val="18"/>
        </w:rPr>
        <w:t xml:space="preserve"> </w:t>
      </w:r>
      <w:r w:rsidRPr="00C54167">
        <w:rPr>
          <w:spacing w:val="-2"/>
          <w:sz w:val="18"/>
          <w:szCs w:val="18"/>
        </w:rPr>
        <w:t xml:space="preserve"> contacos@miasesoreducacional.cl</w:t>
      </w:r>
      <w:proofErr w:type="gramEnd"/>
    </w:p>
    <w:p w14:paraId="21EA9381" w14:textId="77777777" w:rsidR="00116769" w:rsidRDefault="00116769" w:rsidP="00BA3113">
      <w:pPr>
        <w:pStyle w:val="Textoindependiente"/>
        <w:spacing w:before="1"/>
        <w:ind w:left="124" w:right="123"/>
        <w:jc w:val="both"/>
        <w:rPr>
          <w:color w:val="9D9D9C"/>
          <w:spacing w:val="-4"/>
          <w:sz w:val="18"/>
          <w:szCs w:val="18"/>
        </w:rPr>
      </w:pPr>
    </w:p>
    <w:p w14:paraId="3F2992DB" w14:textId="77777777" w:rsidR="00116769" w:rsidRDefault="00116769" w:rsidP="00F9456F">
      <w:pPr>
        <w:pStyle w:val="Textoindependiente"/>
        <w:ind w:left="124" w:right="123"/>
        <w:jc w:val="both"/>
        <w:sectPr w:rsidR="00116769" w:rsidSect="00116769">
          <w:type w:val="continuous"/>
          <w:pgSz w:w="12240" w:h="15840"/>
          <w:pgMar w:top="1180" w:right="440" w:bottom="280" w:left="440" w:header="531" w:footer="893" w:gutter="0"/>
          <w:cols w:num="2" w:space="720" w:equalWidth="0">
            <w:col w:w="2334" w:space="1465"/>
            <w:col w:w="7561"/>
          </w:cols>
        </w:sectPr>
      </w:pPr>
      <w:r w:rsidRPr="00295B56">
        <w:rPr>
          <w:sz w:val="18"/>
          <w:szCs w:val="18"/>
        </w:rPr>
        <w:t>La persona a cargo de la recepción de las denuncias de acoso sexual, laboral o</w:t>
      </w:r>
      <w:r w:rsidRPr="00295B56">
        <w:rPr>
          <w:spacing w:val="40"/>
          <w:sz w:val="18"/>
          <w:szCs w:val="18"/>
        </w:rPr>
        <w:t xml:space="preserve"> </w:t>
      </w:r>
      <w:r w:rsidRPr="00295B56">
        <w:rPr>
          <w:sz w:val="18"/>
          <w:szCs w:val="18"/>
        </w:rPr>
        <w:t xml:space="preserve">violencia en el trabajo y de orientar a los o las denunciantes es el encargado de convivencia sr RICARDO SALAS PERALTA quien </w:t>
      </w:r>
      <w:proofErr w:type="spellStart"/>
      <w:r w:rsidRPr="00295B56">
        <w:rPr>
          <w:sz w:val="18"/>
          <w:szCs w:val="18"/>
        </w:rPr>
        <w:t>recepcionará</w:t>
      </w:r>
      <w:proofErr w:type="spellEnd"/>
      <w:r w:rsidRPr="00295B56">
        <w:rPr>
          <w:sz w:val="18"/>
          <w:szCs w:val="18"/>
        </w:rPr>
        <w:t xml:space="preserve"> las denuncias en denuncias@miasesor</w:t>
      </w:r>
      <w:r>
        <w:rPr>
          <w:sz w:val="18"/>
          <w:szCs w:val="18"/>
        </w:rPr>
        <w:t>educacional.cl</w:t>
      </w:r>
      <w:r w:rsidRPr="00295B56">
        <w:rPr>
          <w:sz w:val="18"/>
          <w:szCs w:val="18"/>
        </w:rPr>
        <w:t xml:space="preserve"> </w:t>
      </w:r>
    </w:p>
    <w:p w14:paraId="38F3B0FA" w14:textId="77777777" w:rsidR="00116769" w:rsidRDefault="00116769">
      <w:pPr>
        <w:pStyle w:val="Textoindependiente"/>
      </w:pPr>
      <w:r w:rsidRPr="000D061A">
        <w:rPr>
          <w:noProof/>
        </w:rPr>
        <mc:AlternateContent>
          <mc:Choice Requires="wps">
            <w:drawing>
              <wp:anchor distT="0" distB="0" distL="114300" distR="114300" simplePos="0" relativeHeight="251789312" behindDoc="1" locked="0" layoutInCell="1" allowOverlap="1" wp14:anchorId="22DAC586" wp14:editId="3DD86FB6">
                <wp:simplePos x="0" y="0"/>
                <wp:positionH relativeFrom="page">
                  <wp:posOffset>356870</wp:posOffset>
                </wp:positionH>
                <wp:positionV relativeFrom="page">
                  <wp:posOffset>1584325</wp:posOffset>
                </wp:positionV>
                <wp:extent cx="7054850" cy="0"/>
                <wp:effectExtent l="0" t="0" r="6350" b="12700"/>
                <wp:wrapNone/>
                <wp:docPr id="51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21C1E01" id="Line 206"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124.75pt" to="583.6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" strokecolor="#13c045" strokeweight="1pt">
                <o:lock v:ext="edit" shapetype="f"/>
                <w10:wrap anchorx="page" anchory="page"/>
              </v:line>
            </w:pict>
          </mc:Fallback>
        </mc:AlternateContent>
      </w:r>
      <w:r w:rsidRPr="000D061A">
        <w:rPr>
          <w:noProof/>
        </w:rPr>
        <mc:AlternateContent>
          <mc:Choice Requires="wps">
            <w:drawing>
              <wp:anchor distT="0" distB="0" distL="114300" distR="114300" simplePos="0" relativeHeight="251758592" behindDoc="1" locked="0" layoutInCell="1" allowOverlap="1" wp14:anchorId="33425E47" wp14:editId="1427965F">
                <wp:simplePos x="0" y="0"/>
                <wp:positionH relativeFrom="page">
                  <wp:posOffset>344896</wp:posOffset>
                </wp:positionH>
                <wp:positionV relativeFrom="page">
                  <wp:posOffset>308973</wp:posOffset>
                </wp:positionV>
                <wp:extent cx="5248275" cy="1179830"/>
                <wp:effectExtent l="0" t="0" r="9525" b="1270"/>
                <wp:wrapNone/>
                <wp:docPr id="5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24341" w14:textId="77777777" w:rsidR="00116769" w:rsidRPr="00B065AF" w:rsidRDefault="00116769" w:rsidP="000D061A">
                            <w:pPr>
                              <w:spacing w:before="16"/>
                              <w:ind w:left="20"/>
                              <w:rPr>
                                <w:rFonts w:ascii="ACHS Nueva Sans Medium" w:hAnsi="ACHS Nueva Sans Medium"/>
                              </w:rPr>
                            </w:pPr>
                          </w:p>
                          <w:p w14:paraId="69BAD9B2" w14:textId="77777777" w:rsidR="00116769" w:rsidRDefault="00116769" w:rsidP="000D061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3425E47" id="_x0000_s1080" type="#_x0000_t202" style="position:absolute;margin-left:27.15pt;margin-top:24.35pt;width:413.25pt;height:92.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" filled="f" stroked="f">
                <v:path arrowok="t"/>
                <v:textbox inset="0,0,0,0">
                  <w:txbxContent>
                    <w:p w14:paraId="19624341" w14:textId="77777777" w:rsidR="00116769" w:rsidRPr="00B065AF" w:rsidRDefault="00116769" w:rsidP="000D061A">
                      <w:pPr>
                        <w:spacing w:before="16"/>
                        <w:ind w:left="20"/>
                        <w:rPr>
                          <w:rFonts w:ascii="ACHS Nueva Sans Medium" w:hAnsi="ACHS Nueva Sans Medium"/>
                        </w:rPr>
                      </w:pPr>
                    </w:p>
                    <w:p w14:paraId="69BAD9B2" w14:textId="77777777" w:rsidR="00116769" w:rsidRDefault="00116769" w:rsidP="000D061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77D9435B" w14:textId="77777777" w:rsidR="00116769" w:rsidRDefault="00116769">
      <w:pPr>
        <w:pStyle w:val="Textoindependiente"/>
        <w:spacing w:before="6"/>
        <w:rPr>
          <w:sz w:val="26"/>
        </w:rPr>
      </w:pPr>
    </w:p>
    <w:p w14:paraId="64F9E069" w14:textId="77777777" w:rsidR="00116769" w:rsidRDefault="00116769">
      <w:pPr>
        <w:pStyle w:val="Textoindependiente"/>
        <w:ind w:left="124"/>
      </w:pPr>
      <w:r>
        <w:rPr>
          <w:noProof/>
        </w:rPr>
        <w:drawing>
          <wp:inline distT="0" distB="0" distL="0" distR="0" wp14:anchorId="4DC0866A" wp14:editId="6DF16A6B">
            <wp:extent cx="7052241" cy="208121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6" cstate="print"/>
                    <a:stretch>
                      <a:fillRect/>
                    </a:stretch>
                  </pic:blipFill>
                  <pic:spPr>
                    <a:xfrm>
                      <a:off x="0" y="0"/>
                      <a:ext cx="7052241" cy="2081212"/>
                    </a:xfrm>
                    <a:prstGeom prst="rect">
                      <a:avLst/>
                    </a:prstGeom>
                  </pic:spPr>
                </pic:pic>
              </a:graphicData>
            </a:graphic>
          </wp:inline>
        </w:drawing>
      </w:r>
    </w:p>
    <w:p w14:paraId="6122FAC7" w14:textId="77777777" w:rsidR="00116769" w:rsidRDefault="00116769">
      <w:pPr>
        <w:pStyle w:val="Textoindependiente"/>
      </w:pPr>
    </w:p>
    <w:p w14:paraId="15FB8DF2" w14:textId="77777777" w:rsidR="00116769" w:rsidRDefault="00116769">
      <w:pPr>
        <w:sectPr w:rsidR="00116769" w:rsidSect="00116769">
          <w:headerReference w:type="default" r:id="rId37"/>
          <w:footerReference w:type="default" r:id="rId38"/>
          <w:pgSz w:w="12240" w:h="15840"/>
          <w:pgMar w:top="2500" w:right="440" w:bottom="700" w:left="440" w:header="531" w:footer="520" w:gutter="0"/>
          <w:cols w:space="720"/>
        </w:sectPr>
      </w:pPr>
    </w:p>
    <w:p w14:paraId="6E8134BC" w14:textId="77777777" w:rsidR="00116769" w:rsidRPr="000D061A" w:rsidRDefault="00116769" w:rsidP="00E008CC">
      <w:pPr>
        <w:pStyle w:val="Ttulo2"/>
        <w:keepNext w:val="0"/>
        <w:keepLines w:val="0"/>
        <w:widowControl w:val="0"/>
        <w:numPr>
          <w:ilvl w:val="0"/>
          <w:numId w:val="51"/>
        </w:numPr>
        <w:tabs>
          <w:tab w:val="left" w:pos="425"/>
        </w:tabs>
        <w:autoSpaceDE w:val="0"/>
        <w:autoSpaceDN w:val="0"/>
        <w:spacing w:before="247" w:after="0" w:line="240" w:lineRule="auto"/>
        <w:ind w:left="424" w:hanging="301"/>
        <w:rPr>
          <w:rFonts w:ascii="ACHS Nueva Sans SemiBold" w:hAnsi="ACHS Nueva Sans SemiBold"/>
        </w:rPr>
      </w:pPr>
      <w:r w:rsidRPr="000D061A">
        <w:rPr>
          <w:rFonts w:ascii="ACHS Nueva Sans SemiBold" w:hAnsi="ACHS Nueva Sans SemiBold"/>
          <w:color w:val="00AE41"/>
          <w:spacing w:val="-2"/>
        </w:rPr>
        <w:t>Gestión</w:t>
      </w:r>
      <w:r w:rsidRPr="000D061A">
        <w:rPr>
          <w:rFonts w:ascii="ACHS Nueva Sans SemiBold" w:hAnsi="ACHS Nueva Sans SemiBold"/>
          <w:color w:val="00AE41"/>
          <w:spacing w:val="-4"/>
        </w:rPr>
        <w:t xml:space="preserve"> </w:t>
      </w:r>
      <w:r w:rsidRPr="000D061A">
        <w:rPr>
          <w:rFonts w:ascii="ACHS Nueva Sans SemiBold" w:hAnsi="ACHS Nueva Sans SemiBold"/>
          <w:color w:val="00AE41"/>
          <w:spacing w:val="-2"/>
        </w:rPr>
        <w:t>preventiva</w:t>
      </w:r>
    </w:p>
    <w:p w14:paraId="6DD0F67F" w14:textId="77777777" w:rsidR="00116769" w:rsidRDefault="00116769">
      <w:pPr>
        <w:spacing w:before="3"/>
        <w:rPr>
          <w:rFonts w:ascii="ACHSNuevaSans-SemiBold"/>
          <w:b/>
        </w:rPr>
      </w:pPr>
      <w:r>
        <w:br w:type="column"/>
      </w:r>
    </w:p>
    <w:p w14:paraId="048D5D0D" w14:textId="77777777" w:rsidR="00116769" w:rsidRPr="00F9456F" w:rsidRDefault="00116769" w:rsidP="00DC7E43">
      <w:pPr>
        <w:pStyle w:val="Textoindependiente"/>
        <w:ind w:left="124" w:right="126"/>
        <w:jc w:val="both"/>
        <w:rPr>
          <w:sz w:val="18"/>
          <w:szCs w:val="18"/>
        </w:rPr>
      </w:pPr>
      <w:r w:rsidRPr="00F9456F">
        <w:rPr>
          <w:sz w:val="18"/>
          <w:szCs w:val="18"/>
        </w:rPr>
        <w:t>La prevención del acoso sexual, laboral y violencia en el trabajo contempla la</w:t>
      </w:r>
      <w:r w:rsidRPr="00F9456F">
        <w:rPr>
          <w:spacing w:val="40"/>
          <w:sz w:val="18"/>
          <w:szCs w:val="18"/>
        </w:rPr>
        <w:t xml:space="preserve"> </w:t>
      </w:r>
      <w:r w:rsidRPr="00F9456F">
        <w:rPr>
          <w:spacing w:val="-4"/>
          <w:sz w:val="18"/>
          <w:szCs w:val="18"/>
        </w:rPr>
        <w:t>gestión</w:t>
      </w:r>
      <w:r w:rsidRPr="00F9456F">
        <w:rPr>
          <w:sz w:val="18"/>
          <w:szCs w:val="18"/>
        </w:rPr>
        <w:t xml:space="preserve"> </w:t>
      </w:r>
      <w:r w:rsidRPr="00F9456F">
        <w:rPr>
          <w:spacing w:val="-4"/>
          <w:sz w:val="18"/>
          <w:szCs w:val="18"/>
        </w:rPr>
        <w:t>de</w:t>
      </w:r>
      <w:r w:rsidRPr="00F9456F">
        <w:rPr>
          <w:sz w:val="18"/>
          <w:szCs w:val="18"/>
        </w:rPr>
        <w:t xml:space="preserve"> </w:t>
      </w:r>
      <w:r w:rsidRPr="00F9456F">
        <w:rPr>
          <w:spacing w:val="-4"/>
          <w:sz w:val="18"/>
          <w:szCs w:val="18"/>
        </w:rPr>
        <w:t>los</w:t>
      </w:r>
      <w:r w:rsidRPr="00F9456F">
        <w:rPr>
          <w:sz w:val="18"/>
          <w:szCs w:val="18"/>
        </w:rPr>
        <w:t xml:space="preserve"> </w:t>
      </w:r>
      <w:r w:rsidRPr="00F9456F">
        <w:rPr>
          <w:spacing w:val="-4"/>
          <w:sz w:val="18"/>
          <w:szCs w:val="18"/>
        </w:rPr>
        <w:t>factores</w:t>
      </w:r>
      <w:r w:rsidRPr="00F9456F">
        <w:rPr>
          <w:sz w:val="18"/>
          <w:szCs w:val="18"/>
        </w:rPr>
        <w:t xml:space="preserve"> </w:t>
      </w:r>
      <w:r w:rsidRPr="00F9456F">
        <w:rPr>
          <w:spacing w:val="-4"/>
          <w:sz w:val="18"/>
          <w:szCs w:val="18"/>
        </w:rPr>
        <w:t>de</w:t>
      </w:r>
      <w:r w:rsidRPr="00F9456F">
        <w:rPr>
          <w:sz w:val="18"/>
          <w:szCs w:val="18"/>
        </w:rPr>
        <w:t xml:space="preserve"> </w:t>
      </w:r>
      <w:r w:rsidRPr="00F9456F">
        <w:rPr>
          <w:spacing w:val="-4"/>
          <w:sz w:val="18"/>
          <w:szCs w:val="18"/>
        </w:rPr>
        <w:t>riesgo</w:t>
      </w:r>
      <w:r w:rsidRPr="00F9456F">
        <w:rPr>
          <w:sz w:val="18"/>
          <w:szCs w:val="18"/>
        </w:rPr>
        <w:t xml:space="preserve"> </w:t>
      </w:r>
      <w:r w:rsidRPr="00F9456F">
        <w:rPr>
          <w:spacing w:val="-4"/>
          <w:sz w:val="18"/>
          <w:szCs w:val="18"/>
        </w:rPr>
        <w:t>psicosociales,</w:t>
      </w:r>
      <w:r w:rsidRPr="00F9456F">
        <w:rPr>
          <w:sz w:val="18"/>
          <w:szCs w:val="18"/>
        </w:rPr>
        <w:t xml:space="preserve"> </w:t>
      </w:r>
      <w:r w:rsidRPr="00F9456F">
        <w:rPr>
          <w:spacing w:val="-4"/>
          <w:sz w:val="18"/>
          <w:szCs w:val="18"/>
        </w:rPr>
        <w:t>y</w:t>
      </w:r>
      <w:r w:rsidRPr="00F9456F">
        <w:rPr>
          <w:sz w:val="18"/>
          <w:szCs w:val="18"/>
        </w:rPr>
        <w:t xml:space="preserve"> </w:t>
      </w:r>
      <w:r w:rsidRPr="00F9456F">
        <w:rPr>
          <w:spacing w:val="-4"/>
          <w:sz w:val="18"/>
          <w:szCs w:val="18"/>
        </w:rPr>
        <w:t>la</w:t>
      </w:r>
      <w:r w:rsidRPr="00F9456F">
        <w:rPr>
          <w:sz w:val="18"/>
          <w:szCs w:val="18"/>
        </w:rPr>
        <w:t xml:space="preserve"> </w:t>
      </w:r>
      <w:r w:rsidRPr="00F9456F">
        <w:rPr>
          <w:spacing w:val="-4"/>
          <w:sz w:val="18"/>
          <w:szCs w:val="18"/>
        </w:rPr>
        <w:t>identificación</w:t>
      </w:r>
      <w:r w:rsidRPr="00F9456F">
        <w:rPr>
          <w:sz w:val="18"/>
          <w:szCs w:val="18"/>
        </w:rPr>
        <w:t xml:space="preserve"> </w:t>
      </w:r>
      <w:r w:rsidRPr="00F9456F">
        <w:rPr>
          <w:spacing w:val="-4"/>
          <w:sz w:val="18"/>
          <w:szCs w:val="18"/>
        </w:rPr>
        <w:t>y</w:t>
      </w:r>
      <w:r w:rsidRPr="00F9456F">
        <w:rPr>
          <w:sz w:val="18"/>
          <w:szCs w:val="18"/>
        </w:rPr>
        <w:t xml:space="preserve"> </w:t>
      </w:r>
      <w:r w:rsidRPr="00F9456F">
        <w:rPr>
          <w:spacing w:val="-4"/>
          <w:sz w:val="18"/>
          <w:szCs w:val="18"/>
        </w:rPr>
        <w:t>eliminación</w:t>
      </w:r>
      <w:r w:rsidRPr="00F9456F">
        <w:rPr>
          <w:sz w:val="18"/>
          <w:szCs w:val="18"/>
        </w:rPr>
        <w:t xml:space="preserve"> </w:t>
      </w:r>
      <w:r w:rsidRPr="00F9456F">
        <w:rPr>
          <w:spacing w:val="-4"/>
          <w:sz w:val="18"/>
          <w:szCs w:val="18"/>
        </w:rPr>
        <w:t>de</w:t>
      </w:r>
      <w:r w:rsidRPr="00F9456F">
        <w:rPr>
          <w:spacing w:val="40"/>
          <w:sz w:val="18"/>
          <w:szCs w:val="18"/>
        </w:rPr>
        <w:t xml:space="preserve"> </w:t>
      </w:r>
      <w:r w:rsidRPr="00F9456F">
        <w:rPr>
          <w:sz w:val="18"/>
          <w:szCs w:val="18"/>
        </w:rPr>
        <w:t>las</w:t>
      </w:r>
      <w:r w:rsidRPr="00F9456F">
        <w:rPr>
          <w:spacing w:val="-1"/>
          <w:sz w:val="18"/>
          <w:szCs w:val="18"/>
        </w:rPr>
        <w:t xml:space="preserve"> </w:t>
      </w:r>
      <w:r w:rsidRPr="00F9456F">
        <w:rPr>
          <w:sz w:val="18"/>
          <w:szCs w:val="18"/>
        </w:rPr>
        <w:t>conductas</w:t>
      </w:r>
      <w:r w:rsidRPr="00F9456F">
        <w:rPr>
          <w:spacing w:val="-1"/>
          <w:sz w:val="18"/>
          <w:szCs w:val="18"/>
        </w:rPr>
        <w:t xml:space="preserve"> </w:t>
      </w:r>
      <w:r w:rsidRPr="00F9456F">
        <w:rPr>
          <w:sz w:val="18"/>
          <w:szCs w:val="18"/>
        </w:rPr>
        <w:t>incívicas</w:t>
      </w:r>
      <w:r w:rsidRPr="00F9456F">
        <w:rPr>
          <w:spacing w:val="-1"/>
          <w:sz w:val="18"/>
          <w:szCs w:val="18"/>
        </w:rPr>
        <w:t xml:space="preserve"> </w:t>
      </w:r>
      <w:r w:rsidRPr="00F9456F">
        <w:rPr>
          <w:sz w:val="18"/>
          <w:szCs w:val="18"/>
        </w:rPr>
        <w:t>y</w:t>
      </w:r>
      <w:r w:rsidRPr="00F9456F">
        <w:rPr>
          <w:spacing w:val="-1"/>
          <w:sz w:val="18"/>
          <w:szCs w:val="18"/>
        </w:rPr>
        <w:t xml:space="preserve"> </w:t>
      </w:r>
      <w:r w:rsidRPr="00F9456F">
        <w:rPr>
          <w:sz w:val="18"/>
          <w:szCs w:val="18"/>
        </w:rPr>
        <w:t>sexistas.</w:t>
      </w:r>
      <w:r w:rsidRPr="00F9456F">
        <w:rPr>
          <w:spacing w:val="-1"/>
          <w:sz w:val="18"/>
          <w:szCs w:val="18"/>
        </w:rPr>
        <w:t xml:space="preserve"> </w:t>
      </w:r>
      <w:r w:rsidRPr="00F9456F">
        <w:rPr>
          <w:sz w:val="18"/>
          <w:szCs w:val="18"/>
        </w:rPr>
        <w:t>Muchos</w:t>
      </w:r>
      <w:r w:rsidRPr="00F9456F">
        <w:rPr>
          <w:spacing w:val="-1"/>
          <w:sz w:val="18"/>
          <w:szCs w:val="18"/>
        </w:rPr>
        <w:t xml:space="preserve"> </w:t>
      </w:r>
      <w:r w:rsidRPr="00F9456F">
        <w:rPr>
          <w:sz w:val="18"/>
          <w:szCs w:val="18"/>
        </w:rPr>
        <w:t>de</w:t>
      </w:r>
      <w:r w:rsidRPr="00F9456F">
        <w:rPr>
          <w:spacing w:val="-1"/>
          <w:sz w:val="18"/>
          <w:szCs w:val="18"/>
        </w:rPr>
        <w:t xml:space="preserve"> </w:t>
      </w:r>
      <w:r w:rsidRPr="00F9456F">
        <w:rPr>
          <w:sz w:val="18"/>
          <w:szCs w:val="18"/>
        </w:rPr>
        <w:t>los</w:t>
      </w:r>
      <w:r w:rsidRPr="00F9456F">
        <w:rPr>
          <w:spacing w:val="-1"/>
          <w:sz w:val="18"/>
          <w:szCs w:val="18"/>
        </w:rPr>
        <w:t xml:space="preserve"> </w:t>
      </w:r>
      <w:r w:rsidRPr="00F9456F">
        <w:rPr>
          <w:sz w:val="18"/>
          <w:szCs w:val="18"/>
        </w:rPr>
        <w:t>factores</w:t>
      </w:r>
      <w:r w:rsidRPr="00F9456F">
        <w:rPr>
          <w:spacing w:val="-1"/>
          <w:sz w:val="18"/>
          <w:szCs w:val="18"/>
        </w:rPr>
        <w:t xml:space="preserve"> </w:t>
      </w:r>
      <w:r w:rsidRPr="00F9456F">
        <w:rPr>
          <w:sz w:val="18"/>
          <w:szCs w:val="18"/>
        </w:rPr>
        <w:t>de</w:t>
      </w:r>
      <w:r w:rsidRPr="00F9456F">
        <w:rPr>
          <w:spacing w:val="-1"/>
          <w:sz w:val="18"/>
          <w:szCs w:val="18"/>
        </w:rPr>
        <w:t xml:space="preserve"> </w:t>
      </w:r>
      <w:r w:rsidRPr="00F9456F">
        <w:rPr>
          <w:sz w:val="18"/>
          <w:szCs w:val="18"/>
        </w:rPr>
        <w:t>riesgo</w:t>
      </w:r>
      <w:r w:rsidRPr="00F9456F">
        <w:rPr>
          <w:spacing w:val="-1"/>
          <w:sz w:val="18"/>
          <w:szCs w:val="18"/>
        </w:rPr>
        <w:t xml:space="preserve"> </w:t>
      </w:r>
      <w:r w:rsidRPr="00F9456F">
        <w:rPr>
          <w:sz w:val="18"/>
          <w:szCs w:val="18"/>
        </w:rPr>
        <w:t>psicosocial,</w:t>
      </w:r>
      <w:r w:rsidRPr="00F9456F">
        <w:rPr>
          <w:spacing w:val="40"/>
          <w:sz w:val="18"/>
          <w:szCs w:val="18"/>
        </w:rPr>
        <w:t xml:space="preserve"> </w:t>
      </w:r>
      <w:r w:rsidRPr="00F9456F">
        <w:rPr>
          <w:spacing w:val="-2"/>
          <w:sz w:val="18"/>
          <w:szCs w:val="18"/>
        </w:rPr>
        <w:t>como la sobrecarga de trabajo, el escaso reconocimiento del esfuerzo realizado,</w:t>
      </w:r>
      <w:r w:rsidRPr="00F9456F">
        <w:rPr>
          <w:spacing w:val="40"/>
          <w:sz w:val="18"/>
          <w:szCs w:val="18"/>
        </w:rPr>
        <w:t xml:space="preserve"> </w:t>
      </w:r>
      <w:r w:rsidRPr="00F9456F">
        <w:rPr>
          <w:spacing w:val="-4"/>
          <w:sz w:val="18"/>
          <w:szCs w:val="18"/>
        </w:rPr>
        <w:t>la</w:t>
      </w:r>
      <w:r w:rsidRPr="00F9456F">
        <w:rPr>
          <w:sz w:val="18"/>
          <w:szCs w:val="18"/>
        </w:rPr>
        <w:t xml:space="preserve"> </w:t>
      </w:r>
      <w:r w:rsidRPr="00F9456F">
        <w:rPr>
          <w:spacing w:val="-4"/>
          <w:sz w:val="18"/>
          <w:szCs w:val="18"/>
        </w:rPr>
        <w:t>justicia</w:t>
      </w:r>
      <w:r w:rsidRPr="00F9456F">
        <w:rPr>
          <w:sz w:val="18"/>
          <w:szCs w:val="18"/>
        </w:rPr>
        <w:t xml:space="preserve"> </w:t>
      </w:r>
      <w:r w:rsidRPr="00F9456F">
        <w:rPr>
          <w:spacing w:val="-4"/>
          <w:sz w:val="18"/>
          <w:szCs w:val="18"/>
        </w:rPr>
        <w:t>organizacional,</w:t>
      </w:r>
      <w:r w:rsidRPr="00F9456F">
        <w:rPr>
          <w:sz w:val="18"/>
          <w:szCs w:val="18"/>
        </w:rPr>
        <w:t xml:space="preserve"> </w:t>
      </w:r>
      <w:r w:rsidRPr="00F9456F">
        <w:rPr>
          <w:spacing w:val="-4"/>
          <w:sz w:val="18"/>
          <w:szCs w:val="18"/>
        </w:rPr>
        <w:t>la</w:t>
      </w:r>
      <w:r w:rsidRPr="00F9456F">
        <w:rPr>
          <w:sz w:val="18"/>
          <w:szCs w:val="18"/>
        </w:rPr>
        <w:t xml:space="preserve"> </w:t>
      </w:r>
      <w:r w:rsidRPr="00F9456F">
        <w:rPr>
          <w:spacing w:val="-4"/>
          <w:sz w:val="18"/>
          <w:szCs w:val="18"/>
        </w:rPr>
        <w:t>vulnerabilidad</w:t>
      </w:r>
      <w:r w:rsidRPr="00F9456F">
        <w:rPr>
          <w:sz w:val="18"/>
          <w:szCs w:val="18"/>
        </w:rPr>
        <w:t xml:space="preserve"> </w:t>
      </w:r>
      <w:r w:rsidRPr="00F9456F">
        <w:rPr>
          <w:spacing w:val="-4"/>
          <w:sz w:val="18"/>
          <w:szCs w:val="18"/>
        </w:rPr>
        <w:t>y</w:t>
      </w:r>
      <w:r w:rsidRPr="00F9456F">
        <w:rPr>
          <w:sz w:val="18"/>
          <w:szCs w:val="18"/>
        </w:rPr>
        <w:t xml:space="preserve"> </w:t>
      </w:r>
      <w:r w:rsidRPr="00F9456F">
        <w:rPr>
          <w:spacing w:val="-4"/>
          <w:sz w:val="18"/>
          <w:szCs w:val="18"/>
        </w:rPr>
        <w:t>otros</w:t>
      </w:r>
      <w:r w:rsidRPr="00F9456F">
        <w:rPr>
          <w:sz w:val="18"/>
          <w:szCs w:val="18"/>
        </w:rPr>
        <w:t xml:space="preserve"> </w:t>
      </w:r>
      <w:r w:rsidRPr="00F9456F">
        <w:rPr>
          <w:spacing w:val="-4"/>
          <w:sz w:val="18"/>
          <w:szCs w:val="18"/>
        </w:rPr>
        <w:t>factores</w:t>
      </w:r>
      <w:r w:rsidRPr="00F9456F">
        <w:rPr>
          <w:sz w:val="18"/>
          <w:szCs w:val="18"/>
        </w:rPr>
        <w:t xml:space="preserve"> </w:t>
      </w:r>
      <w:r w:rsidRPr="00F9456F">
        <w:rPr>
          <w:spacing w:val="-4"/>
          <w:sz w:val="18"/>
          <w:szCs w:val="18"/>
        </w:rPr>
        <w:t>similares,</w:t>
      </w:r>
      <w:r w:rsidRPr="00F9456F">
        <w:rPr>
          <w:sz w:val="18"/>
          <w:szCs w:val="18"/>
        </w:rPr>
        <w:t xml:space="preserve"> </w:t>
      </w:r>
      <w:r w:rsidRPr="00F9456F">
        <w:rPr>
          <w:spacing w:val="-4"/>
          <w:sz w:val="18"/>
          <w:szCs w:val="18"/>
        </w:rPr>
        <w:t>cuando</w:t>
      </w:r>
      <w:r w:rsidRPr="00F9456F">
        <w:rPr>
          <w:sz w:val="18"/>
          <w:szCs w:val="18"/>
        </w:rPr>
        <w:t xml:space="preserve"> </w:t>
      </w:r>
      <w:r w:rsidRPr="00F9456F">
        <w:rPr>
          <w:spacing w:val="-4"/>
          <w:sz w:val="18"/>
          <w:szCs w:val="18"/>
        </w:rPr>
        <w:t>son</w:t>
      </w:r>
      <w:r w:rsidRPr="00F9456F">
        <w:rPr>
          <w:spacing w:val="40"/>
          <w:sz w:val="18"/>
          <w:szCs w:val="18"/>
        </w:rPr>
        <w:t xml:space="preserve"> </w:t>
      </w:r>
      <w:r w:rsidRPr="00F9456F">
        <w:rPr>
          <w:spacing w:val="-2"/>
          <w:sz w:val="18"/>
          <w:szCs w:val="18"/>
        </w:rPr>
        <w:t>mal</w:t>
      </w:r>
      <w:r w:rsidRPr="00F9456F">
        <w:rPr>
          <w:spacing w:val="-6"/>
          <w:sz w:val="18"/>
          <w:szCs w:val="18"/>
        </w:rPr>
        <w:t xml:space="preserve"> </w:t>
      </w:r>
      <w:r w:rsidRPr="00F9456F">
        <w:rPr>
          <w:spacing w:val="-2"/>
          <w:sz w:val="18"/>
          <w:szCs w:val="18"/>
        </w:rPr>
        <w:t>gestionados</w:t>
      </w:r>
      <w:r w:rsidRPr="00F9456F">
        <w:rPr>
          <w:spacing w:val="-5"/>
          <w:sz w:val="18"/>
          <w:szCs w:val="18"/>
        </w:rPr>
        <w:t xml:space="preserve"> </w:t>
      </w:r>
      <w:r w:rsidRPr="00F9456F">
        <w:rPr>
          <w:spacing w:val="-2"/>
          <w:sz w:val="18"/>
          <w:szCs w:val="18"/>
        </w:rPr>
        <w:t>suelen</w:t>
      </w:r>
      <w:r w:rsidRPr="00F9456F">
        <w:rPr>
          <w:spacing w:val="-5"/>
          <w:sz w:val="18"/>
          <w:szCs w:val="18"/>
        </w:rPr>
        <w:t xml:space="preserve"> </w:t>
      </w:r>
      <w:r w:rsidRPr="00F9456F">
        <w:rPr>
          <w:spacing w:val="-2"/>
          <w:sz w:val="18"/>
          <w:szCs w:val="18"/>
        </w:rPr>
        <w:t>ser</w:t>
      </w:r>
      <w:r w:rsidRPr="00F9456F">
        <w:rPr>
          <w:spacing w:val="-5"/>
          <w:sz w:val="18"/>
          <w:szCs w:val="18"/>
        </w:rPr>
        <w:t xml:space="preserve"> </w:t>
      </w:r>
      <w:r w:rsidRPr="00F9456F">
        <w:rPr>
          <w:spacing w:val="-2"/>
          <w:sz w:val="18"/>
          <w:szCs w:val="18"/>
        </w:rPr>
        <w:t>el</w:t>
      </w:r>
      <w:r w:rsidRPr="00F9456F">
        <w:rPr>
          <w:spacing w:val="-5"/>
          <w:sz w:val="18"/>
          <w:szCs w:val="18"/>
        </w:rPr>
        <w:t xml:space="preserve"> </w:t>
      </w:r>
      <w:r w:rsidRPr="00F9456F">
        <w:rPr>
          <w:spacing w:val="-2"/>
          <w:sz w:val="18"/>
          <w:szCs w:val="18"/>
        </w:rPr>
        <w:t>antecedente</w:t>
      </w:r>
      <w:r w:rsidRPr="00F9456F">
        <w:rPr>
          <w:spacing w:val="-5"/>
          <w:sz w:val="18"/>
          <w:szCs w:val="18"/>
        </w:rPr>
        <w:t xml:space="preserve"> </w:t>
      </w:r>
      <w:r w:rsidRPr="00F9456F">
        <w:rPr>
          <w:spacing w:val="-2"/>
          <w:sz w:val="18"/>
          <w:szCs w:val="18"/>
        </w:rPr>
        <w:t>más</w:t>
      </w:r>
      <w:r w:rsidRPr="00F9456F">
        <w:rPr>
          <w:spacing w:val="-5"/>
          <w:sz w:val="18"/>
          <w:szCs w:val="18"/>
        </w:rPr>
        <w:t xml:space="preserve"> </w:t>
      </w:r>
      <w:r w:rsidRPr="00F9456F">
        <w:rPr>
          <w:spacing w:val="-2"/>
          <w:sz w:val="18"/>
          <w:szCs w:val="18"/>
        </w:rPr>
        <w:t>directo</w:t>
      </w:r>
      <w:r w:rsidRPr="00F9456F">
        <w:rPr>
          <w:spacing w:val="-5"/>
          <w:sz w:val="18"/>
          <w:szCs w:val="18"/>
        </w:rPr>
        <w:t xml:space="preserve"> </w:t>
      </w:r>
      <w:r w:rsidRPr="00F9456F">
        <w:rPr>
          <w:spacing w:val="-2"/>
          <w:sz w:val="18"/>
          <w:szCs w:val="18"/>
        </w:rPr>
        <w:t>de</w:t>
      </w:r>
      <w:r w:rsidRPr="00F9456F">
        <w:rPr>
          <w:spacing w:val="-5"/>
          <w:sz w:val="18"/>
          <w:szCs w:val="18"/>
        </w:rPr>
        <w:t xml:space="preserve"> </w:t>
      </w:r>
      <w:r w:rsidRPr="00F9456F">
        <w:rPr>
          <w:spacing w:val="-2"/>
          <w:sz w:val="18"/>
          <w:szCs w:val="18"/>
        </w:rPr>
        <w:t>las</w:t>
      </w:r>
      <w:r w:rsidRPr="00F9456F">
        <w:rPr>
          <w:spacing w:val="-5"/>
          <w:sz w:val="18"/>
          <w:szCs w:val="18"/>
        </w:rPr>
        <w:t xml:space="preserve"> </w:t>
      </w:r>
      <w:r w:rsidRPr="00F9456F">
        <w:rPr>
          <w:spacing w:val="-2"/>
          <w:sz w:val="18"/>
          <w:szCs w:val="18"/>
        </w:rPr>
        <w:t>conductas</w:t>
      </w:r>
      <w:r w:rsidRPr="00F9456F">
        <w:rPr>
          <w:spacing w:val="-6"/>
          <w:sz w:val="18"/>
          <w:szCs w:val="18"/>
        </w:rPr>
        <w:t xml:space="preserve"> </w:t>
      </w:r>
      <w:r w:rsidRPr="00F9456F">
        <w:rPr>
          <w:spacing w:val="-2"/>
          <w:sz w:val="18"/>
          <w:szCs w:val="18"/>
        </w:rPr>
        <w:t>de</w:t>
      </w:r>
      <w:r w:rsidRPr="00F9456F">
        <w:rPr>
          <w:spacing w:val="-5"/>
          <w:sz w:val="18"/>
          <w:szCs w:val="18"/>
        </w:rPr>
        <w:t xml:space="preserve"> </w:t>
      </w:r>
      <w:r w:rsidRPr="00F9456F">
        <w:rPr>
          <w:spacing w:val="-2"/>
          <w:sz w:val="18"/>
          <w:szCs w:val="18"/>
        </w:rPr>
        <w:t>acoso</w:t>
      </w:r>
      <w:r w:rsidRPr="00F9456F">
        <w:rPr>
          <w:spacing w:val="40"/>
          <w:sz w:val="18"/>
          <w:szCs w:val="18"/>
        </w:rPr>
        <w:t xml:space="preserve"> </w:t>
      </w:r>
      <w:r w:rsidRPr="00F9456F">
        <w:rPr>
          <w:sz w:val="18"/>
          <w:szCs w:val="18"/>
        </w:rPr>
        <w:t>y</w:t>
      </w:r>
      <w:r w:rsidRPr="00F9456F">
        <w:rPr>
          <w:spacing w:val="-8"/>
          <w:sz w:val="18"/>
          <w:szCs w:val="18"/>
        </w:rPr>
        <w:t xml:space="preserve"> </w:t>
      </w:r>
      <w:r w:rsidRPr="00F9456F">
        <w:rPr>
          <w:sz w:val="18"/>
          <w:szCs w:val="18"/>
        </w:rPr>
        <w:t>violencia</w:t>
      </w:r>
      <w:r w:rsidRPr="00F9456F">
        <w:rPr>
          <w:spacing w:val="-7"/>
          <w:sz w:val="18"/>
          <w:szCs w:val="18"/>
        </w:rPr>
        <w:t xml:space="preserve"> </w:t>
      </w:r>
      <w:r w:rsidRPr="00F9456F">
        <w:rPr>
          <w:sz w:val="18"/>
          <w:szCs w:val="18"/>
        </w:rPr>
        <w:t>en</w:t>
      </w:r>
      <w:r w:rsidRPr="00F9456F">
        <w:rPr>
          <w:spacing w:val="-7"/>
          <w:sz w:val="18"/>
          <w:szCs w:val="18"/>
        </w:rPr>
        <w:t xml:space="preserve"> </w:t>
      </w:r>
      <w:r w:rsidRPr="00F9456F">
        <w:rPr>
          <w:sz w:val="18"/>
          <w:szCs w:val="18"/>
        </w:rPr>
        <w:t>el</w:t>
      </w:r>
      <w:r w:rsidRPr="00F9456F">
        <w:rPr>
          <w:spacing w:val="-7"/>
          <w:sz w:val="18"/>
          <w:szCs w:val="18"/>
        </w:rPr>
        <w:t xml:space="preserve"> </w:t>
      </w:r>
      <w:r w:rsidRPr="00F9456F">
        <w:rPr>
          <w:sz w:val="18"/>
          <w:szCs w:val="18"/>
        </w:rPr>
        <w:t>trabajo.</w:t>
      </w:r>
      <w:r w:rsidRPr="00F9456F">
        <w:rPr>
          <w:spacing w:val="-7"/>
          <w:sz w:val="18"/>
          <w:szCs w:val="18"/>
        </w:rPr>
        <w:t xml:space="preserve"> </w:t>
      </w:r>
      <w:r w:rsidRPr="00F9456F">
        <w:rPr>
          <w:sz w:val="18"/>
          <w:szCs w:val="18"/>
        </w:rPr>
        <w:t>Pero</w:t>
      </w:r>
      <w:r w:rsidRPr="00F9456F">
        <w:rPr>
          <w:spacing w:val="-7"/>
          <w:sz w:val="18"/>
          <w:szCs w:val="18"/>
        </w:rPr>
        <w:t xml:space="preserve"> </w:t>
      </w:r>
      <w:r w:rsidRPr="00F9456F">
        <w:rPr>
          <w:sz w:val="18"/>
          <w:szCs w:val="18"/>
        </w:rPr>
        <w:t>también</w:t>
      </w:r>
      <w:r w:rsidRPr="00F9456F">
        <w:rPr>
          <w:spacing w:val="-7"/>
          <w:sz w:val="18"/>
          <w:szCs w:val="18"/>
        </w:rPr>
        <w:t xml:space="preserve"> </w:t>
      </w:r>
      <w:r w:rsidRPr="00F9456F">
        <w:rPr>
          <w:sz w:val="18"/>
          <w:szCs w:val="18"/>
        </w:rPr>
        <w:t>las</w:t>
      </w:r>
      <w:r w:rsidRPr="00F9456F">
        <w:rPr>
          <w:spacing w:val="-7"/>
          <w:sz w:val="18"/>
          <w:szCs w:val="18"/>
        </w:rPr>
        <w:t xml:space="preserve"> </w:t>
      </w:r>
      <w:r w:rsidRPr="00F9456F">
        <w:rPr>
          <w:sz w:val="18"/>
          <w:szCs w:val="18"/>
        </w:rPr>
        <w:t>conductas</w:t>
      </w:r>
      <w:r w:rsidRPr="00F9456F">
        <w:rPr>
          <w:spacing w:val="-7"/>
          <w:sz w:val="18"/>
          <w:szCs w:val="18"/>
        </w:rPr>
        <w:t xml:space="preserve"> </w:t>
      </w:r>
      <w:r w:rsidRPr="00F9456F">
        <w:rPr>
          <w:sz w:val="18"/>
          <w:szCs w:val="18"/>
        </w:rPr>
        <w:t>incívicas</w:t>
      </w:r>
      <w:r w:rsidRPr="00F9456F">
        <w:rPr>
          <w:spacing w:val="-7"/>
          <w:sz w:val="18"/>
          <w:szCs w:val="18"/>
        </w:rPr>
        <w:t xml:space="preserve"> </w:t>
      </w:r>
      <w:r w:rsidRPr="00F9456F">
        <w:rPr>
          <w:sz w:val="18"/>
          <w:szCs w:val="18"/>
        </w:rPr>
        <w:t>y</w:t>
      </w:r>
      <w:r w:rsidRPr="00F9456F">
        <w:rPr>
          <w:spacing w:val="-8"/>
          <w:sz w:val="18"/>
          <w:szCs w:val="18"/>
        </w:rPr>
        <w:t xml:space="preserve"> </w:t>
      </w:r>
      <w:r w:rsidRPr="00F9456F">
        <w:rPr>
          <w:sz w:val="18"/>
          <w:szCs w:val="18"/>
        </w:rPr>
        <w:t>sexistas</w:t>
      </w:r>
      <w:r w:rsidRPr="00F9456F">
        <w:rPr>
          <w:spacing w:val="-7"/>
          <w:sz w:val="18"/>
          <w:szCs w:val="18"/>
        </w:rPr>
        <w:t xml:space="preserve"> </w:t>
      </w:r>
      <w:r w:rsidRPr="00F9456F">
        <w:rPr>
          <w:sz w:val="18"/>
          <w:szCs w:val="18"/>
        </w:rPr>
        <w:t>pueden</w:t>
      </w:r>
      <w:r w:rsidRPr="00F9456F">
        <w:rPr>
          <w:spacing w:val="40"/>
          <w:sz w:val="18"/>
          <w:szCs w:val="18"/>
        </w:rPr>
        <w:t xml:space="preserve"> </w:t>
      </w:r>
      <w:r w:rsidRPr="00F9456F">
        <w:rPr>
          <w:spacing w:val="-2"/>
          <w:sz w:val="18"/>
          <w:szCs w:val="18"/>
        </w:rPr>
        <w:t>ser</w:t>
      </w:r>
      <w:r w:rsidRPr="00F9456F">
        <w:rPr>
          <w:spacing w:val="-4"/>
          <w:sz w:val="18"/>
          <w:szCs w:val="18"/>
        </w:rPr>
        <w:t xml:space="preserve"> </w:t>
      </w:r>
      <w:r w:rsidRPr="00F9456F">
        <w:rPr>
          <w:spacing w:val="-2"/>
          <w:sz w:val="18"/>
          <w:szCs w:val="18"/>
        </w:rPr>
        <w:t>el</w:t>
      </w:r>
      <w:r w:rsidRPr="00F9456F">
        <w:rPr>
          <w:spacing w:val="-4"/>
          <w:sz w:val="18"/>
          <w:szCs w:val="18"/>
        </w:rPr>
        <w:t xml:space="preserve"> </w:t>
      </w:r>
      <w:r w:rsidRPr="00F9456F">
        <w:rPr>
          <w:spacing w:val="-2"/>
          <w:sz w:val="18"/>
          <w:szCs w:val="18"/>
        </w:rPr>
        <w:t>comienzo</w:t>
      </w:r>
      <w:r w:rsidRPr="00F9456F">
        <w:rPr>
          <w:spacing w:val="-4"/>
          <w:sz w:val="18"/>
          <w:szCs w:val="18"/>
        </w:rPr>
        <w:t xml:space="preserve"> </w:t>
      </w:r>
      <w:r w:rsidRPr="00F9456F">
        <w:rPr>
          <w:spacing w:val="-2"/>
          <w:sz w:val="18"/>
          <w:szCs w:val="18"/>
        </w:rPr>
        <w:t>de</w:t>
      </w:r>
      <w:r w:rsidRPr="00F9456F">
        <w:rPr>
          <w:spacing w:val="-4"/>
          <w:sz w:val="18"/>
          <w:szCs w:val="18"/>
        </w:rPr>
        <w:t xml:space="preserve"> </w:t>
      </w:r>
      <w:r w:rsidRPr="00F9456F">
        <w:rPr>
          <w:spacing w:val="-2"/>
          <w:sz w:val="18"/>
          <w:szCs w:val="18"/>
        </w:rPr>
        <w:t>una</w:t>
      </w:r>
      <w:r w:rsidRPr="00F9456F">
        <w:rPr>
          <w:spacing w:val="-4"/>
          <w:sz w:val="18"/>
          <w:szCs w:val="18"/>
        </w:rPr>
        <w:t xml:space="preserve"> </w:t>
      </w:r>
      <w:r w:rsidRPr="00F9456F">
        <w:rPr>
          <w:spacing w:val="-2"/>
          <w:sz w:val="18"/>
          <w:szCs w:val="18"/>
        </w:rPr>
        <w:t>escalada</w:t>
      </w:r>
      <w:r w:rsidRPr="00F9456F">
        <w:rPr>
          <w:spacing w:val="-4"/>
          <w:sz w:val="18"/>
          <w:szCs w:val="18"/>
        </w:rPr>
        <w:t xml:space="preserve"> </w:t>
      </w:r>
      <w:r w:rsidRPr="00F9456F">
        <w:rPr>
          <w:spacing w:val="-2"/>
          <w:sz w:val="18"/>
          <w:szCs w:val="18"/>
        </w:rPr>
        <w:t>de</w:t>
      </w:r>
      <w:r w:rsidRPr="00F9456F">
        <w:rPr>
          <w:spacing w:val="-4"/>
          <w:sz w:val="18"/>
          <w:szCs w:val="18"/>
        </w:rPr>
        <w:t xml:space="preserve"> </w:t>
      </w:r>
      <w:r w:rsidRPr="00F9456F">
        <w:rPr>
          <w:spacing w:val="-2"/>
          <w:sz w:val="18"/>
          <w:szCs w:val="18"/>
        </w:rPr>
        <w:t>conductas</w:t>
      </w:r>
      <w:r w:rsidRPr="00F9456F">
        <w:rPr>
          <w:spacing w:val="-4"/>
          <w:sz w:val="18"/>
          <w:szCs w:val="18"/>
        </w:rPr>
        <w:t xml:space="preserve"> </w:t>
      </w:r>
      <w:r w:rsidRPr="00F9456F">
        <w:rPr>
          <w:spacing w:val="-2"/>
          <w:sz w:val="18"/>
          <w:szCs w:val="18"/>
        </w:rPr>
        <w:t>que</w:t>
      </w:r>
      <w:r w:rsidRPr="00F9456F">
        <w:rPr>
          <w:spacing w:val="-4"/>
          <w:sz w:val="18"/>
          <w:szCs w:val="18"/>
        </w:rPr>
        <w:t xml:space="preserve"> </w:t>
      </w:r>
      <w:r w:rsidRPr="00F9456F">
        <w:rPr>
          <w:spacing w:val="-2"/>
          <w:sz w:val="18"/>
          <w:szCs w:val="18"/>
        </w:rPr>
        <w:t>terminan</w:t>
      </w:r>
      <w:r w:rsidRPr="00F9456F">
        <w:rPr>
          <w:spacing w:val="-4"/>
          <w:sz w:val="18"/>
          <w:szCs w:val="18"/>
        </w:rPr>
        <w:t xml:space="preserve"> </w:t>
      </w:r>
      <w:r w:rsidRPr="00F9456F">
        <w:rPr>
          <w:spacing w:val="-2"/>
          <w:sz w:val="18"/>
          <w:szCs w:val="18"/>
        </w:rPr>
        <w:t>en</w:t>
      </w:r>
      <w:r w:rsidRPr="00F9456F">
        <w:rPr>
          <w:spacing w:val="-4"/>
          <w:sz w:val="18"/>
          <w:szCs w:val="18"/>
        </w:rPr>
        <w:t xml:space="preserve"> </w:t>
      </w:r>
      <w:r w:rsidRPr="00F9456F">
        <w:rPr>
          <w:spacing w:val="-2"/>
          <w:sz w:val="18"/>
          <w:szCs w:val="18"/>
        </w:rPr>
        <w:t>violencia</w:t>
      </w:r>
      <w:r w:rsidRPr="00F9456F">
        <w:rPr>
          <w:spacing w:val="-4"/>
          <w:sz w:val="18"/>
          <w:szCs w:val="18"/>
        </w:rPr>
        <w:t xml:space="preserve"> </w:t>
      </w:r>
      <w:r w:rsidRPr="00F9456F">
        <w:rPr>
          <w:spacing w:val="-2"/>
          <w:sz w:val="18"/>
          <w:szCs w:val="18"/>
        </w:rPr>
        <w:t>y</w:t>
      </w:r>
      <w:r w:rsidRPr="00F9456F">
        <w:rPr>
          <w:spacing w:val="-4"/>
          <w:sz w:val="18"/>
          <w:szCs w:val="18"/>
        </w:rPr>
        <w:t xml:space="preserve"> </w:t>
      </w:r>
      <w:r w:rsidRPr="00F9456F">
        <w:rPr>
          <w:spacing w:val="-2"/>
          <w:sz w:val="18"/>
          <w:szCs w:val="18"/>
        </w:rPr>
        <w:t>acoso,</w:t>
      </w:r>
      <w:r w:rsidRPr="00F9456F">
        <w:rPr>
          <w:spacing w:val="40"/>
          <w:sz w:val="18"/>
          <w:szCs w:val="18"/>
        </w:rPr>
        <w:t xml:space="preserve"> </w:t>
      </w:r>
      <w:r w:rsidRPr="00F9456F">
        <w:rPr>
          <w:sz w:val="18"/>
          <w:szCs w:val="18"/>
        </w:rPr>
        <w:t>sobre todo el acoso y la violencia por razones de género.</w:t>
      </w:r>
    </w:p>
    <w:p w14:paraId="3E377964" w14:textId="77777777" w:rsidR="00116769" w:rsidRPr="00F9456F" w:rsidRDefault="00116769" w:rsidP="00DC7E43">
      <w:pPr>
        <w:pStyle w:val="Textoindependiente"/>
        <w:spacing w:before="9"/>
        <w:rPr>
          <w:sz w:val="28"/>
          <w:szCs w:val="18"/>
        </w:rPr>
      </w:pPr>
    </w:p>
    <w:p w14:paraId="7138B79C" w14:textId="77777777" w:rsidR="00116769" w:rsidRPr="00F9456F" w:rsidRDefault="00116769" w:rsidP="00DC7E43">
      <w:pPr>
        <w:pStyle w:val="Textoindependiente"/>
        <w:ind w:left="124" w:right="127"/>
        <w:jc w:val="both"/>
        <w:rPr>
          <w:sz w:val="18"/>
          <w:szCs w:val="18"/>
        </w:rPr>
      </w:pPr>
      <w:r w:rsidRPr="00F9456F">
        <w:rPr>
          <w:spacing w:val="-2"/>
          <w:sz w:val="18"/>
          <w:szCs w:val="18"/>
        </w:rPr>
        <w:t>El empleador se compromete en este protocolo de prevención del acoso laboral,</w:t>
      </w:r>
      <w:r w:rsidRPr="00F9456F">
        <w:rPr>
          <w:spacing w:val="40"/>
          <w:sz w:val="18"/>
          <w:szCs w:val="18"/>
        </w:rPr>
        <w:t xml:space="preserve"> </w:t>
      </w:r>
      <w:r w:rsidRPr="00F9456F">
        <w:rPr>
          <w:sz w:val="18"/>
          <w:szCs w:val="18"/>
        </w:rPr>
        <w:t>sexual y violencia en el trabajo a la mejora continua que permita identificar y</w:t>
      </w:r>
      <w:r w:rsidRPr="00F9456F">
        <w:rPr>
          <w:spacing w:val="40"/>
          <w:sz w:val="18"/>
          <w:szCs w:val="18"/>
        </w:rPr>
        <w:t xml:space="preserve"> </w:t>
      </w:r>
      <w:r w:rsidRPr="00F9456F">
        <w:rPr>
          <w:sz w:val="18"/>
          <w:szCs w:val="18"/>
        </w:rPr>
        <w:t xml:space="preserve">gestionar los riesgos psicosociales en su matriz de riesgos. </w:t>
      </w:r>
    </w:p>
    <w:p w14:paraId="27E8C40C" w14:textId="77777777" w:rsidR="00116769" w:rsidRPr="00F9456F" w:rsidRDefault="00116769" w:rsidP="00DC7E43">
      <w:pPr>
        <w:pStyle w:val="Textoindependiente"/>
        <w:spacing w:before="6"/>
        <w:rPr>
          <w:sz w:val="28"/>
          <w:szCs w:val="18"/>
        </w:rPr>
      </w:pPr>
    </w:p>
    <w:p w14:paraId="27B5DB40" w14:textId="77777777" w:rsidR="00116769" w:rsidRPr="00F9456F" w:rsidRDefault="00116769" w:rsidP="00DC7E43">
      <w:pPr>
        <w:pStyle w:val="Textoindependiente"/>
        <w:ind w:left="124" w:right="124"/>
        <w:jc w:val="both"/>
        <w:rPr>
          <w:sz w:val="18"/>
          <w:szCs w:val="18"/>
        </w:rPr>
      </w:pPr>
      <w:r w:rsidRPr="00F9456F">
        <w:rPr>
          <w:sz w:val="18"/>
          <w:szCs w:val="18"/>
        </w:rPr>
        <w:t>La</w:t>
      </w:r>
      <w:r w:rsidRPr="00F9456F">
        <w:rPr>
          <w:spacing w:val="-8"/>
          <w:sz w:val="18"/>
          <w:szCs w:val="18"/>
        </w:rPr>
        <w:t xml:space="preserve"> </w:t>
      </w:r>
      <w:r w:rsidRPr="00F9456F">
        <w:rPr>
          <w:sz w:val="18"/>
          <w:szCs w:val="18"/>
        </w:rPr>
        <w:t>entidad</w:t>
      </w:r>
      <w:r w:rsidRPr="00F9456F">
        <w:rPr>
          <w:spacing w:val="-7"/>
          <w:sz w:val="18"/>
          <w:szCs w:val="18"/>
        </w:rPr>
        <w:t xml:space="preserve"> </w:t>
      </w:r>
      <w:r w:rsidRPr="00F9456F">
        <w:rPr>
          <w:sz w:val="18"/>
          <w:szCs w:val="18"/>
        </w:rPr>
        <w:t>empleadora</w:t>
      </w:r>
      <w:r w:rsidRPr="00F9456F">
        <w:rPr>
          <w:spacing w:val="-7"/>
          <w:sz w:val="18"/>
          <w:szCs w:val="18"/>
        </w:rPr>
        <w:t xml:space="preserve"> </w:t>
      </w:r>
      <w:r w:rsidRPr="00F9456F">
        <w:rPr>
          <w:sz w:val="18"/>
          <w:szCs w:val="18"/>
        </w:rPr>
        <w:t>elaborará,</w:t>
      </w:r>
      <w:r w:rsidRPr="00F9456F">
        <w:rPr>
          <w:spacing w:val="-7"/>
          <w:sz w:val="18"/>
          <w:szCs w:val="18"/>
        </w:rPr>
        <w:t xml:space="preserve"> </w:t>
      </w:r>
      <w:r w:rsidRPr="00F9456F">
        <w:rPr>
          <w:sz w:val="18"/>
          <w:szCs w:val="18"/>
        </w:rPr>
        <w:t>en</w:t>
      </w:r>
      <w:r w:rsidRPr="00F9456F">
        <w:rPr>
          <w:spacing w:val="-7"/>
          <w:sz w:val="18"/>
          <w:szCs w:val="18"/>
        </w:rPr>
        <w:t xml:space="preserve"> </w:t>
      </w:r>
      <w:r w:rsidRPr="00F9456F">
        <w:rPr>
          <w:sz w:val="18"/>
          <w:szCs w:val="18"/>
        </w:rPr>
        <w:t>forma</w:t>
      </w:r>
      <w:r w:rsidRPr="00F9456F">
        <w:rPr>
          <w:spacing w:val="-7"/>
          <w:sz w:val="18"/>
          <w:szCs w:val="18"/>
        </w:rPr>
        <w:t xml:space="preserve"> </w:t>
      </w:r>
      <w:r w:rsidRPr="00F9456F">
        <w:rPr>
          <w:sz w:val="18"/>
          <w:szCs w:val="18"/>
        </w:rPr>
        <w:t>participativa,</w:t>
      </w:r>
      <w:r w:rsidRPr="00F9456F">
        <w:rPr>
          <w:spacing w:val="-7"/>
          <w:sz w:val="18"/>
          <w:szCs w:val="18"/>
        </w:rPr>
        <w:t xml:space="preserve"> </w:t>
      </w:r>
      <w:r w:rsidRPr="00F9456F">
        <w:rPr>
          <w:sz w:val="18"/>
          <w:szCs w:val="18"/>
        </w:rPr>
        <w:t>la</w:t>
      </w:r>
      <w:r w:rsidRPr="00F9456F">
        <w:rPr>
          <w:spacing w:val="-7"/>
          <w:sz w:val="18"/>
          <w:szCs w:val="18"/>
        </w:rPr>
        <w:t xml:space="preserve"> </w:t>
      </w:r>
      <w:r w:rsidRPr="00F9456F">
        <w:rPr>
          <w:sz w:val="18"/>
          <w:szCs w:val="18"/>
        </w:rPr>
        <w:t>política</w:t>
      </w:r>
      <w:r w:rsidRPr="00F9456F">
        <w:rPr>
          <w:spacing w:val="-7"/>
          <w:sz w:val="18"/>
          <w:szCs w:val="18"/>
        </w:rPr>
        <w:t xml:space="preserve"> </w:t>
      </w:r>
      <w:r w:rsidRPr="00F9456F">
        <w:rPr>
          <w:sz w:val="18"/>
          <w:szCs w:val="18"/>
        </w:rPr>
        <w:t>preventiva</w:t>
      </w:r>
      <w:r w:rsidRPr="00F9456F">
        <w:rPr>
          <w:spacing w:val="40"/>
          <w:sz w:val="18"/>
          <w:szCs w:val="18"/>
        </w:rPr>
        <w:t xml:space="preserve"> </w:t>
      </w:r>
      <w:r w:rsidRPr="00F9456F">
        <w:rPr>
          <w:spacing w:val="-2"/>
          <w:sz w:val="18"/>
          <w:szCs w:val="18"/>
        </w:rPr>
        <w:t>del</w:t>
      </w:r>
      <w:r w:rsidRPr="00F9456F">
        <w:rPr>
          <w:spacing w:val="-4"/>
          <w:sz w:val="18"/>
          <w:szCs w:val="18"/>
        </w:rPr>
        <w:t xml:space="preserve"> </w:t>
      </w:r>
      <w:r w:rsidRPr="00F9456F">
        <w:rPr>
          <w:spacing w:val="-2"/>
          <w:sz w:val="18"/>
          <w:szCs w:val="18"/>
        </w:rPr>
        <w:t>acoso</w:t>
      </w:r>
      <w:r w:rsidRPr="00F9456F">
        <w:rPr>
          <w:spacing w:val="-4"/>
          <w:sz w:val="18"/>
          <w:szCs w:val="18"/>
        </w:rPr>
        <w:t xml:space="preserve"> </w:t>
      </w:r>
      <w:r w:rsidRPr="00F9456F">
        <w:rPr>
          <w:spacing w:val="-2"/>
          <w:sz w:val="18"/>
          <w:szCs w:val="18"/>
        </w:rPr>
        <w:t>laboral,</w:t>
      </w:r>
      <w:r w:rsidRPr="00F9456F">
        <w:rPr>
          <w:spacing w:val="-4"/>
          <w:sz w:val="18"/>
          <w:szCs w:val="18"/>
        </w:rPr>
        <w:t xml:space="preserve"> </w:t>
      </w:r>
      <w:r w:rsidRPr="00F9456F">
        <w:rPr>
          <w:spacing w:val="-2"/>
          <w:sz w:val="18"/>
          <w:szCs w:val="18"/>
        </w:rPr>
        <w:t>el</w:t>
      </w:r>
      <w:r w:rsidRPr="00F9456F">
        <w:rPr>
          <w:spacing w:val="-4"/>
          <w:sz w:val="18"/>
          <w:szCs w:val="18"/>
        </w:rPr>
        <w:t xml:space="preserve"> </w:t>
      </w:r>
      <w:r w:rsidRPr="00F9456F">
        <w:rPr>
          <w:spacing w:val="-2"/>
          <w:sz w:val="18"/>
          <w:szCs w:val="18"/>
        </w:rPr>
        <w:t>acoso</w:t>
      </w:r>
      <w:r w:rsidRPr="00F9456F">
        <w:rPr>
          <w:spacing w:val="-4"/>
          <w:sz w:val="18"/>
          <w:szCs w:val="18"/>
        </w:rPr>
        <w:t xml:space="preserve"> </w:t>
      </w:r>
      <w:r w:rsidRPr="00F9456F">
        <w:rPr>
          <w:spacing w:val="-2"/>
          <w:sz w:val="18"/>
          <w:szCs w:val="18"/>
        </w:rPr>
        <w:t>sexual</w:t>
      </w:r>
      <w:r w:rsidRPr="00F9456F">
        <w:rPr>
          <w:spacing w:val="-4"/>
          <w:sz w:val="18"/>
          <w:szCs w:val="18"/>
        </w:rPr>
        <w:t xml:space="preserve"> </w:t>
      </w:r>
      <w:r w:rsidRPr="00F9456F">
        <w:rPr>
          <w:spacing w:val="-2"/>
          <w:sz w:val="18"/>
          <w:szCs w:val="18"/>
        </w:rPr>
        <w:t>y</w:t>
      </w:r>
      <w:r w:rsidRPr="00F9456F">
        <w:rPr>
          <w:spacing w:val="-4"/>
          <w:sz w:val="18"/>
          <w:szCs w:val="18"/>
        </w:rPr>
        <w:t xml:space="preserve"> </w:t>
      </w:r>
      <w:r w:rsidRPr="00F9456F">
        <w:rPr>
          <w:spacing w:val="-2"/>
          <w:sz w:val="18"/>
          <w:szCs w:val="18"/>
        </w:rPr>
        <w:t>la</w:t>
      </w:r>
      <w:r w:rsidRPr="00F9456F">
        <w:rPr>
          <w:spacing w:val="-4"/>
          <w:sz w:val="18"/>
          <w:szCs w:val="18"/>
        </w:rPr>
        <w:t xml:space="preserve"> </w:t>
      </w:r>
      <w:r w:rsidRPr="00F9456F">
        <w:rPr>
          <w:spacing w:val="-2"/>
          <w:sz w:val="18"/>
          <w:szCs w:val="18"/>
        </w:rPr>
        <w:t>violencia</w:t>
      </w:r>
      <w:r w:rsidRPr="00F9456F">
        <w:rPr>
          <w:spacing w:val="-4"/>
          <w:sz w:val="18"/>
          <w:szCs w:val="18"/>
        </w:rPr>
        <w:t xml:space="preserve"> </w:t>
      </w:r>
      <w:r w:rsidRPr="00F9456F">
        <w:rPr>
          <w:spacing w:val="-2"/>
          <w:sz w:val="18"/>
          <w:szCs w:val="18"/>
        </w:rPr>
        <w:t>en</w:t>
      </w:r>
      <w:r w:rsidRPr="00F9456F">
        <w:rPr>
          <w:spacing w:val="-4"/>
          <w:sz w:val="18"/>
          <w:szCs w:val="18"/>
        </w:rPr>
        <w:t xml:space="preserve"> </w:t>
      </w:r>
      <w:r w:rsidRPr="00F9456F">
        <w:rPr>
          <w:spacing w:val="-2"/>
          <w:sz w:val="18"/>
          <w:szCs w:val="18"/>
        </w:rPr>
        <w:t>el</w:t>
      </w:r>
      <w:r w:rsidRPr="00F9456F">
        <w:rPr>
          <w:spacing w:val="-4"/>
          <w:sz w:val="18"/>
          <w:szCs w:val="18"/>
        </w:rPr>
        <w:t xml:space="preserve"> </w:t>
      </w:r>
      <w:r w:rsidRPr="00F9456F">
        <w:rPr>
          <w:spacing w:val="-2"/>
          <w:sz w:val="18"/>
          <w:szCs w:val="18"/>
        </w:rPr>
        <w:t>lugar</w:t>
      </w:r>
      <w:r w:rsidRPr="00F9456F">
        <w:rPr>
          <w:spacing w:val="-4"/>
          <w:sz w:val="18"/>
          <w:szCs w:val="18"/>
        </w:rPr>
        <w:t xml:space="preserve"> </w:t>
      </w:r>
      <w:r w:rsidRPr="00F9456F">
        <w:rPr>
          <w:spacing w:val="-2"/>
          <w:sz w:val="18"/>
          <w:szCs w:val="18"/>
        </w:rPr>
        <w:t>de</w:t>
      </w:r>
      <w:r w:rsidRPr="00F9456F">
        <w:rPr>
          <w:spacing w:val="-4"/>
          <w:sz w:val="18"/>
          <w:szCs w:val="18"/>
        </w:rPr>
        <w:t xml:space="preserve"> </w:t>
      </w:r>
      <w:r w:rsidRPr="00F9456F">
        <w:rPr>
          <w:spacing w:val="-2"/>
          <w:sz w:val="18"/>
          <w:szCs w:val="18"/>
        </w:rPr>
        <w:t>trabajo,</w:t>
      </w:r>
      <w:r w:rsidRPr="00F9456F">
        <w:rPr>
          <w:spacing w:val="-4"/>
          <w:sz w:val="18"/>
          <w:szCs w:val="18"/>
        </w:rPr>
        <w:t xml:space="preserve"> </w:t>
      </w:r>
      <w:r w:rsidRPr="00F9456F">
        <w:rPr>
          <w:spacing w:val="-2"/>
          <w:sz w:val="18"/>
          <w:szCs w:val="18"/>
        </w:rPr>
        <w:t>y</w:t>
      </w:r>
      <w:r w:rsidRPr="00F9456F">
        <w:rPr>
          <w:spacing w:val="-4"/>
          <w:sz w:val="18"/>
          <w:szCs w:val="18"/>
        </w:rPr>
        <w:t xml:space="preserve"> </w:t>
      </w:r>
      <w:r w:rsidRPr="00F9456F">
        <w:rPr>
          <w:spacing w:val="-2"/>
          <w:sz w:val="18"/>
          <w:szCs w:val="18"/>
        </w:rPr>
        <w:t>la</w:t>
      </w:r>
      <w:r w:rsidRPr="00F9456F">
        <w:rPr>
          <w:spacing w:val="-4"/>
          <w:sz w:val="18"/>
          <w:szCs w:val="18"/>
        </w:rPr>
        <w:t xml:space="preserve"> </w:t>
      </w:r>
      <w:r w:rsidRPr="00F9456F">
        <w:rPr>
          <w:spacing w:val="-2"/>
          <w:sz w:val="18"/>
          <w:szCs w:val="18"/>
        </w:rPr>
        <w:t>revisará</w:t>
      </w:r>
      <w:r w:rsidRPr="00F9456F">
        <w:rPr>
          <w:spacing w:val="40"/>
          <w:sz w:val="18"/>
          <w:szCs w:val="18"/>
        </w:rPr>
        <w:t xml:space="preserve"> </w:t>
      </w:r>
      <w:r w:rsidRPr="00F9456F">
        <w:rPr>
          <w:sz w:val="18"/>
          <w:szCs w:val="18"/>
        </w:rPr>
        <w:t>cada</w:t>
      </w:r>
      <w:r w:rsidRPr="00F9456F">
        <w:rPr>
          <w:spacing w:val="-1"/>
          <w:sz w:val="18"/>
          <w:szCs w:val="18"/>
        </w:rPr>
        <w:t xml:space="preserve"> </w:t>
      </w:r>
      <w:r w:rsidRPr="00F9456F">
        <w:rPr>
          <w:sz w:val="18"/>
          <w:szCs w:val="18"/>
        </w:rPr>
        <w:t>dos</w:t>
      </w:r>
      <w:r w:rsidRPr="00F9456F">
        <w:rPr>
          <w:spacing w:val="-1"/>
          <w:sz w:val="18"/>
          <w:szCs w:val="18"/>
        </w:rPr>
        <w:t xml:space="preserve"> </w:t>
      </w:r>
      <w:r w:rsidRPr="00F9456F">
        <w:rPr>
          <w:sz w:val="18"/>
          <w:szCs w:val="18"/>
        </w:rPr>
        <w:t>años.</w:t>
      </w:r>
      <w:r w:rsidRPr="00F9456F">
        <w:rPr>
          <w:spacing w:val="-1"/>
          <w:sz w:val="18"/>
          <w:szCs w:val="18"/>
        </w:rPr>
        <w:t xml:space="preserve"> </w:t>
      </w:r>
      <w:r w:rsidRPr="00F9456F">
        <w:rPr>
          <w:sz w:val="18"/>
          <w:szCs w:val="18"/>
        </w:rPr>
        <w:t>Esta</w:t>
      </w:r>
      <w:r w:rsidRPr="00F9456F">
        <w:rPr>
          <w:spacing w:val="-1"/>
          <w:sz w:val="18"/>
          <w:szCs w:val="18"/>
        </w:rPr>
        <w:t xml:space="preserve"> </w:t>
      </w:r>
      <w:r w:rsidRPr="00F9456F">
        <w:rPr>
          <w:sz w:val="18"/>
          <w:szCs w:val="18"/>
        </w:rPr>
        <w:t>política</w:t>
      </w:r>
      <w:r w:rsidRPr="00F9456F">
        <w:rPr>
          <w:spacing w:val="-1"/>
          <w:sz w:val="18"/>
          <w:szCs w:val="18"/>
        </w:rPr>
        <w:t xml:space="preserve"> </w:t>
      </w:r>
      <w:r w:rsidRPr="00F9456F">
        <w:rPr>
          <w:sz w:val="18"/>
          <w:szCs w:val="18"/>
        </w:rPr>
        <w:t>contendrá</w:t>
      </w:r>
      <w:r w:rsidRPr="00F9456F">
        <w:rPr>
          <w:spacing w:val="-1"/>
          <w:sz w:val="18"/>
          <w:szCs w:val="18"/>
        </w:rPr>
        <w:t xml:space="preserve"> </w:t>
      </w:r>
      <w:r w:rsidRPr="00F9456F">
        <w:rPr>
          <w:sz w:val="18"/>
          <w:szCs w:val="18"/>
        </w:rPr>
        <w:t>la</w:t>
      </w:r>
      <w:r w:rsidRPr="00F9456F">
        <w:rPr>
          <w:spacing w:val="-1"/>
          <w:sz w:val="18"/>
          <w:szCs w:val="18"/>
        </w:rPr>
        <w:t xml:space="preserve"> </w:t>
      </w:r>
      <w:r w:rsidRPr="00F9456F">
        <w:rPr>
          <w:sz w:val="18"/>
          <w:szCs w:val="18"/>
        </w:rPr>
        <w:t>declaración</w:t>
      </w:r>
      <w:r w:rsidRPr="00F9456F">
        <w:rPr>
          <w:spacing w:val="-1"/>
          <w:sz w:val="18"/>
          <w:szCs w:val="18"/>
        </w:rPr>
        <w:t xml:space="preserve"> </w:t>
      </w:r>
      <w:r w:rsidRPr="00F9456F">
        <w:rPr>
          <w:sz w:val="18"/>
          <w:szCs w:val="18"/>
        </w:rPr>
        <w:t>de</w:t>
      </w:r>
      <w:r w:rsidRPr="00F9456F">
        <w:rPr>
          <w:spacing w:val="-1"/>
          <w:sz w:val="18"/>
          <w:szCs w:val="18"/>
        </w:rPr>
        <w:t xml:space="preserve"> </w:t>
      </w:r>
      <w:r w:rsidRPr="00F9456F">
        <w:rPr>
          <w:sz w:val="18"/>
          <w:szCs w:val="18"/>
        </w:rPr>
        <w:t>que</w:t>
      </w:r>
      <w:r w:rsidRPr="00F9456F">
        <w:rPr>
          <w:spacing w:val="-1"/>
          <w:sz w:val="18"/>
          <w:szCs w:val="18"/>
        </w:rPr>
        <w:t xml:space="preserve"> </w:t>
      </w:r>
      <w:r w:rsidRPr="00F9456F">
        <w:rPr>
          <w:sz w:val="18"/>
          <w:szCs w:val="18"/>
        </w:rPr>
        <w:t>el</w:t>
      </w:r>
      <w:r w:rsidRPr="00F9456F">
        <w:rPr>
          <w:spacing w:val="-1"/>
          <w:sz w:val="18"/>
          <w:szCs w:val="18"/>
        </w:rPr>
        <w:t xml:space="preserve"> </w:t>
      </w:r>
      <w:r w:rsidRPr="00F9456F">
        <w:rPr>
          <w:sz w:val="18"/>
          <w:szCs w:val="18"/>
        </w:rPr>
        <w:t>acoso</w:t>
      </w:r>
      <w:r w:rsidRPr="00F9456F">
        <w:rPr>
          <w:spacing w:val="-1"/>
          <w:sz w:val="18"/>
          <w:szCs w:val="18"/>
        </w:rPr>
        <w:t xml:space="preserve"> </w:t>
      </w:r>
      <w:r w:rsidRPr="00F9456F">
        <w:rPr>
          <w:sz w:val="18"/>
          <w:szCs w:val="18"/>
        </w:rPr>
        <w:t>laboral,</w:t>
      </w:r>
      <w:r w:rsidRPr="00F9456F">
        <w:rPr>
          <w:spacing w:val="-1"/>
          <w:sz w:val="18"/>
          <w:szCs w:val="18"/>
        </w:rPr>
        <w:t xml:space="preserve"> </w:t>
      </w:r>
      <w:r w:rsidRPr="00F9456F">
        <w:rPr>
          <w:sz w:val="18"/>
          <w:szCs w:val="18"/>
        </w:rPr>
        <w:t>el</w:t>
      </w:r>
      <w:r w:rsidRPr="00F9456F">
        <w:rPr>
          <w:spacing w:val="40"/>
          <w:sz w:val="18"/>
          <w:szCs w:val="18"/>
        </w:rPr>
        <w:t xml:space="preserve"> </w:t>
      </w:r>
      <w:r w:rsidRPr="00F9456F">
        <w:rPr>
          <w:spacing w:val="-4"/>
          <w:sz w:val="18"/>
          <w:szCs w:val="18"/>
        </w:rPr>
        <w:t>acoso</w:t>
      </w:r>
      <w:r w:rsidRPr="00F9456F">
        <w:rPr>
          <w:sz w:val="18"/>
          <w:szCs w:val="18"/>
        </w:rPr>
        <w:t xml:space="preserve"> </w:t>
      </w:r>
      <w:r w:rsidRPr="00F9456F">
        <w:rPr>
          <w:spacing w:val="-4"/>
          <w:sz w:val="18"/>
          <w:szCs w:val="18"/>
        </w:rPr>
        <w:t>sexual</w:t>
      </w:r>
      <w:r w:rsidRPr="00F9456F">
        <w:rPr>
          <w:sz w:val="18"/>
          <w:szCs w:val="18"/>
        </w:rPr>
        <w:t xml:space="preserve"> </w:t>
      </w:r>
      <w:r w:rsidRPr="00F9456F">
        <w:rPr>
          <w:spacing w:val="-4"/>
          <w:sz w:val="18"/>
          <w:szCs w:val="18"/>
        </w:rPr>
        <w:t>y</w:t>
      </w:r>
      <w:r w:rsidRPr="00F9456F">
        <w:rPr>
          <w:sz w:val="18"/>
          <w:szCs w:val="18"/>
        </w:rPr>
        <w:t xml:space="preserve"> </w:t>
      </w:r>
      <w:r w:rsidRPr="00F9456F">
        <w:rPr>
          <w:spacing w:val="-4"/>
          <w:sz w:val="18"/>
          <w:szCs w:val="18"/>
        </w:rPr>
        <w:t>la</w:t>
      </w:r>
      <w:r w:rsidRPr="00F9456F">
        <w:rPr>
          <w:sz w:val="18"/>
          <w:szCs w:val="18"/>
        </w:rPr>
        <w:t xml:space="preserve"> </w:t>
      </w:r>
      <w:r w:rsidRPr="00F9456F">
        <w:rPr>
          <w:spacing w:val="-4"/>
          <w:sz w:val="18"/>
          <w:szCs w:val="18"/>
        </w:rPr>
        <w:t>violencia</w:t>
      </w:r>
      <w:r w:rsidRPr="00F9456F">
        <w:rPr>
          <w:sz w:val="18"/>
          <w:szCs w:val="18"/>
        </w:rPr>
        <w:t xml:space="preserve"> </w:t>
      </w:r>
      <w:r w:rsidRPr="00F9456F">
        <w:rPr>
          <w:spacing w:val="-4"/>
          <w:sz w:val="18"/>
          <w:szCs w:val="18"/>
        </w:rPr>
        <w:t>en</w:t>
      </w:r>
      <w:r w:rsidRPr="00F9456F">
        <w:rPr>
          <w:sz w:val="18"/>
          <w:szCs w:val="18"/>
        </w:rPr>
        <w:t xml:space="preserve"> </w:t>
      </w:r>
      <w:r w:rsidRPr="00F9456F">
        <w:rPr>
          <w:spacing w:val="-4"/>
          <w:sz w:val="18"/>
          <w:szCs w:val="18"/>
        </w:rPr>
        <w:t>el</w:t>
      </w:r>
      <w:r w:rsidRPr="00F9456F">
        <w:rPr>
          <w:sz w:val="18"/>
          <w:szCs w:val="18"/>
        </w:rPr>
        <w:t xml:space="preserve"> </w:t>
      </w:r>
      <w:r w:rsidRPr="00F9456F">
        <w:rPr>
          <w:spacing w:val="-4"/>
          <w:sz w:val="18"/>
          <w:szCs w:val="18"/>
        </w:rPr>
        <w:t>trabajo</w:t>
      </w:r>
      <w:r w:rsidRPr="00F9456F">
        <w:rPr>
          <w:sz w:val="18"/>
          <w:szCs w:val="18"/>
        </w:rPr>
        <w:t xml:space="preserve"> </w:t>
      </w:r>
      <w:r w:rsidRPr="00F9456F">
        <w:rPr>
          <w:spacing w:val="-4"/>
          <w:sz w:val="18"/>
          <w:szCs w:val="18"/>
        </w:rPr>
        <w:t>son</w:t>
      </w:r>
      <w:r w:rsidRPr="00F9456F">
        <w:rPr>
          <w:sz w:val="18"/>
          <w:szCs w:val="18"/>
        </w:rPr>
        <w:t xml:space="preserve"> </w:t>
      </w:r>
      <w:r w:rsidRPr="00F9456F">
        <w:rPr>
          <w:spacing w:val="-4"/>
          <w:sz w:val="18"/>
          <w:szCs w:val="18"/>
        </w:rPr>
        <w:t>conductas</w:t>
      </w:r>
      <w:r w:rsidRPr="00F9456F">
        <w:rPr>
          <w:sz w:val="18"/>
          <w:szCs w:val="18"/>
        </w:rPr>
        <w:t xml:space="preserve"> </w:t>
      </w:r>
      <w:r w:rsidRPr="00F9456F">
        <w:rPr>
          <w:spacing w:val="-4"/>
          <w:sz w:val="18"/>
          <w:szCs w:val="18"/>
        </w:rPr>
        <w:t>intolerables,</w:t>
      </w:r>
      <w:r w:rsidRPr="00F9456F">
        <w:rPr>
          <w:sz w:val="18"/>
          <w:szCs w:val="18"/>
        </w:rPr>
        <w:t xml:space="preserve"> </w:t>
      </w:r>
      <w:r w:rsidRPr="00F9456F">
        <w:rPr>
          <w:spacing w:val="-4"/>
          <w:sz w:val="18"/>
          <w:szCs w:val="18"/>
        </w:rPr>
        <w:t>no</w:t>
      </w:r>
      <w:r w:rsidRPr="00F9456F">
        <w:rPr>
          <w:sz w:val="18"/>
          <w:szCs w:val="18"/>
        </w:rPr>
        <w:t xml:space="preserve"> </w:t>
      </w:r>
      <w:r w:rsidRPr="00F9456F">
        <w:rPr>
          <w:spacing w:val="-4"/>
          <w:sz w:val="18"/>
          <w:szCs w:val="18"/>
        </w:rPr>
        <w:t>permitidas</w:t>
      </w:r>
      <w:r w:rsidRPr="00F9456F">
        <w:rPr>
          <w:spacing w:val="40"/>
          <w:sz w:val="18"/>
          <w:szCs w:val="18"/>
        </w:rPr>
        <w:t xml:space="preserve"> </w:t>
      </w:r>
      <w:r w:rsidRPr="00F9456F">
        <w:rPr>
          <w:sz w:val="18"/>
          <w:szCs w:val="18"/>
        </w:rPr>
        <w:t>en</w:t>
      </w:r>
      <w:r w:rsidRPr="00F9456F">
        <w:rPr>
          <w:spacing w:val="-8"/>
          <w:sz w:val="18"/>
          <w:szCs w:val="18"/>
        </w:rPr>
        <w:t xml:space="preserve"> </w:t>
      </w:r>
      <w:r w:rsidRPr="00F9456F">
        <w:rPr>
          <w:sz w:val="18"/>
          <w:szCs w:val="18"/>
        </w:rPr>
        <w:t>la</w:t>
      </w:r>
      <w:r w:rsidRPr="00F9456F">
        <w:rPr>
          <w:spacing w:val="-7"/>
          <w:sz w:val="18"/>
          <w:szCs w:val="18"/>
        </w:rPr>
        <w:t xml:space="preserve"> </w:t>
      </w:r>
      <w:r w:rsidRPr="00F9456F">
        <w:rPr>
          <w:sz w:val="18"/>
          <w:szCs w:val="18"/>
        </w:rPr>
        <w:t>organización,</w:t>
      </w:r>
      <w:r w:rsidRPr="00F9456F">
        <w:rPr>
          <w:spacing w:val="-7"/>
          <w:sz w:val="18"/>
          <w:szCs w:val="18"/>
        </w:rPr>
        <w:t xml:space="preserve"> </w:t>
      </w:r>
      <w:r w:rsidRPr="00F9456F">
        <w:rPr>
          <w:sz w:val="18"/>
          <w:szCs w:val="18"/>
        </w:rPr>
        <w:t>debiendo</w:t>
      </w:r>
      <w:r w:rsidRPr="00F9456F">
        <w:rPr>
          <w:spacing w:val="-7"/>
          <w:sz w:val="18"/>
          <w:szCs w:val="18"/>
        </w:rPr>
        <w:t xml:space="preserve"> </w:t>
      </w:r>
      <w:r w:rsidRPr="00F9456F">
        <w:rPr>
          <w:sz w:val="18"/>
          <w:szCs w:val="18"/>
        </w:rPr>
        <w:t>las</w:t>
      </w:r>
      <w:r w:rsidRPr="00F9456F">
        <w:rPr>
          <w:spacing w:val="-7"/>
          <w:sz w:val="18"/>
          <w:szCs w:val="18"/>
        </w:rPr>
        <w:t xml:space="preserve"> </w:t>
      </w:r>
      <w:r w:rsidRPr="00F9456F">
        <w:rPr>
          <w:sz w:val="18"/>
          <w:szCs w:val="18"/>
        </w:rPr>
        <w:t>relaciones</w:t>
      </w:r>
      <w:r w:rsidRPr="00F9456F">
        <w:rPr>
          <w:spacing w:val="-7"/>
          <w:sz w:val="18"/>
          <w:szCs w:val="18"/>
        </w:rPr>
        <w:t xml:space="preserve"> </w:t>
      </w:r>
      <w:r w:rsidRPr="00F9456F">
        <w:rPr>
          <w:sz w:val="18"/>
          <w:szCs w:val="18"/>
        </w:rPr>
        <w:t>interpersonales</w:t>
      </w:r>
      <w:r w:rsidRPr="00F9456F">
        <w:rPr>
          <w:spacing w:val="-7"/>
          <w:sz w:val="18"/>
          <w:szCs w:val="18"/>
        </w:rPr>
        <w:t xml:space="preserve"> </w:t>
      </w:r>
      <w:r w:rsidRPr="00F9456F">
        <w:rPr>
          <w:sz w:val="18"/>
          <w:szCs w:val="18"/>
        </w:rPr>
        <w:t>basarse</w:t>
      </w:r>
      <w:r w:rsidRPr="00F9456F">
        <w:rPr>
          <w:spacing w:val="-7"/>
          <w:sz w:val="18"/>
          <w:szCs w:val="18"/>
        </w:rPr>
        <w:t xml:space="preserve"> </w:t>
      </w:r>
      <w:r w:rsidRPr="00F9456F">
        <w:rPr>
          <w:sz w:val="18"/>
          <w:szCs w:val="18"/>
        </w:rPr>
        <w:t>siempre</w:t>
      </w:r>
      <w:r w:rsidRPr="00F9456F">
        <w:rPr>
          <w:spacing w:val="-7"/>
          <w:sz w:val="18"/>
          <w:szCs w:val="18"/>
        </w:rPr>
        <w:t xml:space="preserve"> </w:t>
      </w:r>
      <w:r w:rsidRPr="00F9456F">
        <w:rPr>
          <w:sz w:val="18"/>
          <w:szCs w:val="18"/>
        </w:rPr>
        <w:t>en</w:t>
      </w:r>
      <w:r w:rsidRPr="00F9456F">
        <w:rPr>
          <w:spacing w:val="40"/>
          <w:sz w:val="18"/>
          <w:szCs w:val="18"/>
        </w:rPr>
        <w:t xml:space="preserve"> </w:t>
      </w:r>
      <w:r w:rsidRPr="00F9456F">
        <w:rPr>
          <w:sz w:val="18"/>
          <w:szCs w:val="18"/>
        </w:rPr>
        <w:t>el buen trato y el respeto hacia todos sus integrantes.</w:t>
      </w:r>
    </w:p>
    <w:p w14:paraId="06A8E664" w14:textId="77777777" w:rsidR="00116769" w:rsidRPr="00DC7E43" w:rsidRDefault="00116769" w:rsidP="00DC7E43">
      <w:pPr>
        <w:pStyle w:val="Textoindependiente"/>
        <w:spacing w:before="6"/>
        <w:rPr>
          <w:sz w:val="28"/>
          <w:szCs w:val="18"/>
        </w:rPr>
      </w:pPr>
    </w:p>
    <w:p w14:paraId="189B5064" w14:textId="77777777" w:rsidR="00116769" w:rsidRPr="00295B56" w:rsidRDefault="00116769" w:rsidP="00DC7E43">
      <w:pPr>
        <w:pStyle w:val="Textoindependiente"/>
        <w:ind w:left="124"/>
        <w:jc w:val="both"/>
        <w:rPr>
          <w:sz w:val="18"/>
          <w:szCs w:val="18"/>
          <w:u w:val="single"/>
        </w:rPr>
      </w:pPr>
      <w:r w:rsidRPr="00295B56">
        <w:rPr>
          <w:spacing w:val="-2"/>
          <w:sz w:val="18"/>
          <w:szCs w:val="18"/>
          <w:u w:val="single"/>
        </w:rPr>
        <w:t>LA</w:t>
      </w:r>
      <w:r w:rsidRPr="00295B56">
        <w:rPr>
          <w:spacing w:val="1"/>
          <w:sz w:val="18"/>
          <w:szCs w:val="18"/>
          <w:u w:val="single"/>
        </w:rPr>
        <w:t xml:space="preserve"> </w:t>
      </w:r>
      <w:r w:rsidRPr="00295B56">
        <w:rPr>
          <w:spacing w:val="-2"/>
          <w:sz w:val="18"/>
          <w:szCs w:val="18"/>
          <w:u w:val="single"/>
        </w:rPr>
        <w:t>DECLARACIÓN</w:t>
      </w:r>
      <w:r w:rsidRPr="00295B56">
        <w:rPr>
          <w:spacing w:val="1"/>
          <w:sz w:val="18"/>
          <w:szCs w:val="18"/>
          <w:u w:val="single"/>
        </w:rPr>
        <w:t xml:space="preserve"> </w:t>
      </w:r>
      <w:r w:rsidRPr="00295B56">
        <w:rPr>
          <w:spacing w:val="-2"/>
          <w:sz w:val="18"/>
          <w:szCs w:val="18"/>
          <w:u w:val="single"/>
        </w:rPr>
        <w:t>DE</w:t>
      </w:r>
      <w:r w:rsidRPr="00295B56">
        <w:rPr>
          <w:spacing w:val="1"/>
          <w:sz w:val="18"/>
          <w:szCs w:val="18"/>
          <w:u w:val="single"/>
        </w:rPr>
        <w:t xml:space="preserve"> </w:t>
      </w:r>
      <w:r w:rsidRPr="00295B56">
        <w:rPr>
          <w:spacing w:val="-2"/>
          <w:sz w:val="18"/>
          <w:szCs w:val="18"/>
          <w:u w:val="single"/>
        </w:rPr>
        <w:t>LA</w:t>
      </w:r>
      <w:r w:rsidRPr="00295B56">
        <w:rPr>
          <w:spacing w:val="2"/>
          <w:sz w:val="18"/>
          <w:szCs w:val="18"/>
          <w:u w:val="single"/>
        </w:rPr>
        <w:t xml:space="preserve"> </w:t>
      </w:r>
      <w:r w:rsidRPr="00295B56">
        <w:rPr>
          <w:spacing w:val="-2"/>
          <w:sz w:val="18"/>
          <w:szCs w:val="18"/>
          <w:u w:val="single"/>
        </w:rPr>
        <w:t>POLÍTICA:</w:t>
      </w:r>
    </w:p>
    <w:p w14:paraId="1967B970" w14:textId="77777777" w:rsidR="00116769" w:rsidRPr="00295B56" w:rsidRDefault="00116769" w:rsidP="00DC7E43">
      <w:pPr>
        <w:pStyle w:val="Textoindependiente"/>
        <w:spacing w:before="77"/>
        <w:ind w:left="124" w:right="127"/>
        <w:jc w:val="both"/>
        <w:rPr>
          <w:sz w:val="18"/>
          <w:szCs w:val="18"/>
        </w:rPr>
      </w:pPr>
      <w:r w:rsidRPr="00295B56">
        <w:rPr>
          <w:spacing w:val="-2"/>
          <w:sz w:val="18"/>
          <w:szCs w:val="18"/>
        </w:rPr>
        <w:t xml:space="preserve">La sala cuna y Jardín infantil HABIA UNA </w:t>
      </w:r>
      <w:proofErr w:type="gramStart"/>
      <w:r w:rsidRPr="00295B56">
        <w:rPr>
          <w:spacing w:val="-2"/>
          <w:sz w:val="18"/>
          <w:szCs w:val="18"/>
        </w:rPr>
        <w:t>VEZ .</w:t>
      </w:r>
      <w:proofErr w:type="gramEnd"/>
      <w:r w:rsidRPr="00295B56">
        <w:rPr>
          <w:spacing w:val="-5"/>
          <w:sz w:val="18"/>
          <w:szCs w:val="18"/>
        </w:rPr>
        <w:t xml:space="preserve"> </w:t>
      </w:r>
      <w:r w:rsidRPr="00295B56">
        <w:rPr>
          <w:spacing w:val="-2"/>
          <w:sz w:val="18"/>
          <w:szCs w:val="18"/>
        </w:rPr>
        <w:t>declara</w:t>
      </w:r>
      <w:r w:rsidRPr="00295B56">
        <w:rPr>
          <w:spacing w:val="-5"/>
          <w:sz w:val="18"/>
          <w:szCs w:val="18"/>
        </w:rPr>
        <w:t xml:space="preserve"> </w:t>
      </w:r>
      <w:r w:rsidRPr="00295B56">
        <w:rPr>
          <w:spacing w:val="-2"/>
          <w:sz w:val="18"/>
          <w:szCs w:val="18"/>
        </w:rPr>
        <w:t>que</w:t>
      </w:r>
      <w:r w:rsidRPr="00295B56">
        <w:rPr>
          <w:spacing w:val="-5"/>
          <w:sz w:val="18"/>
          <w:szCs w:val="18"/>
        </w:rPr>
        <w:t xml:space="preserve"> </w:t>
      </w:r>
      <w:r w:rsidRPr="00295B56">
        <w:rPr>
          <w:spacing w:val="-2"/>
          <w:sz w:val="18"/>
          <w:szCs w:val="18"/>
        </w:rPr>
        <w:t>no</w:t>
      </w:r>
      <w:r w:rsidRPr="00295B56">
        <w:rPr>
          <w:spacing w:val="-5"/>
          <w:sz w:val="18"/>
          <w:szCs w:val="18"/>
        </w:rPr>
        <w:t xml:space="preserve"> </w:t>
      </w:r>
      <w:r w:rsidRPr="00295B56">
        <w:rPr>
          <w:spacing w:val="-2"/>
          <w:sz w:val="18"/>
          <w:szCs w:val="18"/>
        </w:rPr>
        <w:t>tolerará</w:t>
      </w:r>
      <w:r w:rsidRPr="00295B56">
        <w:rPr>
          <w:spacing w:val="-5"/>
          <w:sz w:val="18"/>
          <w:szCs w:val="18"/>
        </w:rPr>
        <w:t xml:space="preserve"> </w:t>
      </w:r>
      <w:r w:rsidRPr="00295B56">
        <w:rPr>
          <w:spacing w:val="-2"/>
          <w:sz w:val="18"/>
          <w:szCs w:val="18"/>
        </w:rPr>
        <w:t>conductas</w:t>
      </w:r>
      <w:r w:rsidRPr="00295B56">
        <w:rPr>
          <w:spacing w:val="-5"/>
          <w:sz w:val="18"/>
          <w:szCs w:val="18"/>
        </w:rPr>
        <w:t xml:space="preserve"> </w:t>
      </w:r>
      <w:r w:rsidRPr="00295B56">
        <w:rPr>
          <w:spacing w:val="-2"/>
          <w:sz w:val="18"/>
          <w:szCs w:val="18"/>
        </w:rPr>
        <w:t>que</w:t>
      </w:r>
      <w:r w:rsidRPr="00295B56">
        <w:rPr>
          <w:spacing w:val="-5"/>
          <w:sz w:val="18"/>
          <w:szCs w:val="18"/>
        </w:rPr>
        <w:t xml:space="preserve"> </w:t>
      </w:r>
      <w:r w:rsidRPr="00295B56">
        <w:rPr>
          <w:spacing w:val="-2"/>
          <w:sz w:val="18"/>
          <w:szCs w:val="18"/>
        </w:rPr>
        <w:t>puedan</w:t>
      </w:r>
      <w:r w:rsidRPr="00295B56">
        <w:rPr>
          <w:spacing w:val="-6"/>
          <w:sz w:val="18"/>
          <w:szCs w:val="18"/>
        </w:rPr>
        <w:t xml:space="preserve"> </w:t>
      </w:r>
      <w:r w:rsidRPr="00295B56">
        <w:rPr>
          <w:spacing w:val="-2"/>
          <w:sz w:val="18"/>
          <w:szCs w:val="18"/>
        </w:rPr>
        <w:t>generar</w:t>
      </w:r>
      <w:r w:rsidRPr="00295B56">
        <w:rPr>
          <w:spacing w:val="40"/>
          <w:sz w:val="18"/>
          <w:szCs w:val="18"/>
        </w:rPr>
        <w:t xml:space="preserve"> </w:t>
      </w:r>
      <w:r w:rsidRPr="00295B56">
        <w:rPr>
          <w:w w:val="95"/>
          <w:sz w:val="18"/>
          <w:szCs w:val="18"/>
        </w:rPr>
        <w:t>o constituir situaciones de acoso sexual, laboral y violencia en el trabajo, debiendo</w:t>
      </w:r>
      <w:r w:rsidRPr="00295B56">
        <w:rPr>
          <w:spacing w:val="40"/>
          <w:sz w:val="18"/>
          <w:szCs w:val="18"/>
        </w:rPr>
        <w:t xml:space="preserve"> </w:t>
      </w:r>
      <w:r w:rsidRPr="00295B56">
        <w:rPr>
          <w:sz w:val="18"/>
          <w:szCs w:val="18"/>
        </w:rPr>
        <w:t xml:space="preserve">las </w:t>
      </w:r>
      <w:r w:rsidRPr="00295B56">
        <w:rPr>
          <w:spacing w:val="10"/>
          <w:sz w:val="18"/>
          <w:szCs w:val="18"/>
        </w:rPr>
        <w:t xml:space="preserve">relaciones </w:t>
      </w:r>
      <w:r w:rsidRPr="00295B56">
        <w:rPr>
          <w:spacing w:val="11"/>
          <w:sz w:val="18"/>
          <w:szCs w:val="18"/>
        </w:rPr>
        <w:t xml:space="preserve">interpersonales basarse </w:t>
      </w:r>
      <w:r w:rsidRPr="00295B56">
        <w:rPr>
          <w:spacing w:val="10"/>
          <w:sz w:val="18"/>
          <w:szCs w:val="18"/>
        </w:rPr>
        <w:t xml:space="preserve">siempre </w:t>
      </w:r>
      <w:r w:rsidRPr="00295B56">
        <w:rPr>
          <w:sz w:val="18"/>
          <w:szCs w:val="18"/>
        </w:rPr>
        <w:t xml:space="preserve">en el </w:t>
      </w:r>
      <w:r w:rsidRPr="00295B56">
        <w:rPr>
          <w:spacing w:val="10"/>
          <w:sz w:val="18"/>
          <w:szCs w:val="18"/>
        </w:rPr>
        <w:t xml:space="preserve">respeto </w:t>
      </w:r>
      <w:r w:rsidRPr="00295B56">
        <w:rPr>
          <w:spacing w:val="9"/>
          <w:sz w:val="18"/>
          <w:szCs w:val="18"/>
        </w:rPr>
        <w:t>mutuo,</w:t>
      </w:r>
      <w:r w:rsidRPr="00295B56">
        <w:rPr>
          <w:spacing w:val="40"/>
          <w:sz w:val="18"/>
          <w:szCs w:val="18"/>
        </w:rPr>
        <w:t xml:space="preserve"> </w:t>
      </w:r>
      <w:r w:rsidRPr="00295B56">
        <w:rPr>
          <w:spacing w:val="-2"/>
          <w:sz w:val="18"/>
          <w:szCs w:val="18"/>
        </w:rPr>
        <w:t>independientemente de la posición, género, orientación sexual, raza o creencias</w:t>
      </w:r>
      <w:r w:rsidRPr="00295B56">
        <w:rPr>
          <w:spacing w:val="40"/>
          <w:sz w:val="18"/>
          <w:szCs w:val="18"/>
        </w:rPr>
        <w:t xml:space="preserve"> </w:t>
      </w:r>
      <w:r w:rsidRPr="00295B56">
        <w:rPr>
          <w:sz w:val="18"/>
          <w:szCs w:val="18"/>
        </w:rPr>
        <w:t>religiosas de las personas trabajadoras.</w:t>
      </w:r>
    </w:p>
    <w:p w14:paraId="3B41BE80" w14:textId="77777777" w:rsidR="00116769" w:rsidRDefault="00116769">
      <w:pPr>
        <w:jc w:val="both"/>
        <w:sectPr w:rsidR="00116769" w:rsidSect="00116769">
          <w:type w:val="continuous"/>
          <w:pgSz w:w="12240" w:h="15840"/>
          <w:pgMar w:top="1180" w:right="440" w:bottom="280" w:left="440" w:header="531" w:footer="520" w:gutter="0"/>
          <w:cols w:num="2" w:space="720" w:equalWidth="0">
            <w:col w:w="3148" w:space="648"/>
            <w:col w:w="7564"/>
          </w:cols>
        </w:sectPr>
      </w:pPr>
    </w:p>
    <w:p w14:paraId="643612E8" w14:textId="77777777" w:rsidR="00116769" w:rsidRDefault="00116769">
      <w:pPr>
        <w:pStyle w:val="Textoindependiente"/>
      </w:pPr>
      <w:r w:rsidRPr="00124BE2">
        <w:rPr>
          <w:noProof/>
        </w:rPr>
        <mc:AlternateContent>
          <mc:Choice Requires="wps">
            <w:drawing>
              <wp:anchor distT="0" distB="0" distL="114300" distR="114300" simplePos="0" relativeHeight="251757568" behindDoc="1" locked="0" layoutInCell="1" allowOverlap="1" wp14:anchorId="618C89DF" wp14:editId="67922BB7">
                <wp:simplePos x="0" y="0"/>
                <wp:positionH relativeFrom="page">
                  <wp:posOffset>341630</wp:posOffset>
                </wp:positionH>
                <wp:positionV relativeFrom="page">
                  <wp:posOffset>324485</wp:posOffset>
                </wp:positionV>
                <wp:extent cx="5248275" cy="1179830"/>
                <wp:effectExtent l="0" t="0" r="9525" b="1270"/>
                <wp:wrapNone/>
                <wp:docPr id="51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D63D" w14:textId="77777777" w:rsidR="00116769" w:rsidRPr="00B065AF" w:rsidRDefault="00116769" w:rsidP="00124BE2">
                            <w:pPr>
                              <w:spacing w:before="16"/>
                              <w:ind w:left="20"/>
                              <w:rPr>
                                <w:rFonts w:ascii="ACHS Nueva Sans Medium" w:hAnsi="ACHS Nueva Sans Medium"/>
                              </w:rPr>
                            </w:pPr>
                          </w:p>
                          <w:p w14:paraId="5927BBB3" w14:textId="77777777" w:rsidR="00116769" w:rsidRDefault="00116769" w:rsidP="00124BE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18C89DF" id="_x0000_s1081" type="#_x0000_t202" style="position:absolute;margin-left:26.9pt;margin-top:25.55pt;width:413.25pt;height:92.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kPzA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" filled="f" stroked="f">
                <v:path arrowok="t"/>
                <v:textbox inset="0,0,0,0">
                  <w:txbxContent>
                    <w:p w14:paraId="3600D63D" w14:textId="77777777" w:rsidR="00116769" w:rsidRPr="00B065AF" w:rsidRDefault="00116769" w:rsidP="00124BE2">
                      <w:pPr>
                        <w:spacing w:before="16"/>
                        <w:ind w:left="20"/>
                        <w:rPr>
                          <w:rFonts w:ascii="ACHS Nueva Sans Medium" w:hAnsi="ACHS Nueva Sans Medium"/>
                        </w:rPr>
                      </w:pPr>
                    </w:p>
                    <w:p w14:paraId="5927BBB3" w14:textId="77777777" w:rsidR="00116769" w:rsidRDefault="00116769" w:rsidP="00124BE2">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124BE2">
        <w:rPr>
          <w:noProof/>
        </w:rPr>
        <mc:AlternateContent>
          <mc:Choice Requires="wps">
            <w:drawing>
              <wp:anchor distT="0" distB="0" distL="114300" distR="114300" simplePos="0" relativeHeight="251796480" behindDoc="1" locked="0" layoutInCell="1" allowOverlap="1" wp14:anchorId="6DA40769" wp14:editId="48BD319E">
                <wp:simplePos x="0" y="0"/>
                <wp:positionH relativeFrom="page">
                  <wp:posOffset>353695</wp:posOffset>
                </wp:positionH>
                <wp:positionV relativeFrom="page">
                  <wp:posOffset>1600200</wp:posOffset>
                </wp:positionV>
                <wp:extent cx="7054850" cy="0"/>
                <wp:effectExtent l="0" t="0" r="6350" b="12700"/>
                <wp:wrapNone/>
                <wp:docPr id="53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DA84777" id="Line 206"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5pt,126pt" to="583.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" strokecolor="#13c045" strokeweight="1pt">
                <o:lock v:ext="edit" shapetype="f"/>
                <w10:wrap anchorx="page" anchory="page"/>
              </v:line>
            </w:pict>
          </mc:Fallback>
        </mc:AlternateContent>
      </w:r>
    </w:p>
    <w:p w14:paraId="09804964" w14:textId="77777777" w:rsidR="00116769" w:rsidRDefault="00116769">
      <w:pPr>
        <w:pStyle w:val="Textoindependiente"/>
        <w:spacing w:before="6"/>
        <w:rPr>
          <w:sz w:val="26"/>
        </w:rPr>
      </w:pPr>
    </w:p>
    <w:p w14:paraId="198C4584" w14:textId="77777777" w:rsidR="00116769" w:rsidRDefault="00116769">
      <w:pPr>
        <w:pStyle w:val="Textoindependiente"/>
        <w:ind w:left="124"/>
      </w:pPr>
      <w:r>
        <w:rPr>
          <w:noProof/>
        </w:rPr>
        <w:drawing>
          <wp:inline distT="0" distB="0" distL="0" distR="0" wp14:anchorId="1D255896" wp14:editId="3CC43255">
            <wp:extent cx="7052241" cy="2081212"/>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7052241" cy="2081212"/>
                    </a:xfrm>
                    <a:prstGeom prst="rect">
                      <a:avLst/>
                    </a:prstGeom>
                  </pic:spPr>
                </pic:pic>
              </a:graphicData>
            </a:graphic>
          </wp:inline>
        </w:drawing>
      </w:r>
    </w:p>
    <w:p w14:paraId="355397AB" w14:textId="77777777" w:rsidR="00116769" w:rsidRDefault="00116769">
      <w:pPr>
        <w:pStyle w:val="Textoindependiente"/>
      </w:pPr>
    </w:p>
    <w:p w14:paraId="62EE563B" w14:textId="77777777" w:rsidR="00116769" w:rsidRDefault="00116769">
      <w:pPr>
        <w:sectPr w:rsidR="00116769" w:rsidSect="00116769">
          <w:pgSz w:w="12240" w:h="15840"/>
          <w:pgMar w:top="2500" w:right="440" w:bottom="860" w:left="440" w:header="531" w:footer="520" w:gutter="0"/>
          <w:cols w:space="720"/>
        </w:sectPr>
      </w:pPr>
    </w:p>
    <w:p w14:paraId="6C6F10D7" w14:textId="77777777" w:rsidR="00116769" w:rsidRPr="000D061A" w:rsidRDefault="00116769">
      <w:pPr>
        <w:pStyle w:val="Ttulo2"/>
        <w:spacing w:before="247"/>
        <w:rPr>
          <w:rFonts w:ascii="ACHS Nueva Sans SemiBold" w:hAnsi="ACHS Nueva Sans SemiBold"/>
        </w:rPr>
      </w:pPr>
      <w:r w:rsidRPr="000D061A">
        <w:rPr>
          <w:rFonts w:ascii="ACHS Nueva Sans SemiBold" w:hAnsi="ACHS Nueva Sans SemiBold"/>
          <w:color w:val="00AE41"/>
          <w:spacing w:val="-2"/>
        </w:rPr>
        <w:t>II.</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Gestión</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preventiva</w:t>
      </w:r>
    </w:p>
    <w:p w14:paraId="7BE5E829" w14:textId="77777777" w:rsidR="00116769" w:rsidRDefault="00116769">
      <w:pPr>
        <w:spacing w:before="3"/>
        <w:rPr>
          <w:rFonts w:ascii="ACHSNuevaSans-SemiBold"/>
          <w:b/>
        </w:rPr>
      </w:pPr>
      <w:r>
        <w:br w:type="column"/>
      </w:r>
    </w:p>
    <w:p w14:paraId="3E086801" w14:textId="77777777" w:rsidR="00116769" w:rsidRPr="004B0609" w:rsidRDefault="00116769" w:rsidP="00E55789">
      <w:pPr>
        <w:pStyle w:val="Textoindependiente"/>
        <w:ind w:left="124" w:right="126"/>
        <w:jc w:val="both"/>
        <w:rPr>
          <w:rFonts w:ascii="Arial" w:hAnsi="Arial" w:cs="Arial"/>
          <w:sz w:val="18"/>
          <w:szCs w:val="18"/>
        </w:rPr>
      </w:pPr>
      <w:r w:rsidRPr="004B0609">
        <w:rPr>
          <w:rFonts w:ascii="Arial" w:hAnsi="Arial" w:cs="Arial"/>
          <w:spacing w:val="-2"/>
          <w:sz w:val="18"/>
          <w:szCs w:val="18"/>
        </w:rPr>
        <w:t>La</w:t>
      </w:r>
      <w:r w:rsidRPr="004B0609">
        <w:rPr>
          <w:rFonts w:ascii="Arial" w:hAnsi="Arial" w:cs="Arial"/>
          <w:spacing w:val="-6"/>
          <w:sz w:val="18"/>
          <w:szCs w:val="18"/>
        </w:rPr>
        <w:t xml:space="preserve"> </w:t>
      </w:r>
      <w:r w:rsidRPr="004B0609">
        <w:rPr>
          <w:rFonts w:ascii="Arial" w:hAnsi="Arial" w:cs="Arial"/>
          <w:spacing w:val="-2"/>
          <w:sz w:val="18"/>
          <w:szCs w:val="18"/>
        </w:rPr>
        <w:t>entidad</w:t>
      </w:r>
      <w:r w:rsidRPr="004B0609">
        <w:rPr>
          <w:rFonts w:ascii="Arial" w:hAnsi="Arial" w:cs="Arial"/>
          <w:spacing w:val="-5"/>
          <w:sz w:val="18"/>
          <w:szCs w:val="18"/>
        </w:rPr>
        <w:t xml:space="preserve"> </w:t>
      </w:r>
      <w:r w:rsidRPr="004B0609">
        <w:rPr>
          <w:rFonts w:ascii="Arial" w:hAnsi="Arial" w:cs="Arial"/>
          <w:spacing w:val="-2"/>
          <w:sz w:val="18"/>
          <w:szCs w:val="18"/>
        </w:rPr>
        <w:t>empleadora</w:t>
      </w:r>
      <w:r w:rsidRPr="004B0609">
        <w:rPr>
          <w:rFonts w:ascii="Arial" w:hAnsi="Arial" w:cs="Arial"/>
          <w:spacing w:val="-5"/>
          <w:sz w:val="18"/>
          <w:szCs w:val="18"/>
        </w:rPr>
        <w:t xml:space="preserve"> </w:t>
      </w:r>
      <w:r w:rsidRPr="004B0609">
        <w:rPr>
          <w:rFonts w:ascii="Arial" w:hAnsi="Arial" w:cs="Arial"/>
          <w:spacing w:val="-2"/>
          <w:sz w:val="18"/>
          <w:szCs w:val="18"/>
        </w:rPr>
        <w:t>reconoce</w:t>
      </w:r>
      <w:r w:rsidRPr="004B0609">
        <w:rPr>
          <w:rFonts w:ascii="Arial" w:hAnsi="Arial" w:cs="Arial"/>
          <w:spacing w:val="-5"/>
          <w:sz w:val="18"/>
          <w:szCs w:val="18"/>
        </w:rPr>
        <w:t xml:space="preserve"> </w:t>
      </w:r>
      <w:r w:rsidRPr="004B0609">
        <w:rPr>
          <w:rFonts w:ascii="Arial" w:hAnsi="Arial" w:cs="Arial"/>
          <w:spacing w:val="-2"/>
          <w:sz w:val="18"/>
          <w:szCs w:val="18"/>
        </w:rPr>
        <w:t>que</w:t>
      </w:r>
      <w:r w:rsidRPr="004B0609">
        <w:rPr>
          <w:rFonts w:ascii="Arial" w:hAnsi="Arial" w:cs="Arial"/>
          <w:spacing w:val="-5"/>
          <w:sz w:val="18"/>
          <w:szCs w:val="18"/>
        </w:rPr>
        <w:t xml:space="preserve"> </w:t>
      </w:r>
      <w:r w:rsidRPr="004B0609">
        <w:rPr>
          <w:rFonts w:ascii="Arial" w:hAnsi="Arial" w:cs="Arial"/>
          <w:spacing w:val="-2"/>
          <w:sz w:val="18"/>
          <w:szCs w:val="18"/>
        </w:rPr>
        <w:t>el</w:t>
      </w:r>
      <w:r w:rsidRPr="004B0609">
        <w:rPr>
          <w:rFonts w:ascii="Arial" w:hAnsi="Arial" w:cs="Arial"/>
          <w:spacing w:val="-5"/>
          <w:sz w:val="18"/>
          <w:szCs w:val="18"/>
        </w:rPr>
        <w:t xml:space="preserve"> </w:t>
      </w:r>
      <w:r w:rsidRPr="004B0609">
        <w:rPr>
          <w:rFonts w:ascii="Arial" w:hAnsi="Arial" w:cs="Arial"/>
          <w:spacing w:val="-2"/>
          <w:sz w:val="18"/>
          <w:szCs w:val="18"/>
        </w:rPr>
        <w:t>acoso</w:t>
      </w:r>
      <w:r w:rsidRPr="004B0609">
        <w:rPr>
          <w:rFonts w:ascii="Arial" w:hAnsi="Arial" w:cs="Arial"/>
          <w:spacing w:val="-5"/>
          <w:sz w:val="18"/>
          <w:szCs w:val="18"/>
        </w:rPr>
        <w:t xml:space="preserve"> </w:t>
      </w:r>
      <w:r w:rsidRPr="004B0609">
        <w:rPr>
          <w:rFonts w:ascii="Arial" w:hAnsi="Arial" w:cs="Arial"/>
          <w:spacing w:val="-2"/>
          <w:sz w:val="18"/>
          <w:szCs w:val="18"/>
        </w:rPr>
        <w:t>y</w:t>
      </w:r>
      <w:r w:rsidRPr="004B0609">
        <w:rPr>
          <w:rFonts w:ascii="Arial" w:hAnsi="Arial" w:cs="Arial"/>
          <w:spacing w:val="-5"/>
          <w:sz w:val="18"/>
          <w:szCs w:val="18"/>
        </w:rPr>
        <w:t xml:space="preserve"> </w:t>
      </w:r>
      <w:r w:rsidRPr="004B0609">
        <w:rPr>
          <w:rFonts w:ascii="Arial" w:hAnsi="Arial" w:cs="Arial"/>
          <w:spacing w:val="-2"/>
          <w:sz w:val="18"/>
          <w:szCs w:val="18"/>
        </w:rPr>
        <w:t>la</w:t>
      </w:r>
      <w:r w:rsidRPr="004B0609">
        <w:rPr>
          <w:rFonts w:ascii="Arial" w:hAnsi="Arial" w:cs="Arial"/>
          <w:spacing w:val="-5"/>
          <w:sz w:val="18"/>
          <w:szCs w:val="18"/>
        </w:rPr>
        <w:t xml:space="preserve"> </w:t>
      </w:r>
      <w:r w:rsidRPr="004B0609">
        <w:rPr>
          <w:rFonts w:ascii="Arial" w:hAnsi="Arial" w:cs="Arial"/>
          <w:spacing w:val="-2"/>
          <w:sz w:val="18"/>
          <w:szCs w:val="18"/>
        </w:rPr>
        <w:t>violencia</w:t>
      </w:r>
      <w:r w:rsidRPr="004B0609">
        <w:rPr>
          <w:rFonts w:ascii="Arial" w:hAnsi="Arial" w:cs="Arial"/>
          <w:spacing w:val="-5"/>
          <w:sz w:val="18"/>
          <w:szCs w:val="18"/>
        </w:rPr>
        <w:t xml:space="preserve"> </w:t>
      </w:r>
      <w:r w:rsidRPr="004B0609">
        <w:rPr>
          <w:rFonts w:ascii="Arial" w:hAnsi="Arial" w:cs="Arial"/>
          <w:spacing w:val="-2"/>
          <w:sz w:val="18"/>
          <w:szCs w:val="18"/>
        </w:rPr>
        <w:t>puede</w:t>
      </w:r>
      <w:r w:rsidRPr="004B0609">
        <w:rPr>
          <w:rFonts w:ascii="Arial" w:hAnsi="Arial" w:cs="Arial"/>
          <w:spacing w:val="-6"/>
          <w:sz w:val="18"/>
          <w:szCs w:val="18"/>
        </w:rPr>
        <w:t xml:space="preserve"> </w:t>
      </w:r>
      <w:r w:rsidRPr="004B0609">
        <w:rPr>
          <w:rFonts w:ascii="Arial" w:hAnsi="Arial" w:cs="Arial"/>
          <w:spacing w:val="-2"/>
          <w:sz w:val="18"/>
          <w:szCs w:val="18"/>
        </w:rPr>
        <w:t>derivar</w:t>
      </w:r>
      <w:r w:rsidRPr="004B0609">
        <w:rPr>
          <w:rFonts w:ascii="Arial" w:hAnsi="Arial" w:cs="Arial"/>
          <w:spacing w:val="-5"/>
          <w:sz w:val="18"/>
          <w:szCs w:val="18"/>
        </w:rPr>
        <w:t xml:space="preserve"> </w:t>
      </w:r>
      <w:r w:rsidRPr="004B0609">
        <w:rPr>
          <w:rFonts w:ascii="Arial" w:hAnsi="Arial" w:cs="Arial"/>
          <w:spacing w:val="-2"/>
          <w:sz w:val="18"/>
          <w:szCs w:val="18"/>
        </w:rPr>
        <w:t>de</w:t>
      </w:r>
      <w:r w:rsidRPr="004B0609">
        <w:rPr>
          <w:rFonts w:ascii="Arial" w:hAnsi="Arial" w:cs="Arial"/>
          <w:spacing w:val="-5"/>
          <w:sz w:val="18"/>
          <w:szCs w:val="18"/>
        </w:rPr>
        <w:t xml:space="preserve"> </w:t>
      </w:r>
      <w:r w:rsidRPr="004B0609">
        <w:rPr>
          <w:rFonts w:ascii="Arial" w:hAnsi="Arial" w:cs="Arial"/>
          <w:spacing w:val="-2"/>
          <w:sz w:val="18"/>
          <w:szCs w:val="18"/>
        </w:rPr>
        <w:t>una</w:t>
      </w:r>
      <w:r w:rsidRPr="004B0609">
        <w:rPr>
          <w:rFonts w:ascii="Arial" w:hAnsi="Arial" w:cs="Arial"/>
          <w:spacing w:val="40"/>
          <w:sz w:val="18"/>
          <w:szCs w:val="18"/>
        </w:rPr>
        <w:t xml:space="preserve"> </w:t>
      </w:r>
      <w:r w:rsidRPr="004B0609">
        <w:rPr>
          <w:rFonts w:ascii="Arial" w:hAnsi="Arial" w:cs="Arial"/>
          <w:w w:val="95"/>
          <w:sz w:val="18"/>
          <w:szCs w:val="18"/>
        </w:rPr>
        <w:t>mala</w:t>
      </w:r>
      <w:r w:rsidRPr="004B0609">
        <w:rPr>
          <w:rFonts w:ascii="Arial" w:hAnsi="Arial" w:cs="Arial"/>
          <w:spacing w:val="-3"/>
          <w:w w:val="95"/>
          <w:sz w:val="18"/>
          <w:szCs w:val="18"/>
        </w:rPr>
        <w:t xml:space="preserve"> </w:t>
      </w:r>
      <w:r w:rsidRPr="004B0609">
        <w:rPr>
          <w:rFonts w:ascii="Arial" w:hAnsi="Arial" w:cs="Arial"/>
          <w:w w:val="95"/>
          <w:sz w:val="18"/>
          <w:szCs w:val="18"/>
        </w:rPr>
        <w:t>gestión</w:t>
      </w:r>
      <w:r w:rsidRPr="004B0609">
        <w:rPr>
          <w:rFonts w:ascii="Arial" w:hAnsi="Arial" w:cs="Arial"/>
          <w:spacing w:val="-3"/>
          <w:w w:val="95"/>
          <w:sz w:val="18"/>
          <w:szCs w:val="18"/>
        </w:rPr>
        <w:t xml:space="preserve"> </w:t>
      </w:r>
      <w:r w:rsidRPr="004B0609">
        <w:rPr>
          <w:rFonts w:ascii="Arial" w:hAnsi="Arial" w:cs="Arial"/>
          <w:w w:val="95"/>
          <w:sz w:val="18"/>
          <w:szCs w:val="18"/>
        </w:rPr>
        <w:t>de</w:t>
      </w:r>
      <w:r w:rsidRPr="004B0609">
        <w:rPr>
          <w:rFonts w:ascii="Arial" w:hAnsi="Arial" w:cs="Arial"/>
          <w:spacing w:val="-3"/>
          <w:w w:val="95"/>
          <w:sz w:val="18"/>
          <w:szCs w:val="18"/>
        </w:rPr>
        <w:t xml:space="preserve"> </w:t>
      </w:r>
      <w:r w:rsidRPr="004B0609">
        <w:rPr>
          <w:rFonts w:ascii="Arial" w:hAnsi="Arial" w:cs="Arial"/>
          <w:w w:val="95"/>
          <w:sz w:val="18"/>
          <w:szCs w:val="18"/>
        </w:rPr>
        <w:t>los</w:t>
      </w:r>
      <w:r w:rsidRPr="004B0609">
        <w:rPr>
          <w:rFonts w:ascii="Arial" w:hAnsi="Arial" w:cs="Arial"/>
          <w:spacing w:val="-3"/>
          <w:w w:val="95"/>
          <w:sz w:val="18"/>
          <w:szCs w:val="18"/>
        </w:rPr>
        <w:t xml:space="preserve"> </w:t>
      </w:r>
      <w:r w:rsidRPr="004B0609">
        <w:rPr>
          <w:rFonts w:ascii="Arial" w:hAnsi="Arial" w:cs="Arial"/>
          <w:w w:val="95"/>
          <w:sz w:val="18"/>
          <w:szCs w:val="18"/>
        </w:rPr>
        <w:t>riesgos</w:t>
      </w:r>
      <w:r w:rsidRPr="004B0609">
        <w:rPr>
          <w:rFonts w:ascii="Arial" w:hAnsi="Arial" w:cs="Arial"/>
          <w:spacing w:val="-3"/>
          <w:w w:val="95"/>
          <w:sz w:val="18"/>
          <w:szCs w:val="18"/>
        </w:rPr>
        <w:t xml:space="preserve"> </w:t>
      </w:r>
      <w:r w:rsidRPr="004B0609">
        <w:rPr>
          <w:rFonts w:ascii="Arial" w:hAnsi="Arial" w:cs="Arial"/>
          <w:w w:val="95"/>
          <w:sz w:val="18"/>
          <w:szCs w:val="18"/>
        </w:rPr>
        <w:t>psicosociales</w:t>
      </w:r>
      <w:r w:rsidRPr="004B0609">
        <w:rPr>
          <w:rFonts w:ascii="Arial" w:hAnsi="Arial" w:cs="Arial"/>
          <w:spacing w:val="-3"/>
          <w:w w:val="95"/>
          <w:sz w:val="18"/>
          <w:szCs w:val="18"/>
        </w:rPr>
        <w:t xml:space="preserve"> </w:t>
      </w:r>
      <w:r w:rsidRPr="004B0609">
        <w:rPr>
          <w:rFonts w:ascii="Arial" w:hAnsi="Arial" w:cs="Arial"/>
          <w:w w:val="95"/>
          <w:sz w:val="18"/>
          <w:szCs w:val="18"/>
        </w:rPr>
        <w:t>en</w:t>
      </w:r>
      <w:r w:rsidRPr="004B0609">
        <w:rPr>
          <w:rFonts w:ascii="Arial" w:hAnsi="Arial" w:cs="Arial"/>
          <w:spacing w:val="-3"/>
          <w:w w:val="95"/>
          <w:sz w:val="18"/>
          <w:szCs w:val="18"/>
        </w:rPr>
        <w:t xml:space="preserve"> </w:t>
      </w:r>
      <w:r w:rsidRPr="004B0609">
        <w:rPr>
          <w:rFonts w:ascii="Arial" w:hAnsi="Arial" w:cs="Arial"/>
          <w:w w:val="95"/>
          <w:sz w:val="18"/>
          <w:szCs w:val="18"/>
        </w:rPr>
        <w:t>el</w:t>
      </w:r>
      <w:r w:rsidRPr="004B0609">
        <w:rPr>
          <w:rFonts w:ascii="Arial" w:hAnsi="Arial" w:cs="Arial"/>
          <w:spacing w:val="-3"/>
          <w:w w:val="95"/>
          <w:sz w:val="18"/>
          <w:szCs w:val="18"/>
        </w:rPr>
        <w:t xml:space="preserve"> </w:t>
      </w:r>
      <w:r w:rsidRPr="004B0609">
        <w:rPr>
          <w:rFonts w:ascii="Arial" w:hAnsi="Arial" w:cs="Arial"/>
          <w:w w:val="95"/>
          <w:sz w:val="18"/>
          <w:szCs w:val="18"/>
        </w:rPr>
        <w:t>trabajo</w:t>
      </w:r>
      <w:r w:rsidRPr="004B0609">
        <w:rPr>
          <w:rFonts w:ascii="Arial" w:hAnsi="Arial" w:cs="Arial"/>
          <w:spacing w:val="-3"/>
          <w:w w:val="95"/>
          <w:sz w:val="18"/>
          <w:szCs w:val="18"/>
        </w:rPr>
        <w:t xml:space="preserve"> </w:t>
      </w:r>
      <w:r w:rsidRPr="004B0609">
        <w:rPr>
          <w:rFonts w:ascii="Arial" w:hAnsi="Arial" w:cs="Arial"/>
          <w:w w:val="95"/>
          <w:sz w:val="18"/>
          <w:szCs w:val="18"/>
        </w:rPr>
        <w:t>y</w:t>
      </w:r>
      <w:r w:rsidRPr="004B0609">
        <w:rPr>
          <w:rFonts w:ascii="Arial" w:hAnsi="Arial" w:cs="Arial"/>
          <w:spacing w:val="-3"/>
          <w:w w:val="95"/>
          <w:sz w:val="18"/>
          <w:szCs w:val="18"/>
        </w:rPr>
        <w:t xml:space="preserve"> </w:t>
      </w:r>
      <w:r w:rsidRPr="004B0609">
        <w:rPr>
          <w:rFonts w:ascii="Arial" w:hAnsi="Arial" w:cs="Arial"/>
          <w:w w:val="95"/>
          <w:sz w:val="18"/>
          <w:szCs w:val="18"/>
        </w:rPr>
        <w:t>se</w:t>
      </w:r>
      <w:r w:rsidRPr="004B0609">
        <w:rPr>
          <w:rFonts w:ascii="Arial" w:hAnsi="Arial" w:cs="Arial"/>
          <w:spacing w:val="-3"/>
          <w:w w:val="95"/>
          <w:sz w:val="18"/>
          <w:szCs w:val="18"/>
        </w:rPr>
        <w:t xml:space="preserve"> </w:t>
      </w:r>
      <w:r w:rsidRPr="004B0609">
        <w:rPr>
          <w:rFonts w:ascii="Arial" w:hAnsi="Arial" w:cs="Arial"/>
          <w:w w:val="95"/>
          <w:sz w:val="18"/>
          <w:szCs w:val="18"/>
        </w:rPr>
        <w:t>compromete</w:t>
      </w:r>
      <w:r w:rsidRPr="004B0609">
        <w:rPr>
          <w:rFonts w:ascii="Arial" w:hAnsi="Arial" w:cs="Arial"/>
          <w:spacing w:val="-3"/>
          <w:w w:val="95"/>
          <w:sz w:val="18"/>
          <w:szCs w:val="18"/>
        </w:rPr>
        <w:t xml:space="preserve"> </w:t>
      </w:r>
      <w:r w:rsidRPr="004B0609">
        <w:rPr>
          <w:rFonts w:ascii="Arial" w:hAnsi="Arial" w:cs="Arial"/>
          <w:w w:val="95"/>
          <w:sz w:val="18"/>
          <w:szCs w:val="18"/>
        </w:rPr>
        <w:t>a</w:t>
      </w:r>
      <w:r w:rsidRPr="004B0609">
        <w:rPr>
          <w:rFonts w:ascii="Arial" w:hAnsi="Arial" w:cs="Arial"/>
          <w:spacing w:val="-3"/>
          <w:w w:val="95"/>
          <w:sz w:val="18"/>
          <w:szCs w:val="18"/>
        </w:rPr>
        <w:t xml:space="preserve"> </w:t>
      </w:r>
      <w:r w:rsidRPr="004B0609">
        <w:rPr>
          <w:rFonts w:ascii="Arial" w:hAnsi="Arial" w:cs="Arial"/>
          <w:w w:val="95"/>
          <w:sz w:val="18"/>
          <w:szCs w:val="18"/>
        </w:rPr>
        <w:t>gestionar</w:t>
      </w:r>
      <w:r w:rsidRPr="004B0609">
        <w:rPr>
          <w:rFonts w:ascii="Arial" w:hAnsi="Arial" w:cs="Arial"/>
          <w:spacing w:val="40"/>
          <w:sz w:val="18"/>
          <w:szCs w:val="18"/>
        </w:rPr>
        <w:t xml:space="preserve"> </w:t>
      </w:r>
      <w:r w:rsidRPr="004B0609">
        <w:rPr>
          <w:rFonts w:ascii="Arial" w:hAnsi="Arial" w:cs="Arial"/>
          <w:spacing w:val="-4"/>
          <w:sz w:val="18"/>
          <w:szCs w:val="18"/>
        </w:rPr>
        <w:t>estos</w:t>
      </w:r>
      <w:r w:rsidRPr="004B0609">
        <w:rPr>
          <w:rFonts w:ascii="Arial" w:hAnsi="Arial" w:cs="Arial"/>
          <w:sz w:val="18"/>
          <w:szCs w:val="18"/>
        </w:rPr>
        <w:t xml:space="preserve"> </w:t>
      </w:r>
      <w:r w:rsidRPr="004B0609">
        <w:rPr>
          <w:rFonts w:ascii="Arial" w:hAnsi="Arial" w:cs="Arial"/>
          <w:spacing w:val="-4"/>
          <w:sz w:val="18"/>
          <w:szCs w:val="18"/>
        </w:rPr>
        <w:t>riesgos</w:t>
      </w:r>
      <w:r w:rsidRPr="004B0609">
        <w:rPr>
          <w:rFonts w:ascii="Arial" w:hAnsi="Arial" w:cs="Arial"/>
          <w:sz w:val="18"/>
          <w:szCs w:val="18"/>
        </w:rPr>
        <w:t xml:space="preserve"> </w:t>
      </w:r>
      <w:r w:rsidRPr="004B0609">
        <w:rPr>
          <w:rFonts w:ascii="Arial" w:hAnsi="Arial" w:cs="Arial"/>
          <w:spacing w:val="-4"/>
          <w:sz w:val="18"/>
          <w:szCs w:val="18"/>
        </w:rPr>
        <w:t>para</w:t>
      </w:r>
      <w:r w:rsidRPr="004B0609">
        <w:rPr>
          <w:rFonts w:ascii="Arial" w:hAnsi="Arial" w:cs="Arial"/>
          <w:sz w:val="18"/>
          <w:szCs w:val="18"/>
        </w:rPr>
        <w:t xml:space="preserve"> </w:t>
      </w:r>
      <w:r w:rsidRPr="004B0609">
        <w:rPr>
          <w:rFonts w:ascii="Arial" w:hAnsi="Arial" w:cs="Arial"/>
          <w:spacing w:val="-4"/>
          <w:sz w:val="18"/>
          <w:szCs w:val="18"/>
        </w:rPr>
        <w:t>mantener</w:t>
      </w:r>
      <w:r w:rsidRPr="004B0609">
        <w:rPr>
          <w:rFonts w:ascii="Arial" w:hAnsi="Arial" w:cs="Arial"/>
          <w:sz w:val="18"/>
          <w:szCs w:val="18"/>
        </w:rPr>
        <w:t xml:space="preserve"> </w:t>
      </w:r>
      <w:r w:rsidRPr="004B0609">
        <w:rPr>
          <w:rFonts w:ascii="Arial" w:hAnsi="Arial" w:cs="Arial"/>
          <w:spacing w:val="-4"/>
          <w:sz w:val="18"/>
          <w:szCs w:val="18"/>
        </w:rPr>
        <w:t>un</w:t>
      </w:r>
      <w:r w:rsidRPr="004B0609">
        <w:rPr>
          <w:rFonts w:ascii="Arial" w:hAnsi="Arial" w:cs="Arial"/>
          <w:sz w:val="18"/>
          <w:szCs w:val="18"/>
        </w:rPr>
        <w:t xml:space="preserve"> </w:t>
      </w:r>
      <w:r w:rsidRPr="004B0609">
        <w:rPr>
          <w:rFonts w:ascii="Arial" w:hAnsi="Arial" w:cs="Arial"/>
          <w:spacing w:val="-4"/>
          <w:sz w:val="18"/>
          <w:szCs w:val="18"/>
        </w:rPr>
        <w:t>ambiente</w:t>
      </w:r>
      <w:r w:rsidRPr="004B0609">
        <w:rPr>
          <w:rFonts w:ascii="Arial" w:hAnsi="Arial" w:cs="Arial"/>
          <w:sz w:val="18"/>
          <w:szCs w:val="18"/>
        </w:rPr>
        <w:t xml:space="preserve"> </w:t>
      </w:r>
      <w:r w:rsidRPr="004B0609">
        <w:rPr>
          <w:rFonts w:ascii="Arial" w:hAnsi="Arial" w:cs="Arial"/>
          <w:spacing w:val="-4"/>
          <w:sz w:val="18"/>
          <w:szCs w:val="18"/>
        </w:rPr>
        <w:t>de</w:t>
      </w:r>
      <w:r w:rsidRPr="004B0609">
        <w:rPr>
          <w:rFonts w:ascii="Arial" w:hAnsi="Arial" w:cs="Arial"/>
          <w:sz w:val="18"/>
          <w:szCs w:val="18"/>
        </w:rPr>
        <w:t xml:space="preserve"> </w:t>
      </w:r>
      <w:r w:rsidRPr="004B0609">
        <w:rPr>
          <w:rFonts w:ascii="Arial" w:hAnsi="Arial" w:cs="Arial"/>
          <w:spacing w:val="-4"/>
          <w:sz w:val="18"/>
          <w:szCs w:val="18"/>
        </w:rPr>
        <w:t>trabajo</w:t>
      </w:r>
      <w:r w:rsidRPr="004B0609">
        <w:rPr>
          <w:rFonts w:ascii="Arial" w:hAnsi="Arial" w:cs="Arial"/>
          <w:sz w:val="18"/>
          <w:szCs w:val="18"/>
        </w:rPr>
        <w:t xml:space="preserve"> </w:t>
      </w:r>
      <w:r w:rsidRPr="004B0609">
        <w:rPr>
          <w:rFonts w:ascii="Arial" w:hAnsi="Arial" w:cs="Arial"/>
          <w:spacing w:val="-4"/>
          <w:sz w:val="18"/>
          <w:szCs w:val="18"/>
        </w:rPr>
        <w:t>seguro</w:t>
      </w:r>
      <w:r w:rsidRPr="004B0609">
        <w:rPr>
          <w:rFonts w:ascii="Arial" w:hAnsi="Arial" w:cs="Arial"/>
          <w:sz w:val="18"/>
          <w:szCs w:val="18"/>
        </w:rPr>
        <w:t xml:space="preserve"> </w:t>
      </w:r>
      <w:r w:rsidRPr="004B0609">
        <w:rPr>
          <w:rFonts w:ascii="Arial" w:hAnsi="Arial" w:cs="Arial"/>
          <w:spacing w:val="-4"/>
          <w:sz w:val="18"/>
          <w:szCs w:val="18"/>
        </w:rPr>
        <w:t>y</w:t>
      </w:r>
      <w:r w:rsidRPr="004B0609">
        <w:rPr>
          <w:rFonts w:ascii="Arial" w:hAnsi="Arial" w:cs="Arial"/>
          <w:sz w:val="18"/>
          <w:szCs w:val="18"/>
        </w:rPr>
        <w:t xml:space="preserve"> </w:t>
      </w:r>
      <w:r w:rsidRPr="004B0609">
        <w:rPr>
          <w:rFonts w:ascii="Arial" w:hAnsi="Arial" w:cs="Arial"/>
          <w:spacing w:val="-4"/>
          <w:sz w:val="18"/>
          <w:szCs w:val="18"/>
        </w:rPr>
        <w:t>saludable.</w:t>
      </w:r>
      <w:r w:rsidRPr="004B0609">
        <w:rPr>
          <w:rFonts w:ascii="Arial" w:hAnsi="Arial" w:cs="Arial"/>
          <w:sz w:val="18"/>
          <w:szCs w:val="18"/>
        </w:rPr>
        <w:t xml:space="preserve"> </w:t>
      </w:r>
      <w:r w:rsidRPr="004B0609">
        <w:rPr>
          <w:rFonts w:ascii="Arial" w:hAnsi="Arial" w:cs="Arial"/>
          <w:spacing w:val="-4"/>
          <w:sz w:val="18"/>
          <w:szCs w:val="18"/>
        </w:rPr>
        <w:t>Además,</w:t>
      </w:r>
      <w:r w:rsidRPr="004B0609">
        <w:rPr>
          <w:rFonts w:ascii="Arial" w:hAnsi="Arial" w:cs="Arial"/>
          <w:spacing w:val="40"/>
          <w:sz w:val="18"/>
          <w:szCs w:val="18"/>
        </w:rPr>
        <w:t xml:space="preserve"> </w:t>
      </w:r>
      <w:r w:rsidRPr="004B0609">
        <w:rPr>
          <w:rFonts w:ascii="Arial" w:hAnsi="Arial" w:cs="Arial"/>
          <w:sz w:val="18"/>
          <w:szCs w:val="18"/>
        </w:rPr>
        <w:t>es</w:t>
      </w:r>
      <w:r w:rsidRPr="004B0609">
        <w:rPr>
          <w:rFonts w:ascii="Arial" w:hAnsi="Arial" w:cs="Arial"/>
          <w:spacing w:val="-4"/>
          <w:sz w:val="18"/>
          <w:szCs w:val="18"/>
        </w:rPr>
        <w:t xml:space="preserve"> </w:t>
      </w:r>
      <w:r w:rsidRPr="004B0609">
        <w:rPr>
          <w:rFonts w:ascii="Arial" w:hAnsi="Arial" w:cs="Arial"/>
          <w:sz w:val="18"/>
          <w:szCs w:val="18"/>
        </w:rPr>
        <w:t>consciente</w:t>
      </w:r>
      <w:r w:rsidRPr="004B0609">
        <w:rPr>
          <w:rFonts w:ascii="Arial" w:hAnsi="Arial" w:cs="Arial"/>
          <w:spacing w:val="-4"/>
          <w:sz w:val="18"/>
          <w:szCs w:val="18"/>
        </w:rPr>
        <w:t xml:space="preserve"> </w:t>
      </w:r>
      <w:r w:rsidRPr="004B0609">
        <w:rPr>
          <w:rFonts w:ascii="Arial" w:hAnsi="Arial" w:cs="Arial"/>
          <w:sz w:val="18"/>
          <w:szCs w:val="18"/>
        </w:rPr>
        <w:t>de</w:t>
      </w:r>
      <w:r w:rsidRPr="004B0609">
        <w:rPr>
          <w:rFonts w:ascii="Arial" w:hAnsi="Arial" w:cs="Arial"/>
          <w:spacing w:val="-4"/>
          <w:sz w:val="18"/>
          <w:szCs w:val="18"/>
        </w:rPr>
        <w:t xml:space="preserve"> </w:t>
      </w:r>
      <w:r w:rsidRPr="004B0609">
        <w:rPr>
          <w:rFonts w:ascii="Arial" w:hAnsi="Arial" w:cs="Arial"/>
          <w:sz w:val="18"/>
          <w:szCs w:val="18"/>
        </w:rPr>
        <w:t>que</w:t>
      </w:r>
      <w:r w:rsidRPr="004B0609">
        <w:rPr>
          <w:rFonts w:ascii="Arial" w:hAnsi="Arial" w:cs="Arial"/>
          <w:spacing w:val="-4"/>
          <w:sz w:val="18"/>
          <w:szCs w:val="18"/>
        </w:rPr>
        <w:t xml:space="preserve"> </w:t>
      </w:r>
      <w:r w:rsidRPr="004B0609">
        <w:rPr>
          <w:rFonts w:ascii="Arial" w:hAnsi="Arial" w:cs="Arial"/>
          <w:sz w:val="18"/>
          <w:szCs w:val="18"/>
        </w:rPr>
        <w:t>la</w:t>
      </w:r>
      <w:r w:rsidRPr="004B0609">
        <w:rPr>
          <w:rFonts w:ascii="Arial" w:hAnsi="Arial" w:cs="Arial"/>
          <w:spacing w:val="-4"/>
          <w:sz w:val="18"/>
          <w:szCs w:val="18"/>
        </w:rPr>
        <w:t xml:space="preserve"> </w:t>
      </w:r>
      <w:r w:rsidRPr="004B0609">
        <w:rPr>
          <w:rFonts w:ascii="Arial" w:hAnsi="Arial" w:cs="Arial"/>
          <w:sz w:val="18"/>
          <w:szCs w:val="18"/>
        </w:rPr>
        <w:t>violencia</w:t>
      </w:r>
      <w:r w:rsidRPr="004B0609">
        <w:rPr>
          <w:rFonts w:ascii="Arial" w:hAnsi="Arial" w:cs="Arial"/>
          <w:spacing w:val="-4"/>
          <w:sz w:val="18"/>
          <w:szCs w:val="18"/>
        </w:rPr>
        <w:t xml:space="preserve"> </w:t>
      </w:r>
      <w:r w:rsidRPr="004B0609">
        <w:rPr>
          <w:rFonts w:ascii="Arial" w:hAnsi="Arial" w:cs="Arial"/>
          <w:sz w:val="18"/>
          <w:szCs w:val="18"/>
        </w:rPr>
        <w:t>y</w:t>
      </w:r>
      <w:r w:rsidRPr="004B0609">
        <w:rPr>
          <w:rFonts w:ascii="Arial" w:hAnsi="Arial" w:cs="Arial"/>
          <w:spacing w:val="-4"/>
          <w:sz w:val="18"/>
          <w:szCs w:val="18"/>
        </w:rPr>
        <w:t xml:space="preserve"> </w:t>
      </w:r>
      <w:r w:rsidRPr="004B0609">
        <w:rPr>
          <w:rFonts w:ascii="Arial" w:hAnsi="Arial" w:cs="Arial"/>
          <w:sz w:val="18"/>
          <w:szCs w:val="18"/>
        </w:rPr>
        <w:t>el</w:t>
      </w:r>
      <w:r w:rsidRPr="004B0609">
        <w:rPr>
          <w:rFonts w:ascii="Arial" w:hAnsi="Arial" w:cs="Arial"/>
          <w:spacing w:val="-4"/>
          <w:sz w:val="18"/>
          <w:szCs w:val="18"/>
        </w:rPr>
        <w:t xml:space="preserve"> </w:t>
      </w:r>
      <w:r w:rsidRPr="004B0609">
        <w:rPr>
          <w:rFonts w:ascii="Arial" w:hAnsi="Arial" w:cs="Arial"/>
          <w:sz w:val="18"/>
          <w:szCs w:val="18"/>
        </w:rPr>
        <w:t>acoso</w:t>
      </w:r>
      <w:r w:rsidRPr="004B0609">
        <w:rPr>
          <w:rFonts w:ascii="Arial" w:hAnsi="Arial" w:cs="Arial"/>
          <w:spacing w:val="-4"/>
          <w:sz w:val="18"/>
          <w:szCs w:val="18"/>
        </w:rPr>
        <w:t xml:space="preserve"> </w:t>
      </w:r>
      <w:r w:rsidRPr="004B0609">
        <w:rPr>
          <w:rFonts w:ascii="Arial" w:hAnsi="Arial" w:cs="Arial"/>
          <w:sz w:val="18"/>
          <w:szCs w:val="18"/>
        </w:rPr>
        <w:t>son</w:t>
      </w:r>
      <w:r w:rsidRPr="004B0609">
        <w:rPr>
          <w:rFonts w:ascii="Arial" w:hAnsi="Arial" w:cs="Arial"/>
          <w:spacing w:val="-4"/>
          <w:sz w:val="18"/>
          <w:szCs w:val="18"/>
        </w:rPr>
        <w:t xml:space="preserve"> </w:t>
      </w:r>
      <w:r w:rsidRPr="004B0609">
        <w:rPr>
          <w:rFonts w:ascii="Arial" w:hAnsi="Arial" w:cs="Arial"/>
          <w:sz w:val="18"/>
          <w:szCs w:val="18"/>
        </w:rPr>
        <w:t>también</w:t>
      </w:r>
      <w:r w:rsidRPr="004B0609">
        <w:rPr>
          <w:rFonts w:ascii="Arial" w:hAnsi="Arial" w:cs="Arial"/>
          <w:spacing w:val="-4"/>
          <w:sz w:val="18"/>
          <w:szCs w:val="18"/>
        </w:rPr>
        <w:t xml:space="preserve"> </w:t>
      </w:r>
      <w:r w:rsidRPr="004B0609">
        <w:rPr>
          <w:rFonts w:ascii="Arial" w:hAnsi="Arial" w:cs="Arial"/>
          <w:sz w:val="18"/>
          <w:szCs w:val="18"/>
        </w:rPr>
        <w:t>producto</w:t>
      </w:r>
      <w:r w:rsidRPr="004B0609">
        <w:rPr>
          <w:rFonts w:ascii="Arial" w:hAnsi="Arial" w:cs="Arial"/>
          <w:spacing w:val="-4"/>
          <w:sz w:val="18"/>
          <w:szCs w:val="18"/>
        </w:rPr>
        <w:t xml:space="preserve"> </w:t>
      </w:r>
      <w:r w:rsidRPr="004B0609">
        <w:rPr>
          <w:rFonts w:ascii="Arial" w:hAnsi="Arial" w:cs="Arial"/>
          <w:sz w:val="18"/>
          <w:szCs w:val="18"/>
        </w:rPr>
        <w:t>de</w:t>
      </w:r>
      <w:r w:rsidRPr="004B0609">
        <w:rPr>
          <w:rFonts w:ascii="Arial" w:hAnsi="Arial" w:cs="Arial"/>
          <w:spacing w:val="-4"/>
          <w:sz w:val="18"/>
          <w:szCs w:val="18"/>
        </w:rPr>
        <w:t xml:space="preserve"> </w:t>
      </w:r>
      <w:r w:rsidRPr="004B0609">
        <w:rPr>
          <w:rFonts w:ascii="Arial" w:hAnsi="Arial" w:cs="Arial"/>
          <w:sz w:val="18"/>
          <w:szCs w:val="18"/>
        </w:rPr>
        <w:t>conductas</w:t>
      </w:r>
      <w:r w:rsidRPr="004B0609">
        <w:rPr>
          <w:rFonts w:ascii="Arial" w:hAnsi="Arial" w:cs="Arial"/>
          <w:spacing w:val="40"/>
          <w:sz w:val="18"/>
          <w:szCs w:val="18"/>
        </w:rPr>
        <w:t xml:space="preserve"> </w:t>
      </w:r>
      <w:r w:rsidRPr="004B0609">
        <w:rPr>
          <w:rFonts w:ascii="Arial" w:hAnsi="Arial" w:cs="Arial"/>
          <w:sz w:val="18"/>
          <w:szCs w:val="18"/>
        </w:rPr>
        <w:t>incívicas y sexistas, y se compromete a desarrollar acciones para abordarlas.</w:t>
      </w:r>
    </w:p>
    <w:p w14:paraId="638AB29F" w14:textId="77777777" w:rsidR="00116769" w:rsidRPr="004B0609" w:rsidRDefault="00116769" w:rsidP="00E55789">
      <w:pPr>
        <w:pStyle w:val="Textoindependiente"/>
        <w:spacing w:before="6"/>
        <w:rPr>
          <w:rFonts w:ascii="Arial" w:hAnsi="Arial" w:cs="Arial"/>
          <w:sz w:val="28"/>
          <w:szCs w:val="18"/>
        </w:rPr>
      </w:pPr>
    </w:p>
    <w:p w14:paraId="5AF369CF" w14:textId="77777777" w:rsidR="00116769" w:rsidRPr="004B0609" w:rsidRDefault="00116769" w:rsidP="00E55789">
      <w:pPr>
        <w:pStyle w:val="Textoindependiente"/>
        <w:ind w:left="124" w:right="127"/>
        <w:jc w:val="both"/>
        <w:rPr>
          <w:rFonts w:ascii="Arial" w:hAnsi="Arial" w:cs="Arial"/>
          <w:sz w:val="18"/>
          <w:szCs w:val="18"/>
        </w:rPr>
      </w:pPr>
      <w:r w:rsidRPr="004B0609">
        <w:rPr>
          <w:rFonts w:ascii="Arial" w:hAnsi="Arial" w:cs="Arial"/>
          <w:sz w:val="18"/>
          <w:szCs w:val="18"/>
        </w:rPr>
        <w:t>Este compromiso es compartido tanto por la gerencia como por las personas</w:t>
      </w:r>
      <w:r w:rsidRPr="004B0609">
        <w:rPr>
          <w:rFonts w:ascii="Arial" w:hAnsi="Arial" w:cs="Arial"/>
          <w:spacing w:val="40"/>
          <w:sz w:val="18"/>
          <w:szCs w:val="18"/>
        </w:rPr>
        <w:t xml:space="preserve"> </w:t>
      </w:r>
      <w:r w:rsidRPr="004B0609">
        <w:rPr>
          <w:rFonts w:ascii="Arial" w:hAnsi="Arial" w:cs="Arial"/>
          <w:w w:val="95"/>
          <w:sz w:val="18"/>
          <w:szCs w:val="18"/>
        </w:rPr>
        <w:t>trabajadoras,</w:t>
      </w:r>
      <w:r w:rsidRPr="004B0609">
        <w:rPr>
          <w:rFonts w:ascii="Arial" w:hAnsi="Arial" w:cs="Arial"/>
          <w:spacing w:val="-6"/>
          <w:w w:val="95"/>
          <w:sz w:val="18"/>
          <w:szCs w:val="18"/>
        </w:rPr>
        <w:t xml:space="preserve"> </w:t>
      </w:r>
      <w:r w:rsidRPr="004B0609">
        <w:rPr>
          <w:rFonts w:ascii="Arial" w:hAnsi="Arial" w:cs="Arial"/>
          <w:w w:val="95"/>
          <w:sz w:val="18"/>
          <w:szCs w:val="18"/>
        </w:rPr>
        <w:t>que</w:t>
      </w:r>
      <w:r w:rsidRPr="004B0609">
        <w:rPr>
          <w:rFonts w:ascii="Arial" w:hAnsi="Arial" w:cs="Arial"/>
          <w:spacing w:val="-6"/>
          <w:w w:val="95"/>
          <w:sz w:val="18"/>
          <w:szCs w:val="18"/>
        </w:rPr>
        <w:t xml:space="preserve"> </w:t>
      </w:r>
      <w:r w:rsidRPr="004B0609">
        <w:rPr>
          <w:rFonts w:ascii="Arial" w:hAnsi="Arial" w:cs="Arial"/>
          <w:w w:val="95"/>
          <w:sz w:val="18"/>
          <w:szCs w:val="18"/>
        </w:rPr>
        <w:t>se</w:t>
      </w:r>
      <w:r w:rsidRPr="004B0609">
        <w:rPr>
          <w:rFonts w:ascii="Arial" w:hAnsi="Arial" w:cs="Arial"/>
          <w:spacing w:val="-6"/>
          <w:w w:val="95"/>
          <w:sz w:val="18"/>
          <w:szCs w:val="18"/>
        </w:rPr>
        <w:t xml:space="preserve"> </w:t>
      </w:r>
      <w:r w:rsidRPr="004B0609">
        <w:rPr>
          <w:rFonts w:ascii="Arial" w:hAnsi="Arial" w:cs="Arial"/>
          <w:w w:val="95"/>
          <w:sz w:val="18"/>
          <w:szCs w:val="18"/>
        </w:rPr>
        <w:t>unen</w:t>
      </w:r>
      <w:r w:rsidRPr="004B0609">
        <w:rPr>
          <w:rFonts w:ascii="Arial" w:hAnsi="Arial" w:cs="Arial"/>
          <w:spacing w:val="-5"/>
          <w:w w:val="95"/>
          <w:sz w:val="18"/>
          <w:szCs w:val="18"/>
        </w:rPr>
        <w:t xml:space="preserve"> </w:t>
      </w:r>
      <w:r w:rsidRPr="004B0609">
        <w:rPr>
          <w:rFonts w:ascii="Arial" w:hAnsi="Arial" w:cs="Arial"/>
          <w:w w:val="95"/>
          <w:sz w:val="18"/>
          <w:szCs w:val="18"/>
        </w:rPr>
        <w:t>en</w:t>
      </w:r>
      <w:r w:rsidRPr="004B0609">
        <w:rPr>
          <w:rFonts w:ascii="Arial" w:hAnsi="Arial" w:cs="Arial"/>
          <w:spacing w:val="-6"/>
          <w:w w:val="95"/>
          <w:sz w:val="18"/>
          <w:szCs w:val="18"/>
        </w:rPr>
        <w:t xml:space="preserve"> </w:t>
      </w:r>
      <w:r w:rsidRPr="004B0609">
        <w:rPr>
          <w:rFonts w:ascii="Arial" w:hAnsi="Arial" w:cs="Arial"/>
          <w:w w:val="95"/>
          <w:sz w:val="18"/>
          <w:szCs w:val="18"/>
        </w:rPr>
        <w:t>un</w:t>
      </w:r>
      <w:r w:rsidRPr="004B0609">
        <w:rPr>
          <w:rFonts w:ascii="Arial" w:hAnsi="Arial" w:cs="Arial"/>
          <w:spacing w:val="-6"/>
          <w:w w:val="95"/>
          <w:sz w:val="18"/>
          <w:szCs w:val="18"/>
        </w:rPr>
        <w:t xml:space="preserve"> </w:t>
      </w:r>
      <w:r w:rsidRPr="004B0609">
        <w:rPr>
          <w:rFonts w:ascii="Arial" w:hAnsi="Arial" w:cs="Arial"/>
          <w:w w:val="95"/>
          <w:sz w:val="18"/>
          <w:szCs w:val="18"/>
        </w:rPr>
        <w:t>esfuerzo</w:t>
      </w:r>
      <w:r w:rsidRPr="004B0609">
        <w:rPr>
          <w:rFonts w:ascii="Arial" w:hAnsi="Arial" w:cs="Arial"/>
          <w:spacing w:val="-5"/>
          <w:w w:val="95"/>
          <w:sz w:val="18"/>
          <w:szCs w:val="18"/>
        </w:rPr>
        <w:t xml:space="preserve"> </w:t>
      </w:r>
      <w:r w:rsidRPr="004B0609">
        <w:rPr>
          <w:rFonts w:ascii="Arial" w:hAnsi="Arial" w:cs="Arial"/>
          <w:w w:val="95"/>
          <w:sz w:val="18"/>
          <w:szCs w:val="18"/>
        </w:rPr>
        <w:t>colaborativo</w:t>
      </w:r>
      <w:r w:rsidRPr="004B0609">
        <w:rPr>
          <w:rFonts w:ascii="Arial" w:hAnsi="Arial" w:cs="Arial"/>
          <w:spacing w:val="-6"/>
          <w:w w:val="95"/>
          <w:sz w:val="18"/>
          <w:szCs w:val="18"/>
        </w:rPr>
        <w:t xml:space="preserve"> </w:t>
      </w:r>
      <w:r w:rsidRPr="004B0609">
        <w:rPr>
          <w:rFonts w:ascii="Arial" w:hAnsi="Arial" w:cs="Arial"/>
          <w:w w:val="95"/>
          <w:sz w:val="18"/>
          <w:szCs w:val="18"/>
        </w:rPr>
        <w:t>y participativo</w:t>
      </w:r>
      <w:r w:rsidRPr="004B0609">
        <w:rPr>
          <w:rFonts w:ascii="Arial" w:hAnsi="Arial" w:cs="Arial"/>
          <w:spacing w:val="-6"/>
          <w:w w:val="95"/>
          <w:sz w:val="18"/>
          <w:szCs w:val="18"/>
        </w:rPr>
        <w:t xml:space="preserve"> </w:t>
      </w:r>
      <w:r w:rsidRPr="004B0609">
        <w:rPr>
          <w:rFonts w:ascii="Arial" w:hAnsi="Arial" w:cs="Arial"/>
          <w:w w:val="95"/>
          <w:sz w:val="18"/>
          <w:szCs w:val="18"/>
        </w:rPr>
        <w:t>para</w:t>
      </w:r>
      <w:r w:rsidRPr="004B0609">
        <w:rPr>
          <w:rFonts w:ascii="Arial" w:hAnsi="Arial" w:cs="Arial"/>
          <w:spacing w:val="-5"/>
          <w:w w:val="95"/>
          <w:sz w:val="18"/>
          <w:szCs w:val="18"/>
        </w:rPr>
        <w:t xml:space="preserve"> </w:t>
      </w:r>
      <w:r w:rsidRPr="004B0609">
        <w:rPr>
          <w:rFonts w:ascii="Arial" w:hAnsi="Arial" w:cs="Arial"/>
          <w:w w:val="95"/>
          <w:sz w:val="18"/>
          <w:szCs w:val="18"/>
        </w:rPr>
        <w:t>prevenir</w:t>
      </w:r>
      <w:r w:rsidRPr="004B0609">
        <w:rPr>
          <w:rFonts w:ascii="Arial" w:hAnsi="Arial" w:cs="Arial"/>
          <w:spacing w:val="40"/>
          <w:sz w:val="18"/>
          <w:szCs w:val="18"/>
        </w:rPr>
        <w:t xml:space="preserve"> </w:t>
      </w:r>
      <w:r w:rsidRPr="004B0609">
        <w:rPr>
          <w:rFonts w:ascii="Arial" w:hAnsi="Arial" w:cs="Arial"/>
          <w:sz w:val="18"/>
          <w:szCs w:val="18"/>
        </w:rPr>
        <w:t>y</w:t>
      </w:r>
      <w:r w:rsidRPr="004B0609">
        <w:rPr>
          <w:rFonts w:ascii="Arial" w:hAnsi="Arial" w:cs="Arial"/>
          <w:spacing w:val="-4"/>
          <w:sz w:val="18"/>
          <w:szCs w:val="18"/>
        </w:rPr>
        <w:t xml:space="preserve"> </w:t>
      </w:r>
      <w:r w:rsidRPr="004B0609">
        <w:rPr>
          <w:rFonts w:ascii="Arial" w:hAnsi="Arial" w:cs="Arial"/>
          <w:sz w:val="18"/>
          <w:szCs w:val="18"/>
        </w:rPr>
        <w:t>erradicar</w:t>
      </w:r>
      <w:r w:rsidRPr="004B0609">
        <w:rPr>
          <w:rFonts w:ascii="Arial" w:hAnsi="Arial" w:cs="Arial"/>
          <w:spacing w:val="-4"/>
          <w:sz w:val="18"/>
          <w:szCs w:val="18"/>
        </w:rPr>
        <w:t xml:space="preserve"> </w:t>
      </w:r>
      <w:r w:rsidRPr="004B0609">
        <w:rPr>
          <w:rFonts w:ascii="Arial" w:hAnsi="Arial" w:cs="Arial"/>
          <w:sz w:val="18"/>
          <w:szCs w:val="18"/>
        </w:rPr>
        <w:t>estas</w:t>
      </w:r>
      <w:r w:rsidRPr="004B0609">
        <w:rPr>
          <w:rFonts w:ascii="Arial" w:hAnsi="Arial" w:cs="Arial"/>
          <w:spacing w:val="-4"/>
          <w:sz w:val="18"/>
          <w:szCs w:val="18"/>
        </w:rPr>
        <w:t xml:space="preserve"> </w:t>
      </w:r>
      <w:r w:rsidRPr="004B0609">
        <w:rPr>
          <w:rFonts w:ascii="Arial" w:hAnsi="Arial" w:cs="Arial"/>
          <w:sz w:val="18"/>
          <w:szCs w:val="18"/>
        </w:rPr>
        <w:t>conductas.</w:t>
      </w:r>
      <w:r w:rsidRPr="004B0609">
        <w:rPr>
          <w:rFonts w:ascii="Arial" w:hAnsi="Arial" w:cs="Arial"/>
          <w:spacing w:val="-4"/>
          <w:sz w:val="18"/>
          <w:szCs w:val="18"/>
        </w:rPr>
        <w:t xml:space="preserve"> </w:t>
      </w:r>
      <w:r w:rsidRPr="004B0609">
        <w:rPr>
          <w:rFonts w:ascii="Arial" w:hAnsi="Arial" w:cs="Arial"/>
          <w:sz w:val="18"/>
          <w:szCs w:val="18"/>
        </w:rPr>
        <w:t>A</w:t>
      </w:r>
      <w:r w:rsidRPr="004B0609">
        <w:rPr>
          <w:rFonts w:ascii="Arial" w:hAnsi="Arial" w:cs="Arial"/>
          <w:spacing w:val="-4"/>
          <w:sz w:val="18"/>
          <w:szCs w:val="18"/>
        </w:rPr>
        <w:t xml:space="preserve"> </w:t>
      </w:r>
      <w:r w:rsidRPr="004B0609">
        <w:rPr>
          <w:rFonts w:ascii="Arial" w:hAnsi="Arial" w:cs="Arial"/>
          <w:sz w:val="18"/>
          <w:szCs w:val="18"/>
        </w:rPr>
        <w:t>través</w:t>
      </w:r>
      <w:r w:rsidRPr="004B0609">
        <w:rPr>
          <w:rFonts w:ascii="Arial" w:hAnsi="Arial" w:cs="Arial"/>
          <w:spacing w:val="-4"/>
          <w:sz w:val="18"/>
          <w:szCs w:val="18"/>
        </w:rPr>
        <w:t xml:space="preserve"> </w:t>
      </w:r>
      <w:r w:rsidRPr="004B0609">
        <w:rPr>
          <w:rFonts w:ascii="Arial" w:hAnsi="Arial" w:cs="Arial"/>
          <w:sz w:val="18"/>
          <w:szCs w:val="18"/>
        </w:rPr>
        <w:t>del</w:t>
      </w:r>
      <w:r w:rsidRPr="004B0609">
        <w:rPr>
          <w:rFonts w:ascii="Arial" w:hAnsi="Arial" w:cs="Arial"/>
          <w:spacing w:val="-4"/>
          <w:sz w:val="18"/>
          <w:szCs w:val="18"/>
        </w:rPr>
        <w:t xml:space="preserve"> </w:t>
      </w:r>
      <w:r w:rsidRPr="004B0609">
        <w:rPr>
          <w:rFonts w:ascii="Arial" w:hAnsi="Arial" w:cs="Arial"/>
          <w:sz w:val="18"/>
          <w:szCs w:val="18"/>
        </w:rPr>
        <w:t>diálogo</w:t>
      </w:r>
      <w:r w:rsidRPr="004B0609">
        <w:rPr>
          <w:rFonts w:ascii="Arial" w:hAnsi="Arial" w:cs="Arial"/>
          <w:spacing w:val="-4"/>
          <w:sz w:val="18"/>
          <w:szCs w:val="18"/>
        </w:rPr>
        <w:t xml:space="preserve"> </w:t>
      </w:r>
      <w:r w:rsidRPr="004B0609">
        <w:rPr>
          <w:rFonts w:ascii="Arial" w:hAnsi="Arial" w:cs="Arial"/>
          <w:sz w:val="18"/>
          <w:szCs w:val="18"/>
        </w:rPr>
        <w:t>social</w:t>
      </w:r>
      <w:r w:rsidRPr="004B0609">
        <w:rPr>
          <w:rFonts w:ascii="Arial" w:hAnsi="Arial" w:cs="Arial"/>
          <w:spacing w:val="-4"/>
          <w:sz w:val="18"/>
          <w:szCs w:val="18"/>
        </w:rPr>
        <w:t xml:space="preserve"> </w:t>
      </w:r>
      <w:r w:rsidRPr="004B0609">
        <w:rPr>
          <w:rFonts w:ascii="Arial" w:hAnsi="Arial" w:cs="Arial"/>
          <w:sz w:val="18"/>
          <w:szCs w:val="18"/>
        </w:rPr>
        <w:t>y</w:t>
      </w:r>
      <w:r w:rsidRPr="004B0609">
        <w:rPr>
          <w:rFonts w:ascii="Arial" w:hAnsi="Arial" w:cs="Arial"/>
          <w:spacing w:val="-4"/>
          <w:sz w:val="18"/>
          <w:szCs w:val="18"/>
        </w:rPr>
        <w:t xml:space="preserve"> </w:t>
      </w:r>
      <w:r w:rsidRPr="004B0609">
        <w:rPr>
          <w:rFonts w:ascii="Arial" w:hAnsi="Arial" w:cs="Arial"/>
          <w:sz w:val="18"/>
          <w:szCs w:val="18"/>
        </w:rPr>
        <w:t>la</w:t>
      </w:r>
      <w:r w:rsidRPr="004B0609">
        <w:rPr>
          <w:rFonts w:ascii="Arial" w:hAnsi="Arial" w:cs="Arial"/>
          <w:spacing w:val="-4"/>
          <w:sz w:val="18"/>
          <w:szCs w:val="18"/>
        </w:rPr>
        <w:t xml:space="preserve"> </w:t>
      </w:r>
      <w:r w:rsidRPr="004B0609">
        <w:rPr>
          <w:rFonts w:ascii="Arial" w:hAnsi="Arial" w:cs="Arial"/>
          <w:sz w:val="18"/>
          <w:szCs w:val="18"/>
        </w:rPr>
        <w:t>formación</w:t>
      </w:r>
      <w:r w:rsidRPr="004B0609">
        <w:rPr>
          <w:rFonts w:ascii="Arial" w:hAnsi="Arial" w:cs="Arial"/>
          <w:spacing w:val="-4"/>
          <w:sz w:val="18"/>
          <w:szCs w:val="18"/>
        </w:rPr>
        <w:t xml:space="preserve"> </w:t>
      </w:r>
      <w:r w:rsidRPr="004B0609">
        <w:rPr>
          <w:rFonts w:ascii="Arial" w:hAnsi="Arial" w:cs="Arial"/>
          <w:sz w:val="18"/>
          <w:szCs w:val="18"/>
        </w:rPr>
        <w:t>continua,</w:t>
      </w:r>
      <w:r w:rsidRPr="004B0609">
        <w:rPr>
          <w:rFonts w:ascii="Arial" w:hAnsi="Arial" w:cs="Arial"/>
          <w:spacing w:val="40"/>
          <w:sz w:val="18"/>
          <w:szCs w:val="18"/>
        </w:rPr>
        <w:t xml:space="preserve"> </w:t>
      </w:r>
      <w:r w:rsidRPr="004B0609">
        <w:rPr>
          <w:rFonts w:ascii="Arial" w:hAnsi="Arial" w:cs="Arial"/>
          <w:sz w:val="18"/>
          <w:szCs w:val="18"/>
        </w:rPr>
        <w:t>promoveremos una cultura de respeto, seguridad y salud en el trabajo</w:t>
      </w:r>
    </w:p>
    <w:p w14:paraId="472F0131" w14:textId="77777777" w:rsidR="00116769" w:rsidRPr="004B0609" w:rsidRDefault="00116769" w:rsidP="00E55789">
      <w:pPr>
        <w:pStyle w:val="Textoindependiente"/>
        <w:spacing w:before="4"/>
        <w:rPr>
          <w:rFonts w:ascii="Arial" w:hAnsi="Arial" w:cs="Arial"/>
          <w:sz w:val="28"/>
          <w:szCs w:val="18"/>
        </w:rPr>
      </w:pPr>
    </w:p>
    <w:p w14:paraId="714D8A37" w14:textId="77777777" w:rsidR="00116769" w:rsidRPr="004B0609" w:rsidRDefault="00116769" w:rsidP="00E55789">
      <w:pPr>
        <w:pStyle w:val="Textoindependiente"/>
        <w:ind w:left="124" w:right="126"/>
        <w:jc w:val="both"/>
        <w:rPr>
          <w:rFonts w:ascii="Arial" w:hAnsi="Arial" w:cs="Arial"/>
          <w:sz w:val="18"/>
          <w:szCs w:val="18"/>
        </w:rPr>
      </w:pPr>
      <w:r w:rsidRPr="004B0609">
        <w:rPr>
          <w:rFonts w:ascii="Arial" w:hAnsi="Arial" w:cs="Arial"/>
          <w:sz w:val="18"/>
          <w:szCs w:val="18"/>
        </w:rPr>
        <w:t>La</w:t>
      </w:r>
      <w:r w:rsidRPr="004B0609">
        <w:rPr>
          <w:rFonts w:ascii="Arial" w:hAnsi="Arial" w:cs="Arial"/>
          <w:spacing w:val="-6"/>
          <w:sz w:val="18"/>
          <w:szCs w:val="18"/>
        </w:rPr>
        <w:t xml:space="preserve"> </w:t>
      </w:r>
      <w:r w:rsidRPr="004B0609">
        <w:rPr>
          <w:rFonts w:ascii="Arial" w:hAnsi="Arial" w:cs="Arial"/>
          <w:sz w:val="18"/>
          <w:szCs w:val="18"/>
        </w:rPr>
        <w:t>política</w:t>
      </w:r>
      <w:r w:rsidRPr="004B0609">
        <w:rPr>
          <w:rFonts w:ascii="Arial" w:hAnsi="Arial" w:cs="Arial"/>
          <w:spacing w:val="-6"/>
          <w:sz w:val="18"/>
          <w:szCs w:val="18"/>
        </w:rPr>
        <w:t xml:space="preserve"> </w:t>
      </w:r>
      <w:r w:rsidRPr="004B0609">
        <w:rPr>
          <w:rFonts w:ascii="Arial" w:hAnsi="Arial" w:cs="Arial"/>
          <w:sz w:val="18"/>
          <w:szCs w:val="18"/>
        </w:rPr>
        <w:t>se</w:t>
      </w:r>
      <w:r w:rsidRPr="004B0609">
        <w:rPr>
          <w:rFonts w:ascii="Arial" w:hAnsi="Arial" w:cs="Arial"/>
          <w:spacing w:val="-6"/>
          <w:sz w:val="18"/>
          <w:szCs w:val="18"/>
        </w:rPr>
        <w:t xml:space="preserve"> </w:t>
      </w:r>
      <w:r w:rsidRPr="004B0609">
        <w:rPr>
          <w:rFonts w:ascii="Arial" w:hAnsi="Arial" w:cs="Arial"/>
          <w:sz w:val="18"/>
          <w:szCs w:val="18"/>
        </w:rPr>
        <w:t>dará</w:t>
      </w:r>
      <w:r w:rsidRPr="004B0609">
        <w:rPr>
          <w:rFonts w:ascii="Arial" w:hAnsi="Arial" w:cs="Arial"/>
          <w:spacing w:val="-6"/>
          <w:sz w:val="18"/>
          <w:szCs w:val="18"/>
        </w:rPr>
        <w:t xml:space="preserve"> </w:t>
      </w:r>
      <w:r w:rsidRPr="004B0609">
        <w:rPr>
          <w:rFonts w:ascii="Arial" w:hAnsi="Arial" w:cs="Arial"/>
          <w:sz w:val="18"/>
          <w:szCs w:val="18"/>
        </w:rPr>
        <w:t>a</w:t>
      </w:r>
      <w:r w:rsidRPr="004B0609">
        <w:rPr>
          <w:rFonts w:ascii="Arial" w:hAnsi="Arial" w:cs="Arial"/>
          <w:spacing w:val="-6"/>
          <w:sz w:val="18"/>
          <w:szCs w:val="18"/>
        </w:rPr>
        <w:t xml:space="preserve"> </w:t>
      </w:r>
      <w:r w:rsidRPr="004B0609">
        <w:rPr>
          <w:rFonts w:ascii="Arial" w:hAnsi="Arial" w:cs="Arial"/>
          <w:sz w:val="18"/>
          <w:szCs w:val="18"/>
        </w:rPr>
        <w:t>conocer</w:t>
      </w:r>
      <w:r w:rsidRPr="004B0609">
        <w:rPr>
          <w:rFonts w:ascii="Arial" w:hAnsi="Arial" w:cs="Arial"/>
          <w:spacing w:val="-6"/>
          <w:sz w:val="18"/>
          <w:szCs w:val="18"/>
        </w:rPr>
        <w:t xml:space="preserve"> </w:t>
      </w:r>
      <w:r w:rsidRPr="004B0609">
        <w:rPr>
          <w:rFonts w:ascii="Arial" w:hAnsi="Arial" w:cs="Arial"/>
          <w:sz w:val="18"/>
          <w:szCs w:val="18"/>
        </w:rPr>
        <w:t>a</w:t>
      </w:r>
      <w:r w:rsidRPr="004B0609">
        <w:rPr>
          <w:rFonts w:ascii="Arial" w:hAnsi="Arial" w:cs="Arial"/>
          <w:spacing w:val="-6"/>
          <w:sz w:val="18"/>
          <w:szCs w:val="18"/>
        </w:rPr>
        <w:t xml:space="preserve"> </w:t>
      </w:r>
      <w:r w:rsidRPr="004B0609">
        <w:rPr>
          <w:rFonts w:ascii="Arial" w:hAnsi="Arial" w:cs="Arial"/>
          <w:sz w:val="18"/>
          <w:szCs w:val="18"/>
        </w:rPr>
        <w:t>los</w:t>
      </w:r>
      <w:r w:rsidRPr="004B0609">
        <w:rPr>
          <w:rFonts w:ascii="Arial" w:hAnsi="Arial" w:cs="Arial"/>
          <w:spacing w:val="-6"/>
          <w:sz w:val="18"/>
          <w:szCs w:val="18"/>
        </w:rPr>
        <w:t xml:space="preserve"> </w:t>
      </w:r>
      <w:r w:rsidRPr="004B0609">
        <w:rPr>
          <w:rFonts w:ascii="Arial" w:hAnsi="Arial" w:cs="Arial"/>
          <w:sz w:val="18"/>
          <w:szCs w:val="18"/>
        </w:rPr>
        <w:t>trabajadores(as),</w:t>
      </w:r>
      <w:r w:rsidRPr="004B0609">
        <w:rPr>
          <w:rFonts w:ascii="Arial" w:hAnsi="Arial" w:cs="Arial"/>
          <w:spacing w:val="-6"/>
          <w:sz w:val="18"/>
          <w:szCs w:val="18"/>
        </w:rPr>
        <w:t xml:space="preserve"> </w:t>
      </w:r>
      <w:r w:rsidRPr="004B0609">
        <w:rPr>
          <w:rFonts w:ascii="Arial" w:hAnsi="Arial" w:cs="Arial"/>
          <w:sz w:val="18"/>
          <w:szCs w:val="18"/>
        </w:rPr>
        <w:t>mediante</w:t>
      </w:r>
      <w:r w:rsidRPr="004B0609">
        <w:rPr>
          <w:rFonts w:ascii="Arial" w:hAnsi="Arial" w:cs="Arial"/>
          <w:spacing w:val="-6"/>
          <w:sz w:val="18"/>
          <w:szCs w:val="18"/>
        </w:rPr>
        <w:t xml:space="preserve"> </w:t>
      </w:r>
      <w:r w:rsidRPr="004B0609">
        <w:rPr>
          <w:rFonts w:ascii="Arial" w:hAnsi="Arial" w:cs="Arial"/>
          <w:sz w:val="18"/>
          <w:szCs w:val="18"/>
        </w:rPr>
        <w:t xml:space="preserve">su publicación en pagina web institucional y reuniones de coordinación. </w:t>
      </w:r>
    </w:p>
    <w:p w14:paraId="46BC62E1" w14:textId="77777777" w:rsidR="00116769" w:rsidRPr="004B0609" w:rsidRDefault="00116769" w:rsidP="00E55789">
      <w:pPr>
        <w:pStyle w:val="Textoindependiente"/>
        <w:spacing w:before="3"/>
        <w:rPr>
          <w:rFonts w:ascii="Arial" w:hAnsi="Arial" w:cs="Arial"/>
          <w:sz w:val="28"/>
          <w:szCs w:val="18"/>
        </w:rPr>
      </w:pPr>
    </w:p>
    <w:p w14:paraId="442A382A" w14:textId="77777777" w:rsidR="00116769" w:rsidRPr="004B0609" w:rsidRDefault="00116769" w:rsidP="00E55789">
      <w:pPr>
        <w:pStyle w:val="Textoindependiente"/>
        <w:ind w:left="124" w:right="127"/>
        <w:jc w:val="both"/>
        <w:rPr>
          <w:rFonts w:ascii="Arial" w:hAnsi="Arial" w:cs="Arial"/>
          <w:sz w:val="18"/>
          <w:szCs w:val="18"/>
        </w:rPr>
      </w:pPr>
      <w:r w:rsidRPr="004B0609">
        <w:rPr>
          <w:rFonts w:ascii="Arial" w:hAnsi="Arial" w:cs="Arial"/>
          <w:spacing w:val="-2"/>
          <w:sz w:val="18"/>
          <w:szCs w:val="18"/>
        </w:rPr>
        <w:t>La entidad empleadora elaborará, en forma participativa, la política preventiva</w:t>
      </w:r>
      <w:r w:rsidRPr="004B0609">
        <w:rPr>
          <w:rFonts w:ascii="Arial" w:hAnsi="Arial" w:cs="Arial"/>
          <w:spacing w:val="40"/>
          <w:sz w:val="18"/>
          <w:szCs w:val="18"/>
        </w:rPr>
        <w:t xml:space="preserve"> </w:t>
      </w:r>
      <w:r w:rsidRPr="004B0609">
        <w:rPr>
          <w:rFonts w:ascii="Arial" w:hAnsi="Arial" w:cs="Arial"/>
          <w:spacing w:val="-2"/>
          <w:sz w:val="18"/>
          <w:szCs w:val="18"/>
        </w:rPr>
        <w:t>del</w:t>
      </w:r>
      <w:r w:rsidRPr="004B0609">
        <w:rPr>
          <w:rFonts w:ascii="Arial" w:hAnsi="Arial" w:cs="Arial"/>
          <w:spacing w:val="-4"/>
          <w:sz w:val="18"/>
          <w:szCs w:val="18"/>
        </w:rPr>
        <w:t xml:space="preserve"> </w:t>
      </w:r>
      <w:r w:rsidRPr="004B0609">
        <w:rPr>
          <w:rFonts w:ascii="Arial" w:hAnsi="Arial" w:cs="Arial"/>
          <w:spacing w:val="-2"/>
          <w:sz w:val="18"/>
          <w:szCs w:val="18"/>
        </w:rPr>
        <w:t>acoso</w:t>
      </w:r>
      <w:r w:rsidRPr="004B0609">
        <w:rPr>
          <w:rFonts w:ascii="Arial" w:hAnsi="Arial" w:cs="Arial"/>
          <w:spacing w:val="-4"/>
          <w:sz w:val="18"/>
          <w:szCs w:val="18"/>
        </w:rPr>
        <w:t xml:space="preserve"> </w:t>
      </w:r>
      <w:r w:rsidRPr="004B0609">
        <w:rPr>
          <w:rFonts w:ascii="Arial" w:hAnsi="Arial" w:cs="Arial"/>
          <w:spacing w:val="-2"/>
          <w:sz w:val="18"/>
          <w:szCs w:val="18"/>
        </w:rPr>
        <w:t>laboral,</w:t>
      </w:r>
      <w:r w:rsidRPr="004B0609">
        <w:rPr>
          <w:rFonts w:ascii="Arial" w:hAnsi="Arial" w:cs="Arial"/>
          <w:spacing w:val="-4"/>
          <w:sz w:val="18"/>
          <w:szCs w:val="18"/>
        </w:rPr>
        <w:t xml:space="preserve"> </w:t>
      </w:r>
      <w:r w:rsidRPr="004B0609">
        <w:rPr>
          <w:rFonts w:ascii="Arial" w:hAnsi="Arial" w:cs="Arial"/>
          <w:spacing w:val="-2"/>
          <w:sz w:val="18"/>
          <w:szCs w:val="18"/>
        </w:rPr>
        <w:t>el</w:t>
      </w:r>
      <w:r w:rsidRPr="004B0609">
        <w:rPr>
          <w:rFonts w:ascii="Arial" w:hAnsi="Arial" w:cs="Arial"/>
          <w:spacing w:val="-4"/>
          <w:sz w:val="18"/>
          <w:szCs w:val="18"/>
        </w:rPr>
        <w:t xml:space="preserve"> </w:t>
      </w:r>
      <w:r w:rsidRPr="004B0609">
        <w:rPr>
          <w:rFonts w:ascii="Arial" w:hAnsi="Arial" w:cs="Arial"/>
          <w:spacing w:val="-2"/>
          <w:sz w:val="18"/>
          <w:szCs w:val="18"/>
        </w:rPr>
        <w:t>acoso</w:t>
      </w:r>
      <w:r w:rsidRPr="004B0609">
        <w:rPr>
          <w:rFonts w:ascii="Arial" w:hAnsi="Arial" w:cs="Arial"/>
          <w:spacing w:val="-4"/>
          <w:sz w:val="18"/>
          <w:szCs w:val="18"/>
        </w:rPr>
        <w:t xml:space="preserve"> </w:t>
      </w:r>
      <w:r w:rsidRPr="004B0609">
        <w:rPr>
          <w:rFonts w:ascii="Arial" w:hAnsi="Arial" w:cs="Arial"/>
          <w:spacing w:val="-2"/>
          <w:sz w:val="18"/>
          <w:szCs w:val="18"/>
        </w:rPr>
        <w:t>sexual</w:t>
      </w:r>
      <w:r w:rsidRPr="004B0609">
        <w:rPr>
          <w:rFonts w:ascii="Arial" w:hAnsi="Arial" w:cs="Arial"/>
          <w:spacing w:val="-4"/>
          <w:sz w:val="18"/>
          <w:szCs w:val="18"/>
        </w:rPr>
        <w:t xml:space="preserve"> </w:t>
      </w:r>
      <w:r w:rsidRPr="004B0609">
        <w:rPr>
          <w:rFonts w:ascii="Arial" w:hAnsi="Arial" w:cs="Arial"/>
          <w:spacing w:val="-2"/>
          <w:sz w:val="18"/>
          <w:szCs w:val="18"/>
        </w:rPr>
        <w:t>y</w:t>
      </w:r>
      <w:r w:rsidRPr="004B0609">
        <w:rPr>
          <w:rFonts w:ascii="Arial" w:hAnsi="Arial" w:cs="Arial"/>
          <w:spacing w:val="-4"/>
          <w:sz w:val="18"/>
          <w:szCs w:val="18"/>
        </w:rPr>
        <w:t xml:space="preserve"> </w:t>
      </w:r>
      <w:r w:rsidRPr="004B0609">
        <w:rPr>
          <w:rFonts w:ascii="Arial" w:hAnsi="Arial" w:cs="Arial"/>
          <w:spacing w:val="-2"/>
          <w:sz w:val="18"/>
          <w:szCs w:val="18"/>
        </w:rPr>
        <w:t>la</w:t>
      </w:r>
      <w:r w:rsidRPr="004B0609">
        <w:rPr>
          <w:rFonts w:ascii="Arial" w:hAnsi="Arial" w:cs="Arial"/>
          <w:spacing w:val="-4"/>
          <w:sz w:val="18"/>
          <w:szCs w:val="18"/>
        </w:rPr>
        <w:t xml:space="preserve"> </w:t>
      </w:r>
      <w:r w:rsidRPr="004B0609">
        <w:rPr>
          <w:rFonts w:ascii="Arial" w:hAnsi="Arial" w:cs="Arial"/>
          <w:spacing w:val="-2"/>
          <w:sz w:val="18"/>
          <w:szCs w:val="18"/>
        </w:rPr>
        <w:t>violencia</w:t>
      </w:r>
      <w:r w:rsidRPr="004B0609">
        <w:rPr>
          <w:rFonts w:ascii="Arial" w:hAnsi="Arial" w:cs="Arial"/>
          <w:spacing w:val="-4"/>
          <w:sz w:val="18"/>
          <w:szCs w:val="18"/>
        </w:rPr>
        <w:t xml:space="preserve"> </w:t>
      </w:r>
      <w:r w:rsidRPr="004B0609">
        <w:rPr>
          <w:rFonts w:ascii="Arial" w:hAnsi="Arial" w:cs="Arial"/>
          <w:spacing w:val="-2"/>
          <w:sz w:val="18"/>
          <w:szCs w:val="18"/>
        </w:rPr>
        <w:t>en</w:t>
      </w:r>
      <w:r w:rsidRPr="004B0609">
        <w:rPr>
          <w:rFonts w:ascii="Arial" w:hAnsi="Arial" w:cs="Arial"/>
          <w:spacing w:val="-4"/>
          <w:sz w:val="18"/>
          <w:szCs w:val="18"/>
        </w:rPr>
        <w:t xml:space="preserve"> </w:t>
      </w:r>
      <w:r w:rsidRPr="004B0609">
        <w:rPr>
          <w:rFonts w:ascii="Arial" w:hAnsi="Arial" w:cs="Arial"/>
          <w:spacing w:val="-2"/>
          <w:sz w:val="18"/>
          <w:szCs w:val="18"/>
        </w:rPr>
        <w:t>el</w:t>
      </w:r>
      <w:r w:rsidRPr="004B0609">
        <w:rPr>
          <w:rFonts w:ascii="Arial" w:hAnsi="Arial" w:cs="Arial"/>
          <w:spacing w:val="-4"/>
          <w:sz w:val="18"/>
          <w:szCs w:val="18"/>
        </w:rPr>
        <w:t xml:space="preserve"> </w:t>
      </w:r>
      <w:r w:rsidRPr="004B0609">
        <w:rPr>
          <w:rFonts w:ascii="Arial" w:hAnsi="Arial" w:cs="Arial"/>
          <w:spacing w:val="-2"/>
          <w:sz w:val="18"/>
          <w:szCs w:val="18"/>
        </w:rPr>
        <w:t>lugar</w:t>
      </w:r>
      <w:r w:rsidRPr="004B0609">
        <w:rPr>
          <w:rFonts w:ascii="Arial" w:hAnsi="Arial" w:cs="Arial"/>
          <w:spacing w:val="-4"/>
          <w:sz w:val="18"/>
          <w:szCs w:val="18"/>
        </w:rPr>
        <w:t xml:space="preserve"> </w:t>
      </w:r>
      <w:r w:rsidRPr="004B0609">
        <w:rPr>
          <w:rFonts w:ascii="Arial" w:hAnsi="Arial" w:cs="Arial"/>
          <w:spacing w:val="-2"/>
          <w:sz w:val="18"/>
          <w:szCs w:val="18"/>
        </w:rPr>
        <w:t>de</w:t>
      </w:r>
      <w:r w:rsidRPr="004B0609">
        <w:rPr>
          <w:rFonts w:ascii="Arial" w:hAnsi="Arial" w:cs="Arial"/>
          <w:spacing w:val="-4"/>
          <w:sz w:val="18"/>
          <w:szCs w:val="18"/>
        </w:rPr>
        <w:t xml:space="preserve"> </w:t>
      </w:r>
      <w:r w:rsidRPr="004B0609">
        <w:rPr>
          <w:rFonts w:ascii="Arial" w:hAnsi="Arial" w:cs="Arial"/>
          <w:spacing w:val="-2"/>
          <w:sz w:val="18"/>
          <w:szCs w:val="18"/>
        </w:rPr>
        <w:t>trabajo,</w:t>
      </w:r>
      <w:r w:rsidRPr="004B0609">
        <w:rPr>
          <w:rFonts w:ascii="Arial" w:hAnsi="Arial" w:cs="Arial"/>
          <w:spacing w:val="-4"/>
          <w:sz w:val="18"/>
          <w:szCs w:val="18"/>
        </w:rPr>
        <w:t xml:space="preserve"> </w:t>
      </w:r>
      <w:r w:rsidRPr="004B0609">
        <w:rPr>
          <w:rFonts w:ascii="Arial" w:hAnsi="Arial" w:cs="Arial"/>
          <w:spacing w:val="-2"/>
          <w:sz w:val="18"/>
          <w:szCs w:val="18"/>
        </w:rPr>
        <w:t>y</w:t>
      </w:r>
      <w:r w:rsidRPr="004B0609">
        <w:rPr>
          <w:rFonts w:ascii="Arial" w:hAnsi="Arial" w:cs="Arial"/>
          <w:spacing w:val="-4"/>
          <w:sz w:val="18"/>
          <w:szCs w:val="18"/>
        </w:rPr>
        <w:t xml:space="preserve"> </w:t>
      </w:r>
      <w:r w:rsidRPr="004B0609">
        <w:rPr>
          <w:rFonts w:ascii="Arial" w:hAnsi="Arial" w:cs="Arial"/>
          <w:spacing w:val="-2"/>
          <w:sz w:val="18"/>
          <w:szCs w:val="18"/>
        </w:rPr>
        <w:t>la</w:t>
      </w:r>
      <w:r w:rsidRPr="004B0609">
        <w:rPr>
          <w:rFonts w:ascii="Arial" w:hAnsi="Arial" w:cs="Arial"/>
          <w:spacing w:val="-4"/>
          <w:sz w:val="18"/>
          <w:szCs w:val="18"/>
        </w:rPr>
        <w:t xml:space="preserve"> </w:t>
      </w:r>
      <w:r w:rsidRPr="004B0609">
        <w:rPr>
          <w:rFonts w:ascii="Arial" w:hAnsi="Arial" w:cs="Arial"/>
          <w:spacing w:val="-2"/>
          <w:sz w:val="18"/>
          <w:szCs w:val="18"/>
        </w:rPr>
        <w:t>revisará</w:t>
      </w:r>
      <w:r w:rsidRPr="004B0609">
        <w:rPr>
          <w:rFonts w:ascii="Arial" w:hAnsi="Arial" w:cs="Arial"/>
          <w:spacing w:val="40"/>
          <w:sz w:val="18"/>
          <w:szCs w:val="18"/>
        </w:rPr>
        <w:t xml:space="preserve"> </w:t>
      </w:r>
      <w:r w:rsidRPr="004B0609">
        <w:rPr>
          <w:rFonts w:ascii="Arial" w:hAnsi="Arial" w:cs="Arial"/>
          <w:sz w:val="18"/>
          <w:szCs w:val="18"/>
        </w:rPr>
        <w:t>cada dos años</w:t>
      </w:r>
    </w:p>
    <w:p w14:paraId="22B988B6" w14:textId="77777777" w:rsidR="00116769" w:rsidRPr="004B0609" w:rsidRDefault="00116769" w:rsidP="00E55789">
      <w:pPr>
        <w:pStyle w:val="Textoindependiente"/>
        <w:spacing w:before="4"/>
        <w:rPr>
          <w:rFonts w:ascii="Arial" w:hAnsi="Arial" w:cs="Arial"/>
          <w:sz w:val="28"/>
          <w:szCs w:val="18"/>
        </w:rPr>
      </w:pPr>
    </w:p>
    <w:p w14:paraId="42BE85B5" w14:textId="77777777" w:rsidR="00116769" w:rsidRPr="004B0609" w:rsidRDefault="00116769" w:rsidP="00E008CC">
      <w:pPr>
        <w:pStyle w:val="Ttulo3"/>
        <w:keepNext w:val="0"/>
        <w:keepLines w:val="0"/>
        <w:widowControl w:val="0"/>
        <w:numPr>
          <w:ilvl w:val="0"/>
          <w:numId w:val="50"/>
        </w:numPr>
        <w:tabs>
          <w:tab w:val="left" w:pos="270"/>
        </w:tabs>
        <w:autoSpaceDE w:val="0"/>
        <w:autoSpaceDN w:val="0"/>
        <w:spacing w:line="240" w:lineRule="auto"/>
        <w:rPr>
          <w:sz w:val="18"/>
          <w:szCs w:val="18"/>
        </w:rPr>
      </w:pPr>
      <w:r w:rsidRPr="004B0609">
        <w:rPr>
          <w:color w:val="004B13"/>
          <w:spacing w:val="-2"/>
          <w:sz w:val="18"/>
          <w:szCs w:val="18"/>
        </w:rPr>
        <w:t>Identificación de</w:t>
      </w:r>
      <w:r w:rsidRPr="004B0609">
        <w:rPr>
          <w:color w:val="004B13"/>
          <w:spacing w:val="-1"/>
          <w:sz w:val="18"/>
          <w:szCs w:val="18"/>
        </w:rPr>
        <w:t xml:space="preserve"> </w:t>
      </w:r>
      <w:r w:rsidRPr="004B0609">
        <w:rPr>
          <w:color w:val="004B13"/>
          <w:spacing w:val="-2"/>
          <w:sz w:val="18"/>
          <w:szCs w:val="18"/>
        </w:rPr>
        <w:t>los</w:t>
      </w:r>
      <w:r w:rsidRPr="004B0609">
        <w:rPr>
          <w:color w:val="004B13"/>
          <w:spacing w:val="-1"/>
          <w:sz w:val="18"/>
          <w:szCs w:val="18"/>
        </w:rPr>
        <w:t xml:space="preserve"> </w:t>
      </w:r>
      <w:r w:rsidRPr="004B0609">
        <w:rPr>
          <w:color w:val="004B13"/>
          <w:spacing w:val="-2"/>
          <w:sz w:val="18"/>
          <w:szCs w:val="18"/>
        </w:rPr>
        <w:t>factores</w:t>
      </w:r>
      <w:r w:rsidRPr="004B0609">
        <w:rPr>
          <w:color w:val="004B13"/>
          <w:spacing w:val="-1"/>
          <w:sz w:val="18"/>
          <w:szCs w:val="18"/>
        </w:rPr>
        <w:t xml:space="preserve"> </w:t>
      </w:r>
      <w:r w:rsidRPr="004B0609">
        <w:rPr>
          <w:color w:val="004B13"/>
          <w:spacing w:val="-2"/>
          <w:sz w:val="18"/>
          <w:szCs w:val="18"/>
        </w:rPr>
        <w:t>de</w:t>
      </w:r>
      <w:r w:rsidRPr="004B0609">
        <w:rPr>
          <w:color w:val="004B13"/>
          <w:spacing w:val="-1"/>
          <w:sz w:val="18"/>
          <w:szCs w:val="18"/>
        </w:rPr>
        <w:t xml:space="preserve"> </w:t>
      </w:r>
      <w:r w:rsidRPr="004B0609">
        <w:rPr>
          <w:color w:val="004B13"/>
          <w:spacing w:val="-2"/>
          <w:sz w:val="18"/>
          <w:szCs w:val="18"/>
        </w:rPr>
        <w:t>riesgo:</w:t>
      </w:r>
    </w:p>
    <w:p w14:paraId="221C578F" w14:textId="77777777" w:rsidR="00116769" w:rsidRPr="004B0609" w:rsidRDefault="00116769" w:rsidP="00E55789">
      <w:pPr>
        <w:pStyle w:val="Textoindependiente"/>
        <w:spacing w:before="77"/>
        <w:ind w:left="124" w:right="125"/>
        <w:jc w:val="both"/>
        <w:rPr>
          <w:rFonts w:ascii="Arial" w:hAnsi="Arial" w:cs="Arial"/>
          <w:sz w:val="18"/>
          <w:szCs w:val="18"/>
        </w:rPr>
      </w:pPr>
      <w:r w:rsidRPr="004B0609">
        <w:rPr>
          <w:rFonts w:ascii="Arial" w:hAnsi="Arial" w:cs="Arial"/>
          <w:color w:val="424141"/>
          <w:w w:val="95"/>
          <w:sz w:val="18"/>
          <w:szCs w:val="18"/>
        </w:rPr>
        <w:t>Se</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identificarán</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las</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situaciones</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y</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conductas</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que</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pueden</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dar</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origen</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al</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acoso</w:t>
      </w:r>
      <w:r w:rsidRPr="004B0609">
        <w:rPr>
          <w:rFonts w:ascii="Arial" w:hAnsi="Arial" w:cs="Arial"/>
          <w:color w:val="424141"/>
          <w:spacing w:val="-1"/>
          <w:w w:val="95"/>
          <w:sz w:val="18"/>
          <w:szCs w:val="18"/>
        </w:rPr>
        <w:t xml:space="preserve"> </w:t>
      </w:r>
      <w:r w:rsidRPr="004B0609">
        <w:rPr>
          <w:rFonts w:ascii="Arial" w:hAnsi="Arial" w:cs="Arial"/>
          <w:color w:val="424141"/>
          <w:w w:val="95"/>
          <w:sz w:val="18"/>
          <w:szCs w:val="18"/>
        </w:rPr>
        <w:t>laboral</w:t>
      </w:r>
      <w:r w:rsidRPr="004B0609">
        <w:rPr>
          <w:rFonts w:ascii="Arial" w:hAnsi="Arial" w:cs="Arial"/>
          <w:color w:val="424141"/>
          <w:spacing w:val="40"/>
          <w:sz w:val="18"/>
          <w:szCs w:val="18"/>
        </w:rPr>
        <w:t xml:space="preserve"> </w:t>
      </w:r>
      <w:r w:rsidRPr="004B0609">
        <w:rPr>
          <w:rFonts w:ascii="Arial" w:hAnsi="Arial" w:cs="Arial"/>
          <w:color w:val="424141"/>
          <w:sz w:val="18"/>
          <w:szCs w:val="18"/>
        </w:rPr>
        <w:t>relacionadas</w:t>
      </w:r>
      <w:r w:rsidRPr="004B0609">
        <w:rPr>
          <w:rFonts w:ascii="Arial" w:hAnsi="Arial" w:cs="Arial"/>
          <w:color w:val="424141"/>
          <w:spacing w:val="-8"/>
          <w:sz w:val="18"/>
          <w:szCs w:val="18"/>
        </w:rPr>
        <w:t xml:space="preserve"> </w:t>
      </w:r>
      <w:r w:rsidRPr="004B0609">
        <w:rPr>
          <w:rFonts w:ascii="Arial" w:hAnsi="Arial" w:cs="Arial"/>
          <w:color w:val="424141"/>
          <w:sz w:val="18"/>
          <w:szCs w:val="18"/>
        </w:rPr>
        <w:t>con</w:t>
      </w:r>
      <w:r w:rsidRPr="004B0609">
        <w:rPr>
          <w:rFonts w:ascii="Arial" w:hAnsi="Arial" w:cs="Arial"/>
          <w:color w:val="424141"/>
          <w:spacing w:val="-7"/>
          <w:sz w:val="18"/>
          <w:szCs w:val="18"/>
        </w:rPr>
        <w:t xml:space="preserve"> </w:t>
      </w:r>
      <w:r w:rsidRPr="004B0609">
        <w:rPr>
          <w:rFonts w:ascii="Arial" w:hAnsi="Arial" w:cs="Arial"/>
          <w:color w:val="424141"/>
          <w:sz w:val="18"/>
          <w:szCs w:val="18"/>
        </w:rPr>
        <w:t>las</w:t>
      </w:r>
      <w:r w:rsidRPr="004B0609">
        <w:rPr>
          <w:rFonts w:ascii="Arial" w:hAnsi="Arial" w:cs="Arial"/>
          <w:color w:val="424141"/>
          <w:spacing w:val="-7"/>
          <w:sz w:val="18"/>
          <w:szCs w:val="18"/>
        </w:rPr>
        <w:t xml:space="preserve"> </w:t>
      </w:r>
      <w:r w:rsidRPr="004B0609">
        <w:rPr>
          <w:rFonts w:ascii="Arial" w:hAnsi="Arial" w:cs="Arial"/>
          <w:color w:val="424141"/>
          <w:sz w:val="18"/>
          <w:szCs w:val="18"/>
        </w:rPr>
        <w:t>características</w:t>
      </w:r>
      <w:r w:rsidRPr="004B0609">
        <w:rPr>
          <w:rFonts w:ascii="Arial" w:hAnsi="Arial" w:cs="Arial"/>
          <w:color w:val="424141"/>
          <w:spacing w:val="-7"/>
          <w:sz w:val="18"/>
          <w:szCs w:val="18"/>
        </w:rPr>
        <w:t xml:space="preserve"> </w:t>
      </w:r>
      <w:r w:rsidRPr="004B0609">
        <w:rPr>
          <w:rFonts w:ascii="Arial" w:hAnsi="Arial" w:cs="Arial"/>
          <w:color w:val="424141"/>
          <w:sz w:val="18"/>
          <w:szCs w:val="18"/>
        </w:rPr>
        <w:t>organizacionales</w:t>
      </w:r>
      <w:r w:rsidRPr="004B0609">
        <w:rPr>
          <w:rFonts w:ascii="Arial" w:hAnsi="Arial" w:cs="Arial"/>
          <w:color w:val="424141"/>
          <w:spacing w:val="-7"/>
          <w:sz w:val="18"/>
          <w:szCs w:val="18"/>
        </w:rPr>
        <w:t xml:space="preserve"> </w:t>
      </w:r>
      <w:r w:rsidRPr="004B0609">
        <w:rPr>
          <w:rFonts w:ascii="Arial" w:hAnsi="Arial" w:cs="Arial"/>
          <w:color w:val="424141"/>
          <w:sz w:val="18"/>
          <w:szCs w:val="18"/>
        </w:rPr>
        <w:t>y</w:t>
      </w:r>
      <w:r w:rsidRPr="004B0609">
        <w:rPr>
          <w:rFonts w:ascii="Arial" w:hAnsi="Arial" w:cs="Arial"/>
          <w:color w:val="424141"/>
          <w:spacing w:val="-7"/>
          <w:sz w:val="18"/>
          <w:szCs w:val="18"/>
        </w:rPr>
        <w:t xml:space="preserve"> </w:t>
      </w:r>
      <w:r w:rsidRPr="004B0609">
        <w:rPr>
          <w:rFonts w:ascii="Arial" w:hAnsi="Arial" w:cs="Arial"/>
          <w:color w:val="424141"/>
          <w:sz w:val="18"/>
          <w:szCs w:val="18"/>
        </w:rPr>
        <w:t>la</w:t>
      </w:r>
      <w:r w:rsidRPr="004B0609">
        <w:rPr>
          <w:rFonts w:ascii="Arial" w:hAnsi="Arial" w:cs="Arial"/>
          <w:color w:val="424141"/>
          <w:spacing w:val="-7"/>
          <w:sz w:val="18"/>
          <w:szCs w:val="18"/>
        </w:rPr>
        <w:t xml:space="preserve"> </w:t>
      </w:r>
      <w:r w:rsidRPr="004B0609">
        <w:rPr>
          <w:rFonts w:ascii="Arial" w:hAnsi="Arial" w:cs="Arial"/>
          <w:color w:val="424141"/>
          <w:sz w:val="18"/>
          <w:szCs w:val="18"/>
        </w:rPr>
        <w:t>presencia</w:t>
      </w:r>
      <w:r w:rsidRPr="004B0609">
        <w:rPr>
          <w:rFonts w:ascii="Arial" w:hAnsi="Arial" w:cs="Arial"/>
          <w:color w:val="424141"/>
          <w:spacing w:val="-7"/>
          <w:sz w:val="18"/>
          <w:szCs w:val="18"/>
        </w:rPr>
        <w:t xml:space="preserve"> </w:t>
      </w:r>
      <w:r w:rsidRPr="004B0609">
        <w:rPr>
          <w:rFonts w:ascii="Arial" w:hAnsi="Arial" w:cs="Arial"/>
          <w:color w:val="424141"/>
          <w:sz w:val="18"/>
          <w:szCs w:val="18"/>
        </w:rPr>
        <w:t>de</w:t>
      </w:r>
      <w:r w:rsidRPr="004B0609">
        <w:rPr>
          <w:rFonts w:ascii="Arial" w:hAnsi="Arial" w:cs="Arial"/>
          <w:color w:val="424141"/>
          <w:spacing w:val="-7"/>
          <w:sz w:val="18"/>
          <w:szCs w:val="18"/>
        </w:rPr>
        <w:t xml:space="preserve"> </w:t>
      </w:r>
      <w:r w:rsidRPr="004B0609">
        <w:rPr>
          <w:rFonts w:ascii="Arial" w:hAnsi="Arial" w:cs="Arial"/>
          <w:color w:val="424141"/>
          <w:sz w:val="18"/>
          <w:szCs w:val="18"/>
        </w:rPr>
        <w:t>factores</w:t>
      </w:r>
      <w:r w:rsidRPr="004B0609">
        <w:rPr>
          <w:rFonts w:ascii="Arial" w:hAnsi="Arial" w:cs="Arial"/>
          <w:color w:val="424141"/>
          <w:spacing w:val="40"/>
          <w:sz w:val="18"/>
          <w:szCs w:val="18"/>
        </w:rPr>
        <w:t xml:space="preserve"> </w:t>
      </w:r>
      <w:r w:rsidRPr="004B0609">
        <w:rPr>
          <w:rFonts w:ascii="Arial" w:hAnsi="Arial" w:cs="Arial"/>
          <w:color w:val="424141"/>
          <w:spacing w:val="-2"/>
          <w:sz w:val="18"/>
          <w:szCs w:val="18"/>
        </w:rPr>
        <w:t>de</w:t>
      </w:r>
      <w:r w:rsidRPr="004B0609">
        <w:rPr>
          <w:rFonts w:ascii="Arial" w:hAnsi="Arial" w:cs="Arial"/>
          <w:color w:val="424141"/>
          <w:spacing w:val="-6"/>
          <w:sz w:val="18"/>
          <w:szCs w:val="18"/>
        </w:rPr>
        <w:t xml:space="preserve"> </w:t>
      </w:r>
      <w:r w:rsidRPr="004B0609">
        <w:rPr>
          <w:rFonts w:ascii="Arial" w:hAnsi="Arial" w:cs="Arial"/>
          <w:color w:val="424141"/>
          <w:spacing w:val="-2"/>
          <w:sz w:val="18"/>
          <w:szCs w:val="18"/>
        </w:rPr>
        <w:t>riesgos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psicosociales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laborales,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así</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como</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la</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existencia</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de</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conductas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inciviles</w:t>
      </w:r>
      <w:r w:rsidRPr="004B0609">
        <w:rPr>
          <w:rFonts w:ascii="Arial" w:hAnsi="Arial" w:cs="Arial"/>
          <w:color w:val="424141"/>
          <w:spacing w:val="-6"/>
          <w:sz w:val="18"/>
          <w:szCs w:val="18"/>
        </w:rPr>
        <w:t xml:space="preserve"> </w:t>
      </w:r>
      <w:r w:rsidRPr="004B0609">
        <w:rPr>
          <w:rFonts w:ascii="Arial" w:hAnsi="Arial" w:cs="Arial"/>
          <w:color w:val="424141"/>
          <w:spacing w:val="-2"/>
          <w:sz w:val="18"/>
          <w:szCs w:val="18"/>
        </w:rPr>
        <w:t>o</w:t>
      </w:r>
      <w:r w:rsidRPr="004B0609">
        <w:rPr>
          <w:rFonts w:ascii="Arial" w:hAnsi="Arial" w:cs="Arial"/>
          <w:color w:val="424141"/>
          <w:spacing w:val="40"/>
          <w:sz w:val="18"/>
          <w:szCs w:val="18"/>
        </w:rPr>
        <w:t xml:space="preserve"> </w:t>
      </w:r>
      <w:r w:rsidRPr="004B0609">
        <w:rPr>
          <w:rFonts w:ascii="Arial" w:hAnsi="Arial" w:cs="Arial"/>
          <w:color w:val="424141"/>
          <w:spacing w:val="-2"/>
          <w:sz w:val="18"/>
          <w:szCs w:val="18"/>
        </w:rPr>
        <w:t>sexistas,</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de</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acoso</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sexual</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o</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violencia</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en</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el</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trabajo,</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a</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lo</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menos</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cada</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dos</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años.</w:t>
      </w:r>
      <w:r w:rsidRPr="004B0609">
        <w:rPr>
          <w:rFonts w:ascii="Arial" w:hAnsi="Arial" w:cs="Arial"/>
          <w:color w:val="424141"/>
          <w:spacing w:val="-4"/>
          <w:sz w:val="18"/>
          <w:szCs w:val="18"/>
        </w:rPr>
        <w:t xml:space="preserve"> </w:t>
      </w:r>
      <w:r w:rsidRPr="004B0609">
        <w:rPr>
          <w:rFonts w:ascii="Arial" w:hAnsi="Arial" w:cs="Arial"/>
          <w:color w:val="424141"/>
          <w:spacing w:val="-2"/>
          <w:sz w:val="18"/>
          <w:szCs w:val="18"/>
        </w:rPr>
        <w:t>Para</w:t>
      </w:r>
      <w:r w:rsidRPr="004B0609">
        <w:rPr>
          <w:rFonts w:ascii="Arial" w:hAnsi="Arial" w:cs="Arial"/>
          <w:color w:val="424141"/>
          <w:spacing w:val="40"/>
          <w:sz w:val="18"/>
          <w:szCs w:val="18"/>
        </w:rPr>
        <w:t xml:space="preserve"> </w:t>
      </w:r>
      <w:r w:rsidRPr="004B0609">
        <w:rPr>
          <w:rFonts w:ascii="Arial" w:hAnsi="Arial" w:cs="Arial"/>
          <w:color w:val="424141"/>
          <w:sz w:val="18"/>
          <w:szCs w:val="18"/>
        </w:rPr>
        <w:t>ello, se analizarán los resultados de la aplicación del cuestionario CEAL- SM, así</w:t>
      </w:r>
      <w:r w:rsidRPr="004B0609">
        <w:rPr>
          <w:rFonts w:ascii="Arial" w:hAnsi="Arial" w:cs="Arial"/>
          <w:color w:val="424141"/>
          <w:spacing w:val="40"/>
          <w:sz w:val="18"/>
          <w:szCs w:val="18"/>
        </w:rPr>
        <w:t xml:space="preserve"> </w:t>
      </w:r>
      <w:r w:rsidRPr="004B0609">
        <w:rPr>
          <w:rFonts w:ascii="Arial" w:hAnsi="Arial" w:cs="Arial"/>
          <w:color w:val="424141"/>
          <w:spacing w:val="-2"/>
          <w:sz w:val="18"/>
          <w:szCs w:val="18"/>
        </w:rPr>
        <w:t>como,</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el</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número</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de</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licencias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médicas,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de</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denuncias</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por</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enfermedad</w:t>
      </w:r>
      <w:r w:rsidRPr="004B0609">
        <w:rPr>
          <w:rFonts w:ascii="Arial" w:hAnsi="Arial" w:cs="Arial"/>
          <w:color w:val="424141"/>
          <w:spacing w:val="-5"/>
          <w:sz w:val="18"/>
          <w:szCs w:val="18"/>
        </w:rPr>
        <w:t xml:space="preserve"> </w:t>
      </w:r>
      <w:r w:rsidRPr="004B0609">
        <w:rPr>
          <w:rFonts w:ascii="Arial" w:hAnsi="Arial" w:cs="Arial"/>
          <w:color w:val="424141"/>
          <w:spacing w:val="-2"/>
          <w:sz w:val="18"/>
          <w:szCs w:val="18"/>
        </w:rPr>
        <w:t>profesional</w:t>
      </w:r>
      <w:r w:rsidRPr="004B0609">
        <w:rPr>
          <w:rFonts w:ascii="Arial" w:hAnsi="Arial" w:cs="Arial"/>
          <w:color w:val="424141"/>
          <w:spacing w:val="40"/>
          <w:sz w:val="18"/>
          <w:szCs w:val="18"/>
        </w:rPr>
        <w:t xml:space="preserve"> </w:t>
      </w:r>
      <w:r w:rsidRPr="004B0609">
        <w:rPr>
          <w:rFonts w:ascii="Arial" w:hAnsi="Arial" w:cs="Arial"/>
          <w:color w:val="424141"/>
          <w:spacing w:val="-2"/>
          <w:sz w:val="18"/>
          <w:szCs w:val="18"/>
        </w:rPr>
        <w:t>(DIEP) producto de situaciones de acoso o de violencia externa; las solicitudes de</w:t>
      </w:r>
      <w:r w:rsidRPr="004B0609">
        <w:rPr>
          <w:rFonts w:ascii="Arial" w:hAnsi="Arial" w:cs="Arial"/>
          <w:color w:val="424141"/>
          <w:spacing w:val="40"/>
          <w:sz w:val="18"/>
          <w:szCs w:val="18"/>
        </w:rPr>
        <w:t xml:space="preserve"> </w:t>
      </w:r>
      <w:r w:rsidRPr="004B0609">
        <w:rPr>
          <w:rFonts w:ascii="Arial" w:hAnsi="Arial" w:cs="Arial"/>
          <w:color w:val="424141"/>
          <w:w w:val="95"/>
          <w:sz w:val="18"/>
          <w:szCs w:val="18"/>
        </w:rPr>
        <w:t>intervención</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para</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resolver</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conflictos</w:t>
      </w:r>
      <w:r w:rsidRPr="004B0609">
        <w:rPr>
          <w:rFonts w:ascii="Arial" w:hAnsi="Arial" w:cs="Arial"/>
          <w:color w:val="424141"/>
          <w:spacing w:val="-5"/>
          <w:w w:val="95"/>
          <w:sz w:val="18"/>
          <w:szCs w:val="18"/>
        </w:rPr>
        <w:t xml:space="preserve"> </w:t>
      </w:r>
      <w:r w:rsidRPr="004B0609">
        <w:rPr>
          <w:rFonts w:ascii="Arial" w:hAnsi="Arial" w:cs="Arial"/>
          <w:color w:val="424141"/>
          <w:w w:val="95"/>
          <w:sz w:val="18"/>
          <w:szCs w:val="18"/>
        </w:rPr>
        <w:t>y</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el</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número</w:t>
      </w:r>
      <w:r w:rsidRPr="004B0609">
        <w:rPr>
          <w:rFonts w:ascii="Arial" w:hAnsi="Arial" w:cs="Arial"/>
          <w:color w:val="424141"/>
          <w:spacing w:val="-5"/>
          <w:w w:val="95"/>
          <w:sz w:val="18"/>
          <w:szCs w:val="18"/>
        </w:rPr>
        <w:t xml:space="preserve"> </w:t>
      </w:r>
      <w:r w:rsidRPr="004B0609">
        <w:rPr>
          <w:rFonts w:ascii="Arial" w:hAnsi="Arial" w:cs="Arial"/>
          <w:color w:val="424141"/>
          <w:w w:val="95"/>
          <w:sz w:val="18"/>
          <w:szCs w:val="18"/>
        </w:rPr>
        <w:t>de denuncias</w:t>
      </w:r>
      <w:r w:rsidRPr="004B0609">
        <w:rPr>
          <w:rFonts w:ascii="Arial" w:hAnsi="Arial" w:cs="Arial"/>
          <w:color w:val="424141"/>
          <w:spacing w:val="-6"/>
          <w:w w:val="95"/>
          <w:sz w:val="18"/>
          <w:szCs w:val="18"/>
        </w:rPr>
        <w:t xml:space="preserve"> </w:t>
      </w:r>
      <w:r w:rsidRPr="004B0609">
        <w:rPr>
          <w:rFonts w:ascii="Arial" w:hAnsi="Arial" w:cs="Arial"/>
          <w:color w:val="424141"/>
          <w:w w:val="95"/>
          <w:sz w:val="18"/>
          <w:szCs w:val="18"/>
        </w:rPr>
        <w:t>por acoso o violencia</w:t>
      </w:r>
      <w:r w:rsidRPr="004B0609">
        <w:rPr>
          <w:rFonts w:ascii="Arial" w:hAnsi="Arial" w:cs="Arial"/>
          <w:color w:val="424141"/>
          <w:spacing w:val="40"/>
          <w:sz w:val="18"/>
          <w:szCs w:val="18"/>
        </w:rPr>
        <w:t xml:space="preserve"> </w:t>
      </w:r>
      <w:r w:rsidRPr="004B0609">
        <w:rPr>
          <w:rFonts w:ascii="Arial" w:hAnsi="Arial" w:cs="Arial"/>
          <w:color w:val="424141"/>
          <w:spacing w:val="-4"/>
          <w:sz w:val="18"/>
          <w:szCs w:val="18"/>
        </w:rPr>
        <w:t>presentadas</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en</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la</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empresa</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o</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ante</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la</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Dirección</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del</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Trabajo,</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entre</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otros,</w:t>
      </w:r>
      <w:r w:rsidRPr="004B0609">
        <w:rPr>
          <w:rFonts w:ascii="Arial" w:hAnsi="Arial" w:cs="Arial"/>
          <w:color w:val="424141"/>
          <w:spacing w:val="-2"/>
          <w:sz w:val="18"/>
          <w:szCs w:val="18"/>
        </w:rPr>
        <w:t xml:space="preserve"> </w:t>
      </w:r>
      <w:r w:rsidRPr="004B0609">
        <w:rPr>
          <w:rFonts w:ascii="Arial" w:hAnsi="Arial" w:cs="Arial"/>
          <w:color w:val="424141"/>
          <w:spacing w:val="-4"/>
          <w:sz w:val="18"/>
          <w:szCs w:val="18"/>
        </w:rPr>
        <w:t>registradas</w:t>
      </w:r>
      <w:r w:rsidRPr="004B0609">
        <w:rPr>
          <w:rFonts w:ascii="Arial" w:hAnsi="Arial" w:cs="Arial"/>
          <w:color w:val="424141"/>
          <w:spacing w:val="40"/>
          <w:sz w:val="18"/>
          <w:szCs w:val="18"/>
        </w:rPr>
        <w:t xml:space="preserve"> </w:t>
      </w:r>
      <w:r w:rsidRPr="004B0609">
        <w:rPr>
          <w:rFonts w:ascii="Arial" w:hAnsi="Arial" w:cs="Arial"/>
          <w:color w:val="424141"/>
          <w:sz w:val="18"/>
          <w:szCs w:val="18"/>
        </w:rPr>
        <w:t>durante el periodo de evaluación.</w:t>
      </w:r>
    </w:p>
    <w:p w14:paraId="3457C485" w14:textId="77777777" w:rsidR="00116769" w:rsidRDefault="00116769">
      <w:pPr>
        <w:jc w:val="both"/>
        <w:sectPr w:rsidR="00116769" w:rsidSect="00116769">
          <w:type w:val="continuous"/>
          <w:pgSz w:w="12240" w:h="15840"/>
          <w:pgMar w:top="1180" w:right="440" w:bottom="280" w:left="440" w:header="531" w:footer="520" w:gutter="0"/>
          <w:cols w:num="2" w:space="720" w:equalWidth="0">
            <w:col w:w="3148" w:space="648"/>
            <w:col w:w="7564"/>
          </w:cols>
        </w:sectPr>
      </w:pPr>
    </w:p>
    <w:p w14:paraId="261AE54E" w14:textId="77777777" w:rsidR="00116769" w:rsidRDefault="00116769">
      <w:pPr>
        <w:pStyle w:val="Textoindependiente"/>
      </w:pPr>
      <w:r w:rsidRPr="000D061A">
        <w:rPr>
          <w:noProof/>
        </w:rPr>
        <mc:AlternateContent>
          <mc:Choice Requires="wps">
            <w:drawing>
              <wp:anchor distT="0" distB="0" distL="114300" distR="114300" simplePos="0" relativeHeight="251752448" behindDoc="1" locked="0" layoutInCell="1" allowOverlap="1" wp14:anchorId="4DCBB76D" wp14:editId="1B48B48E">
                <wp:simplePos x="0" y="0"/>
                <wp:positionH relativeFrom="page">
                  <wp:posOffset>349250</wp:posOffset>
                </wp:positionH>
                <wp:positionV relativeFrom="page">
                  <wp:posOffset>309880</wp:posOffset>
                </wp:positionV>
                <wp:extent cx="5248275" cy="1179830"/>
                <wp:effectExtent l="0" t="0" r="9525" b="1270"/>
                <wp:wrapNone/>
                <wp:docPr id="5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8150" w14:textId="77777777" w:rsidR="00116769" w:rsidRDefault="00116769" w:rsidP="000D061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DCBB76D" id="_x0000_s1082" type="#_x0000_t202" style="position:absolute;margin-left:27.5pt;margin-top:24.4pt;width:413.25pt;height:92.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" filled="f" stroked="f">
                <v:path arrowok="t"/>
                <v:textbox inset="0,0,0,0">
                  <w:txbxContent>
                    <w:p w14:paraId="36B98150" w14:textId="77777777" w:rsidR="00116769" w:rsidRDefault="00116769" w:rsidP="000D061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D061A">
        <w:rPr>
          <w:noProof/>
        </w:rPr>
        <mc:AlternateContent>
          <mc:Choice Requires="wps">
            <w:drawing>
              <wp:anchor distT="0" distB="0" distL="114300" distR="114300" simplePos="0" relativeHeight="251790336" behindDoc="1" locked="0" layoutInCell="1" allowOverlap="1" wp14:anchorId="4F436AE6" wp14:editId="6868E60C">
                <wp:simplePos x="0" y="0"/>
                <wp:positionH relativeFrom="page">
                  <wp:posOffset>361315</wp:posOffset>
                </wp:positionH>
                <wp:positionV relativeFrom="page">
                  <wp:posOffset>1585595</wp:posOffset>
                </wp:positionV>
                <wp:extent cx="7054850" cy="0"/>
                <wp:effectExtent l="0" t="0" r="6350" b="12700"/>
                <wp:wrapNone/>
                <wp:docPr id="5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A7201DE" id="Line 206"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124.85pt" to="583.9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HhFRG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a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B4RURneAAAACwEAAA8AAAAAAAAAAAAAAAAADAQAAGRycy9kb3du&#10;cmV2LnhtbFBLBQYAAAAABAAEAPMAAAAXBQAAAAA=&#10;" strokecolor="#13c045" strokeweight="1pt">
                <o:lock v:ext="edit" shapetype="f"/>
                <w10:wrap anchorx="page" anchory="page"/>
              </v:line>
            </w:pict>
          </mc:Fallback>
        </mc:AlternateContent>
      </w:r>
    </w:p>
    <w:p w14:paraId="70DBA3A5" w14:textId="77777777" w:rsidR="00116769" w:rsidRDefault="00116769">
      <w:pPr>
        <w:pStyle w:val="Textoindependiente"/>
        <w:spacing w:before="6"/>
        <w:rPr>
          <w:sz w:val="26"/>
        </w:rPr>
      </w:pPr>
    </w:p>
    <w:p w14:paraId="3521E7A1" w14:textId="77777777" w:rsidR="00116769" w:rsidRDefault="00116769">
      <w:pPr>
        <w:pStyle w:val="Textoindependiente"/>
        <w:ind w:left="124"/>
      </w:pPr>
      <w:r>
        <w:rPr>
          <w:noProof/>
        </w:rPr>
        <mc:AlternateContent>
          <mc:Choice Requires="wpg">
            <w:drawing>
              <wp:inline distT="0" distB="0" distL="0" distR="0" wp14:anchorId="1B4E5B2A" wp14:editId="280C16F4">
                <wp:extent cx="7054215" cy="2082165"/>
                <wp:effectExtent l="5715" t="5080" r="7620" b="0"/>
                <wp:docPr id="2460347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82165"/>
                          <a:chOff x="0" y="0"/>
                          <a:chExt cx="11109" cy="3279"/>
                        </a:xfrm>
                      </wpg:grpSpPr>
                      <wps:wsp>
                        <wps:cNvPr id="1690654274" name="docshape45"/>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936755" name="docshape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 y="0"/>
                            <a:ext cx="10991" cy="3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xmlns:oel="http://schemas.microsoft.com/office/2019/extlst">
            <w:pict>
              <v:group w14:anchorId="273DAC56" id="docshapegroup44" o:spid="_x0000_s1026" style="width:555.45pt;height:163.95pt;mso-position-horizontal-relative:char;mso-position-vertical-relative:line" coordsize="11109,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">
                <v:shape id="docshape45" o:spid="_x0000_s1027" style="position:absolute;width:11109;height:3268;visibility:visible;mso-wrap-style:square;v-text-anchor:top" coordsize="1110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" path="m10868,l241,,165,12,99,46,47,98,12,164,,240,,3028r12,75l47,3169r52,52l165,3255r76,13l10868,3268r76,-13l11010,3221r52,-52l11097,3103r12,-75l11109,240r-12,-76l11062,98r-52,-52l10944,12,10868,xe" fillcolor="#edede2" stroked="f">
                  <v:path arrowok="t" o:connecttype="custom" o:connectlocs="10868,0;241,0;165,12;99,46;47,98;12,164;0,240;0,3028;12,3103;47,3169;99,3221;165,3255;241,3268;10868,3268;10944,3255;11010,3221;11062,3169;11097,3103;11109,3028;11109,240;11097,164;11062,98;11010,46;10944,12;10868,0" o:connectangles="0,0,0,0,0,0,0,0,0,0,0,0,0,0,0,0,0,0,0,0,0,0,0,0,0"/>
                </v:shape>
                <v:shape id="docshape46" o:spid="_x0000_s1028" type="#_x0000_t75" style="position:absolute;left:2;width:1099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">
                  <v:imagedata r:id="rId41" o:title=""/>
                </v:shape>
                <w10:anchorlock/>
              </v:group>
            </w:pict>
          </mc:Fallback>
        </mc:AlternateContent>
      </w:r>
    </w:p>
    <w:p w14:paraId="70BFDA89" w14:textId="77777777" w:rsidR="00116769" w:rsidRDefault="00116769">
      <w:pPr>
        <w:pStyle w:val="Textoindependiente"/>
      </w:pPr>
    </w:p>
    <w:p w14:paraId="0B2FABD0" w14:textId="77777777" w:rsidR="00116769" w:rsidRPr="0018485E" w:rsidRDefault="00116769">
      <w:pPr>
        <w:pStyle w:val="Ttulo2"/>
        <w:spacing w:before="215"/>
        <w:rPr>
          <w:rFonts w:ascii="ACHS Nueva Sans SemiBold" w:hAnsi="ACHS Nueva Sans SemiBold"/>
        </w:rPr>
      </w:pPr>
      <w:r w:rsidRPr="0018485E">
        <w:rPr>
          <w:rFonts w:ascii="ACHS Nueva Sans SemiBold" w:hAnsi="ACHS Nueva Sans SemiBold"/>
          <w:color w:val="00AE41"/>
          <w:spacing w:val="-2"/>
        </w:rPr>
        <w:t>II.</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Gestión</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preventiva</w:t>
      </w:r>
    </w:p>
    <w:p w14:paraId="3EDF0FB9" w14:textId="77777777" w:rsidR="00116769" w:rsidRDefault="00116769">
      <w:pPr>
        <w:spacing w:before="7"/>
        <w:rPr>
          <w:rFonts w:ascii="ACHSNuevaSans-SemiBold"/>
          <w:b/>
          <w:sz w:val="19"/>
        </w:rPr>
      </w:pPr>
    </w:p>
    <w:p w14:paraId="0E6AF8C9" w14:textId="77777777" w:rsidR="00116769" w:rsidRDefault="00116769" w:rsidP="00E811DB">
      <w:pPr>
        <w:pStyle w:val="Textoindependiente"/>
        <w:spacing w:line="216" w:lineRule="auto"/>
        <w:ind w:left="124" w:right="124"/>
        <w:jc w:val="both"/>
        <w:rPr>
          <w:b/>
          <w:bCs/>
          <w:spacing w:val="-1"/>
          <w:w w:val="95"/>
          <w:sz w:val="18"/>
          <w:szCs w:val="18"/>
        </w:rPr>
        <w:sectPr w:rsidR="00116769" w:rsidSect="00116769">
          <w:headerReference w:type="default" r:id="rId42"/>
          <w:footerReference w:type="default" r:id="rId43"/>
          <w:pgSz w:w="12240" w:h="15840"/>
          <w:pgMar w:top="1180" w:right="440" w:bottom="280" w:left="440" w:header="531" w:footer="813" w:gutter="0"/>
          <w:cols w:num="2" w:space="720" w:equalWidth="0">
            <w:col w:w="3148" w:space="651"/>
            <w:col w:w="7561"/>
          </w:cols>
        </w:sectPr>
      </w:pPr>
      <w:r w:rsidRPr="00E811DB">
        <w:rPr>
          <w:b/>
          <w:bCs/>
          <w:w w:val="95"/>
          <w:sz w:val="18"/>
          <w:szCs w:val="18"/>
        </w:rPr>
        <w:t>La</w:t>
      </w:r>
      <w:r w:rsidRPr="00E811DB">
        <w:rPr>
          <w:b/>
          <w:bCs/>
          <w:spacing w:val="-1"/>
          <w:w w:val="95"/>
          <w:sz w:val="18"/>
          <w:szCs w:val="18"/>
        </w:rPr>
        <w:t xml:space="preserve"> </w:t>
      </w:r>
      <w:r w:rsidRPr="00E811DB">
        <w:rPr>
          <w:b/>
          <w:bCs/>
          <w:w w:val="95"/>
          <w:sz w:val="18"/>
          <w:szCs w:val="18"/>
        </w:rPr>
        <w:t>identificación</w:t>
      </w:r>
      <w:r w:rsidRPr="00E811DB">
        <w:rPr>
          <w:b/>
          <w:bCs/>
          <w:spacing w:val="-1"/>
          <w:w w:val="95"/>
          <w:sz w:val="18"/>
          <w:szCs w:val="18"/>
        </w:rPr>
        <w:t xml:space="preserve"> </w:t>
      </w:r>
      <w:r w:rsidRPr="00E811DB">
        <w:rPr>
          <w:b/>
          <w:bCs/>
          <w:w w:val="95"/>
          <w:sz w:val="18"/>
          <w:szCs w:val="18"/>
        </w:rPr>
        <w:t>y</w:t>
      </w:r>
      <w:r w:rsidRPr="00E811DB">
        <w:rPr>
          <w:b/>
          <w:bCs/>
          <w:spacing w:val="-1"/>
          <w:w w:val="95"/>
          <w:sz w:val="18"/>
          <w:szCs w:val="18"/>
        </w:rPr>
        <w:t xml:space="preserve"> </w:t>
      </w:r>
      <w:r w:rsidRPr="00E811DB">
        <w:rPr>
          <w:b/>
          <w:bCs/>
          <w:w w:val="95"/>
          <w:sz w:val="18"/>
          <w:szCs w:val="18"/>
        </w:rPr>
        <w:t>evaluación</w:t>
      </w:r>
      <w:r w:rsidRPr="00E811DB">
        <w:rPr>
          <w:b/>
          <w:bCs/>
          <w:spacing w:val="-1"/>
          <w:w w:val="95"/>
          <w:sz w:val="18"/>
          <w:szCs w:val="18"/>
        </w:rPr>
        <w:t xml:space="preserve"> </w:t>
      </w:r>
      <w:r w:rsidRPr="00E811DB">
        <w:rPr>
          <w:b/>
          <w:bCs/>
          <w:w w:val="95"/>
          <w:sz w:val="18"/>
          <w:szCs w:val="18"/>
        </w:rPr>
        <w:t>de</w:t>
      </w:r>
      <w:r w:rsidRPr="00E811DB">
        <w:rPr>
          <w:b/>
          <w:bCs/>
          <w:spacing w:val="-1"/>
          <w:w w:val="95"/>
          <w:sz w:val="18"/>
          <w:szCs w:val="18"/>
        </w:rPr>
        <w:t xml:space="preserve"> </w:t>
      </w:r>
      <w:r w:rsidRPr="00E811DB">
        <w:rPr>
          <w:b/>
          <w:bCs/>
          <w:w w:val="95"/>
          <w:sz w:val="18"/>
          <w:szCs w:val="18"/>
        </w:rPr>
        <w:t>los</w:t>
      </w:r>
      <w:r w:rsidRPr="00E811DB">
        <w:rPr>
          <w:b/>
          <w:bCs/>
          <w:spacing w:val="-1"/>
          <w:w w:val="95"/>
          <w:sz w:val="18"/>
          <w:szCs w:val="18"/>
        </w:rPr>
        <w:t xml:space="preserve"> </w:t>
      </w:r>
    </w:p>
    <w:p w14:paraId="38D702EC" w14:textId="77777777" w:rsidR="00116769" w:rsidRPr="00E811DB" w:rsidRDefault="00116769" w:rsidP="00E811DB">
      <w:pPr>
        <w:pStyle w:val="Textoindependiente"/>
        <w:spacing w:line="216" w:lineRule="auto"/>
        <w:ind w:left="124" w:right="124"/>
        <w:jc w:val="both"/>
        <w:rPr>
          <w:b/>
          <w:bCs/>
          <w:sz w:val="18"/>
          <w:szCs w:val="18"/>
        </w:rPr>
      </w:pPr>
      <w:r w:rsidRPr="00E811DB">
        <w:rPr>
          <w:b/>
          <w:bCs/>
          <w:w w:val="95"/>
          <w:sz w:val="18"/>
          <w:szCs w:val="18"/>
        </w:rPr>
        <w:t>riesgos</w:t>
      </w:r>
      <w:r w:rsidRPr="00E811DB">
        <w:rPr>
          <w:b/>
          <w:bCs/>
          <w:spacing w:val="-1"/>
          <w:w w:val="95"/>
          <w:sz w:val="18"/>
          <w:szCs w:val="18"/>
        </w:rPr>
        <w:t xml:space="preserve"> </w:t>
      </w:r>
      <w:r w:rsidRPr="00E811DB">
        <w:rPr>
          <w:b/>
          <w:bCs/>
          <w:w w:val="95"/>
          <w:sz w:val="18"/>
          <w:szCs w:val="18"/>
        </w:rPr>
        <w:t>se</w:t>
      </w:r>
      <w:r w:rsidRPr="00E811DB">
        <w:rPr>
          <w:b/>
          <w:bCs/>
          <w:spacing w:val="-1"/>
          <w:w w:val="95"/>
          <w:sz w:val="18"/>
          <w:szCs w:val="18"/>
        </w:rPr>
        <w:t xml:space="preserve"> </w:t>
      </w:r>
      <w:r w:rsidRPr="00E811DB">
        <w:rPr>
          <w:b/>
          <w:bCs/>
          <w:w w:val="95"/>
          <w:sz w:val="18"/>
          <w:szCs w:val="18"/>
        </w:rPr>
        <w:t>realizará</w:t>
      </w:r>
      <w:r w:rsidRPr="00E811DB">
        <w:rPr>
          <w:b/>
          <w:bCs/>
          <w:spacing w:val="-1"/>
          <w:w w:val="95"/>
          <w:sz w:val="18"/>
          <w:szCs w:val="18"/>
        </w:rPr>
        <w:t xml:space="preserve"> </w:t>
      </w:r>
      <w:r w:rsidRPr="00E811DB">
        <w:rPr>
          <w:b/>
          <w:bCs/>
          <w:w w:val="95"/>
          <w:sz w:val="18"/>
          <w:szCs w:val="18"/>
        </w:rPr>
        <w:t>con</w:t>
      </w:r>
      <w:r w:rsidRPr="00E811DB">
        <w:rPr>
          <w:b/>
          <w:bCs/>
          <w:spacing w:val="-1"/>
          <w:w w:val="95"/>
          <w:sz w:val="18"/>
          <w:szCs w:val="18"/>
        </w:rPr>
        <w:t xml:space="preserve"> </w:t>
      </w:r>
      <w:r w:rsidRPr="00E811DB">
        <w:rPr>
          <w:b/>
          <w:bCs/>
          <w:w w:val="95"/>
          <w:sz w:val="18"/>
          <w:szCs w:val="18"/>
        </w:rPr>
        <w:t>perspectiva</w:t>
      </w:r>
      <w:r w:rsidRPr="00E811DB">
        <w:rPr>
          <w:b/>
          <w:bCs/>
          <w:spacing w:val="-1"/>
          <w:w w:val="95"/>
          <w:sz w:val="18"/>
          <w:szCs w:val="18"/>
        </w:rPr>
        <w:t xml:space="preserve"> </w:t>
      </w:r>
      <w:r w:rsidRPr="00E811DB">
        <w:rPr>
          <w:b/>
          <w:bCs/>
          <w:w w:val="95"/>
          <w:sz w:val="18"/>
          <w:szCs w:val="18"/>
        </w:rPr>
        <w:t>de</w:t>
      </w:r>
      <w:r w:rsidRPr="00E811DB">
        <w:rPr>
          <w:b/>
          <w:bCs/>
          <w:spacing w:val="-1"/>
          <w:w w:val="95"/>
          <w:sz w:val="18"/>
          <w:szCs w:val="18"/>
        </w:rPr>
        <w:t xml:space="preserve"> </w:t>
      </w:r>
      <w:r w:rsidRPr="00E811DB">
        <w:rPr>
          <w:b/>
          <w:bCs/>
          <w:w w:val="95"/>
          <w:sz w:val="18"/>
          <w:szCs w:val="18"/>
        </w:rPr>
        <w:t>género</w:t>
      </w:r>
      <w:r w:rsidRPr="00E811DB">
        <w:rPr>
          <w:b/>
          <w:bCs/>
          <w:spacing w:val="40"/>
          <w:sz w:val="18"/>
          <w:szCs w:val="18"/>
        </w:rPr>
        <w:t xml:space="preserve"> </w:t>
      </w:r>
      <w:r w:rsidRPr="00E811DB">
        <w:rPr>
          <w:b/>
          <w:bCs/>
          <w:sz w:val="18"/>
          <w:szCs w:val="18"/>
        </w:rPr>
        <w:t>y</w:t>
      </w:r>
      <w:r w:rsidRPr="00E811DB">
        <w:rPr>
          <w:b/>
          <w:bCs/>
          <w:spacing w:val="-8"/>
          <w:sz w:val="18"/>
          <w:szCs w:val="18"/>
        </w:rPr>
        <w:t xml:space="preserve"> </w:t>
      </w:r>
      <w:r w:rsidRPr="00E811DB">
        <w:rPr>
          <w:b/>
          <w:bCs/>
          <w:sz w:val="18"/>
          <w:szCs w:val="18"/>
        </w:rPr>
        <w:t>con</w:t>
      </w:r>
      <w:r w:rsidRPr="00E811DB">
        <w:rPr>
          <w:b/>
          <w:bCs/>
          <w:spacing w:val="-7"/>
          <w:sz w:val="18"/>
          <w:szCs w:val="18"/>
        </w:rPr>
        <w:t xml:space="preserve"> </w:t>
      </w:r>
      <w:r w:rsidRPr="00E811DB">
        <w:rPr>
          <w:b/>
          <w:bCs/>
          <w:sz w:val="18"/>
          <w:szCs w:val="18"/>
        </w:rPr>
        <w:t>la</w:t>
      </w:r>
      <w:r w:rsidRPr="00E811DB">
        <w:rPr>
          <w:b/>
          <w:bCs/>
          <w:spacing w:val="-7"/>
          <w:sz w:val="18"/>
          <w:szCs w:val="18"/>
        </w:rPr>
        <w:t xml:space="preserve"> </w:t>
      </w:r>
      <w:r w:rsidRPr="00E811DB">
        <w:rPr>
          <w:b/>
          <w:bCs/>
          <w:sz w:val="18"/>
          <w:szCs w:val="18"/>
        </w:rPr>
        <w:t>participación</w:t>
      </w:r>
      <w:r w:rsidRPr="00E811DB">
        <w:rPr>
          <w:b/>
          <w:bCs/>
          <w:spacing w:val="-7"/>
          <w:sz w:val="18"/>
          <w:szCs w:val="18"/>
        </w:rPr>
        <w:t xml:space="preserve"> </w:t>
      </w:r>
      <w:r w:rsidRPr="00E811DB">
        <w:rPr>
          <w:b/>
          <w:bCs/>
          <w:sz w:val="18"/>
          <w:szCs w:val="18"/>
        </w:rPr>
        <w:t>de</w:t>
      </w:r>
      <w:r w:rsidRPr="00E811DB">
        <w:rPr>
          <w:b/>
          <w:bCs/>
          <w:spacing w:val="-7"/>
          <w:sz w:val="18"/>
          <w:szCs w:val="18"/>
        </w:rPr>
        <w:t xml:space="preserve"> </w:t>
      </w:r>
      <w:r w:rsidRPr="00E811DB">
        <w:rPr>
          <w:b/>
          <w:bCs/>
          <w:sz w:val="18"/>
          <w:szCs w:val="18"/>
        </w:rPr>
        <w:t>los</w:t>
      </w:r>
      <w:r w:rsidRPr="00E811DB">
        <w:rPr>
          <w:b/>
          <w:bCs/>
          <w:spacing w:val="-7"/>
          <w:sz w:val="18"/>
          <w:szCs w:val="18"/>
        </w:rPr>
        <w:t xml:space="preserve"> </w:t>
      </w:r>
      <w:r w:rsidRPr="00E811DB">
        <w:rPr>
          <w:b/>
          <w:bCs/>
          <w:sz w:val="18"/>
          <w:szCs w:val="18"/>
        </w:rPr>
        <w:t xml:space="preserve">trabajadores, dirección </w:t>
      </w:r>
      <w:proofErr w:type="gramStart"/>
      <w:r w:rsidRPr="00E811DB">
        <w:rPr>
          <w:b/>
          <w:bCs/>
          <w:sz w:val="18"/>
          <w:szCs w:val="18"/>
        </w:rPr>
        <w:t xml:space="preserve">y </w:t>
      </w:r>
      <w:r w:rsidRPr="00E811DB">
        <w:rPr>
          <w:b/>
          <w:bCs/>
          <w:spacing w:val="-7"/>
          <w:sz w:val="18"/>
          <w:szCs w:val="18"/>
        </w:rPr>
        <w:t xml:space="preserve"> el</w:t>
      </w:r>
      <w:proofErr w:type="gramEnd"/>
      <w:r w:rsidRPr="00E811DB">
        <w:rPr>
          <w:b/>
          <w:bCs/>
          <w:spacing w:val="-7"/>
          <w:sz w:val="18"/>
          <w:szCs w:val="18"/>
        </w:rPr>
        <w:t xml:space="preserve"> encargado de convivencia escolar.</w:t>
      </w:r>
    </w:p>
    <w:p w14:paraId="2B97F1A6" w14:textId="77777777" w:rsidR="00116769" w:rsidRPr="00357F3E" w:rsidRDefault="00116769" w:rsidP="00B2350E">
      <w:pPr>
        <w:pStyle w:val="Textoindependiente"/>
        <w:spacing w:before="12" w:line="216" w:lineRule="auto"/>
        <w:rPr>
          <w:sz w:val="18"/>
          <w:szCs w:val="18"/>
        </w:rPr>
      </w:pPr>
    </w:p>
    <w:tbl>
      <w:tblPr>
        <w:tblStyle w:val="TableNormal"/>
        <w:tblW w:w="0" w:type="auto"/>
        <w:tblInd w:w="139"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7295"/>
      </w:tblGrid>
      <w:tr w:rsidR="00116769" w:rsidRPr="00357F3E" w14:paraId="476E2A2F" w14:textId="77777777">
        <w:trPr>
          <w:trHeight w:val="431"/>
        </w:trPr>
        <w:tc>
          <w:tcPr>
            <w:tcW w:w="7295" w:type="dxa"/>
            <w:shd w:val="clear" w:color="auto" w:fill="81D777"/>
          </w:tcPr>
          <w:p w14:paraId="7F1E45F1" w14:textId="77777777" w:rsidR="00116769" w:rsidRPr="007B6F35" w:rsidRDefault="00116769" w:rsidP="00B2350E">
            <w:pPr>
              <w:pStyle w:val="TableParagraph"/>
              <w:spacing w:before="95" w:line="216" w:lineRule="auto"/>
              <w:ind w:left="2008" w:right="1994"/>
              <w:jc w:val="center"/>
              <w:rPr>
                <w:rFonts w:ascii="ACHS Nueva Sans Medium" w:hAnsi="ACHS Nueva Sans Medium"/>
                <w:sz w:val="18"/>
                <w:szCs w:val="18"/>
              </w:rPr>
            </w:pPr>
            <w:r w:rsidRPr="007B6F35">
              <w:rPr>
                <w:rFonts w:ascii="ACHS Nueva Sans Medium" w:hAnsi="ACHS Nueva Sans Medium"/>
                <w:color w:val="004B13"/>
                <w:spacing w:val="-2"/>
                <w:sz w:val="18"/>
                <w:szCs w:val="18"/>
              </w:rPr>
              <w:t>Identificación 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factores</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riesgo</w:t>
            </w:r>
          </w:p>
        </w:tc>
      </w:tr>
      <w:tr w:rsidR="00116769" w:rsidRPr="00357F3E" w14:paraId="241943D2" w14:textId="77777777">
        <w:trPr>
          <w:trHeight w:val="304"/>
        </w:trPr>
        <w:tc>
          <w:tcPr>
            <w:tcW w:w="7295" w:type="dxa"/>
          </w:tcPr>
          <w:p w14:paraId="68551BD2" w14:textId="77777777" w:rsidR="00116769" w:rsidRPr="00357F3E" w:rsidRDefault="00116769" w:rsidP="00B2350E">
            <w:pPr>
              <w:pStyle w:val="TableParagraph"/>
              <w:spacing w:before="32" w:line="216" w:lineRule="auto"/>
              <w:ind w:left="79"/>
              <w:rPr>
                <w:sz w:val="18"/>
                <w:szCs w:val="18"/>
              </w:rPr>
            </w:pPr>
            <w:r>
              <w:rPr>
                <w:color w:val="424141"/>
                <w:spacing w:val="-2"/>
                <w:sz w:val="18"/>
                <w:szCs w:val="18"/>
              </w:rPr>
              <w:t>Se trabaja casi solo con mujeres expuestas a la atención de publico</w:t>
            </w:r>
          </w:p>
        </w:tc>
      </w:tr>
      <w:tr w:rsidR="00116769" w:rsidRPr="00357F3E" w14:paraId="08FD702A" w14:textId="77777777">
        <w:trPr>
          <w:trHeight w:val="436"/>
        </w:trPr>
        <w:tc>
          <w:tcPr>
            <w:tcW w:w="7295" w:type="dxa"/>
          </w:tcPr>
          <w:p w14:paraId="784BA4C7" w14:textId="77777777" w:rsidR="00116769" w:rsidRPr="00357F3E" w:rsidRDefault="00116769" w:rsidP="00B2350E">
            <w:pPr>
              <w:pStyle w:val="TableParagraph"/>
              <w:spacing w:before="98" w:line="216" w:lineRule="auto"/>
              <w:ind w:left="79"/>
              <w:rPr>
                <w:sz w:val="18"/>
                <w:szCs w:val="18"/>
              </w:rPr>
            </w:pPr>
            <w:r w:rsidRPr="00357F3E">
              <w:rPr>
                <w:color w:val="424141"/>
                <w:spacing w:val="-2"/>
                <w:sz w:val="18"/>
                <w:szCs w:val="18"/>
              </w:rPr>
              <w:t>Violencia externa.</w:t>
            </w:r>
          </w:p>
        </w:tc>
      </w:tr>
      <w:tr w:rsidR="00116769" w:rsidRPr="00357F3E" w14:paraId="7EB2257B" w14:textId="77777777">
        <w:trPr>
          <w:trHeight w:val="436"/>
        </w:trPr>
        <w:tc>
          <w:tcPr>
            <w:tcW w:w="7295" w:type="dxa"/>
          </w:tcPr>
          <w:p w14:paraId="7DC4B71F" w14:textId="77777777" w:rsidR="00116769" w:rsidRPr="00357F3E" w:rsidRDefault="00116769" w:rsidP="00B2350E">
            <w:pPr>
              <w:pStyle w:val="TableParagraph"/>
              <w:spacing w:before="98" w:line="216" w:lineRule="auto"/>
              <w:ind w:left="79"/>
              <w:rPr>
                <w:color w:val="424141"/>
                <w:spacing w:val="-2"/>
                <w:sz w:val="18"/>
                <w:szCs w:val="18"/>
              </w:rPr>
            </w:pPr>
            <w:r>
              <w:rPr>
                <w:color w:val="424141"/>
                <w:spacing w:val="-2"/>
                <w:sz w:val="18"/>
                <w:szCs w:val="18"/>
              </w:rPr>
              <w:t>Tratos vejatorios por parte de apoderados</w:t>
            </w:r>
          </w:p>
        </w:tc>
      </w:tr>
    </w:tbl>
    <w:p w14:paraId="1354DE64" w14:textId="77777777" w:rsidR="00116769" w:rsidRPr="00357F3E" w:rsidRDefault="00116769" w:rsidP="00B2350E">
      <w:pPr>
        <w:pStyle w:val="Textoindependiente"/>
        <w:spacing w:line="216" w:lineRule="auto"/>
        <w:rPr>
          <w:sz w:val="18"/>
          <w:szCs w:val="18"/>
        </w:rPr>
      </w:pPr>
    </w:p>
    <w:p w14:paraId="39E45BCC" w14:textId="77777777" w:rsidR="00116769" w:rsidRPr="00B2350E" w:rsidRDefault="00116769" w:rsidP="00E008CC">
      <w:pPr>
        <w:pStyle w:val="Ttulo3"/>
        <w:keepNext w:val="0"/>
        <w:keepLines w:val="0"/>
        <w:widowControl w:val="0"/>
        <w:numPr>
          <w:ilvl w:val="0"/>
          <w:numId w:val="50"/>
        </w:numPr>
        <w:tabs>
          <w:tab w:val="left" w:pos="313"/>
        </w:tabs>
        <w:autoSpaceDE w:val="0"/>
        <w:autoSpaceDN w:val="0"/>
        <w:spacing w:before="200" w:line="216" w:lineRule="auto"/>
        <w:ind w:left="312" w:hanging="189"/>
        <w:rPr>
          <w:rFonts w:ascii="ACHS Nueva Sans SemiBold" w:hAnsi="ACHS Nueva Sans SemiBold"/>
          <w:sz w:val="18"/>
          <w:szCs w:val="18"/>
        </w:rPr>
      </w:pPr>
      <w:r w:rsidRPr="00B2350E">
        <w:rPr>
          <w:rFonts w:ascii="ACHS Nueva Sans SemiBold" w:hAnsi="ACHS Nueva Sans SemiBold"/>
          <w:color w:val="004B13"/>
          <w:spacing w:val="-2"/>
          <w:sz w:val="18"/>
          <w:szCs w:val="18"/>
        </w:rPr>
        <w:t>Medidas</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para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la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prevención:</w:t>
      </w:r>
    </w:p>
    <w:p w14:paraId="08A2872A" w14:textId="77777777" w:rsidR="00116769" w:rsidRPr="00357F3E" w:rsidRDefault="00116769" w:rsidP="00B2350E">
      <w:pPr>
        <w:pStyle w:val="Textoindependiente"/>
        <w:spacing w:before="77" w:line="216" w:lineRule="auto"/>
        <w:ind w:left="124" w:right="125"/>
        <w:jc w:val="both"/>
        <w:rPr>
          <w:sz w:val="18"/>
          <w:szCs w:val="18"/>
        </w:rPr>
      </w:pPr>
      <w:r w:rsidRPr="00357F3E">
        <w:rPr>
          <w:color w:val="424141"/>
          <w:sz w:val="18"/>
          <w:szCs w:val="18"/>
        </w:rPr>
        <w:t>En base al diagnóstico realizado y la evaluación de riesgos, se programarán e</w:t>
      </w:r>
      <w:r w:rsidRPr="00357F3E">
        <w:rPr>
          <w:color w:val="424141"/>
          <w:spacing w:val="40"/>
          <w:sz w:val="18"/>
          <w:szCs w:val="18"/>
        </w:rPr>
        <w:t xml:space="preserve"> </w:t>
      </w:r>
      <w:r w:rsidRPr="00357F3E">
        <w:rPr>
          <w:color w:val="424141"/>
          <w:sz w:val="18"/>
          <w:szCs w:val="18"/>
        </w:rPr>
        <w:t>implementarán acciones o actividades dirigidas a eliminar las conductas que</w:t>
      </w:r>
      <w:r w:rsidRPr="00357F3E">
        <w:rPr>
          <w:color w:val="424141"/>
          <w:spacing w:val="40"/>
          <w:sz w:val="18"/>
          <w:szCs w:val="18"/>
        </w:rPr>
        <w:t xml:space="preserve"> </w:t>
      </w:r>
      <w:r w:rsidRPr="00357F3E">
        <w:rPr>
          <w:color w:val="424141"/>
          <w:sz w:val="18"/>
          <w:szCs w:val="18"/>
        </w:rPr>
        <w:t>puedan generar acoso laboral o sexual.</w:t>
      </w:r>
    </w:p>
    <w:p w14:paraId="5E2818DE" w14:textId="77777777" w:rsidR="00116769" w:rsidRDefault="00116769">
      <w:pPr>
        <w:pStyle w:val="Textoindependiente"/>
      </w:pPr>
      <w:r w:rsidRPr="000D061A">
        <w:rPr>
          <w:noProof/>
        </w:rPr>
        <mc:AlternateContent>
          <mc:Choice Requires="wps">
            <w:drawing>
              <wp:anchor distT="0" distB="0" distL="114300" distR="114300" simplePos="0" relativeHeight="251791360" behindDoc="1" locked="0" layoutInCell="1" allowOverlap="1" wp14:anchorId="72D9470F" wp14:editId="1488020A">
                <wp:simplePos x="0" y="0"/>
                <wp:positionH relativeFrom="page">
                  <wp:posOffset>356235</wp:posOffset>
                </wp:positionH>
                <wp:positionV relativeFrom="page">
                  <wp:posOffset>1582420</wp:posOffset>
                </wp:positionV>
                <wp:extent cx="7054850" cy="0"/>
                <wp:effectExtent l="0" t="0" r="6350" b="12700"/>
                <wp:wrapNone/>
                <wp:docPr id="5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3506C747" id="Line 206"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6pt" to="583.5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yNmAd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3EgBSTbLAF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TyNmAd0AAAALAQAADwAAAAAAAAAAAAAAAAAMBAAAZHJzL2Rvd25y&#10;ZXYueG1sUEsFBgAAAAAEAAQA8wAAABYFAAAAAA==&#10;" strokecolor="#13c045" strokeweight="1pt">
                <o:lock v:ext="edit" shapetype="f"/>
                <w10:wrap anchorx="page" anchory="page"/>
              </v:line>
            </w:pict>
          </mc:Fallback>
        </mc:AlternateContent>
      </w:r>
    </w:p>
    <w:p w14:paraId="434EE8D8" w14:textId="77777777" w:rsidR="00116769" w:rsidRDefault="00116769">
      <w:pPr>
        <w:pStyle w:val="Textoindependiente"/>
        <w:spacing w:before="6"/>
        <w:rPr>
          <w:sz w:val="26"/>
        </w:rPr>
      </w:pPr>
    </w:p>
    <w:p w14:paraId="45478B66" w14:textId="77777777" w:rsidR="00116769" w:rsidRDefault="00116769">
      <w:pPr>
        <w:pStyle w:val="Textoindependiente"/>
        <w:ind w:left="124"/>
        <w:sectPr w:rsidR="00116769" w:rsidSect="00116769">
          <w:type w:val="continuous"/>
          <w:pgSz w:w="12240" w:h="15840"/>
          <w:pgMar w:top="1180" w:right="440" w:bottom="280" w:left="440" w:header="531" w:footer="813" w:gutter="0"/>
          <w:cols w:space="651"/>
        </w:sectPr>
      </w:pPr>
    </w:p>
    <w:p w14:paraId="64BB953B" w14:textId="77777777" w:rsidR="00116769" w:rsidRDefault="00116769">
      <w:pPr>
        <w:pStyle w:val="Textoindependiente"/>
        <w:ind w:left="124"/>
      </w:pPr>
      <w:r>
        <w:rPr>
          <w:noProof/>
        </w:rPr>
        <w:drawing>
          <wp:inline distT="0" distB="0" distL="0" distR="0" wp14:anchorId="40C2E936" wp14:editId="1079A392">
            <wp:extent cx="5657850" cy="2080895"/>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4" cstate="print"/>
                    <a:stretch>
                      <a:fillRect/>
                    </a:stretch>
                  </pic:blipFill>
                  <pic:spPr>
                    <a:xfrm>
                      <a:off x="0" y="0"/>
                      <a:ext cx="5658715" cy="2081213"/>
                    </a:xfrm>
                    <a:prstGeom prst="rect">
                      <a:avLst/>
                    </a:prstGeom>
                  </pic:spPr>
                </pic:pic>
              </a:graphicData>
            </a:graphic>
          </wp:inline>
        </w:drawing>
      </w:r>
    </w:p>
    <w:p w14:paraId="0B58D5B9" w14:textId="77777777" w:rsidR="00116769" w:rsidRPr="0056344A" w:rsidRDefault="00116769" w:rsidP="00B02219">
      <w:pPr>
        <w:pStyle w:val="Ttulo2"/>
        <w:spacing w:before="247"/>
        <w:ind w:left="0"/>
        <w:rPr>
          <w:rFonts w:ascii="ACHS Nueva Sans SemiBold" w:hAnsi="ACHS Nueva Sans SemiBold"/>
        </w:rPr>
      </w:pPr>
    </w:p>
    <w:p w14:paraId="6A0BD326" w14:textId="77777777" w:rsidR="00116769" w:rsidRDefault="00116769">
      <w:pPr>
        <w:spacing w:before="3"/>
        <w:rPr>
          <w:rFonts w:ascii="ACHSNuevaSans-SemiBold"/>
          <w:b/>
        </w:rPr>
      </w:pPr>
      <w:r>
        <w:br w:type="column"/>
      </w:r>
    </w:p>
    <w:p w14:paraId="62B05ACE" w14:textId="77777777" w:rsidR="00116769" w:rsidRPr="00901FF2" w:rsidRDefault="00116769" w:rsidP="00E008CC">
      <w:pPr>
        <w:pStyle w:val="Prrafodelista"/>
        <w:widowControl w:val="0"/>
        <w:numPr>
          <w:ilvl w:val="0"/>
          <w:numId w:val="49"/>
        </w:numPr>
        <w:tabs>
          <w:tab w:val="left" w:pos="692"/>
        </w:tabs>
        <w:autoSpaceDE w:val="0"/>
        <w:autoSpaceDN w:val="0"/>
        <w:spacing w:after="0" w:line="240" w:lineRule="auto"/>
        <w:ind w:right="297"/>
        <w:contextualSpacing w:val="0"/>
        <w:rPr>
          <w:sz w:val="18"/>
          <w:szCs w:val="21"/>
        </w:rPr>
      </w:pPr>
      <w:r w:rsidRPr="00901FF2">
        <w:rPr>
          <w:color w:val="424141"/>
          <w:sz w:val="18"/>
          <w:szCs w:val="21"/>
        </w:rPr>
        <w:t>En las medidas para la prevención del acoso laboral, se tendrán</w:t>
      </w:r>
      <w:r w:rsidRPr="00901FF2">
        <w:rPr>
          <w:color w:val="424141"/>
          <w:spacing w:val="40"/>
          <w:sz w:val="18"/>
          <w:szCs w:val="21"/>
        </w:rPr>
        <w:t xml:space="preserve"> </w:t>
      </w:r>
      <w:r w:rsidRPr="00901FF2">
        <w:rPr>
          <w:color w:val="424141"/>
          <w:sz w:val="18"/>
          <w:szCs w:val="21"/>
        </w:rPr>
        <w:t>presentes aquellas definidas en el marco de la evaluación de riesgo</w:t>
      </w:r>
      <w:r w:rsidRPr="00901FF2">
        <w:rPr>
          <w:color w:val="424141"/>
          <w:spacing w:val="40"/>
          <w:sz w:val="18"/>
          <w:szCs w:val="21"/>
        </w:rPr>
        <w:t xml:space="preserve"> </w:t>
      </w:r>
      <w:r w:rsidRPr="00901FF2">
        <w:rPr>
          <w:color w:val="424141"/>
          <w:spacing w:val="-2"/>
          <w:sz w:val="18"/>
          <w:szCs w:val="21"/>
        </w:rPr>
        <w:t>psicosocial</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trabajo.</w:t>
      </w:r>
      <w:r w:rsidRPr="00901FF2">
        <w:rPr>
          <w:color w:val="424141"/>
          <w:spacing w:val="-4"/>
          <w:sz w:val="18"/>
          <w:szCs w:val="21"/>
        </w:rPr>
        <w:t xml:space="preserve"> </w:t>
      </w:r>
      <w:r w:rsidRPr="00901FF2">
        <w:rPr>
          <w:color w:val="424141"/>
          <w:spacing w:val="-2"/>
          <w:sz w:val="18"/>
          <w:szCs w:val="21"/>
        </w:rPr>
        <w:t>Es</w:t>
      </w:r>
      <w:r w:rsidRPr="00901FF2">
        <w:rPr>
          <w:color w:val="424141"/>
          <w:spacing w:val="-4"/>
          <w:sz w:val="18"/>
          <w:szCs w:val="21"/>
        </w:rPr>
        <w:t xml:space="preserve"> </w:t>
      </w:r>
      <w:r w:rsidRPr="00901FF2">
        <w:rPr>
          <w:color w:val="424141"/>
          <w:spacing w:val="-2"/>
          <w:sz w:val="18"/>
          <w:szCs w:val="21"/>
        </w:rPr>
        <w:t>decir,</w:t>
      </w:r>
      <w:r w:rsidRPr="00901FF2">
        <w:rPr>
          <w:color w:val="424141"/>
          <w:spacing w:val="-4"/>
          <w:sz w:val="18"/>
          <w:szCs w:val="21"/>
        </w:rPr>
        <w:t xml:space="preserve"> </w:t>
      </w:r>
      <w:r w:rsidRPr="00901FF2">
        <w:rPr>
          <w:color w:val="424141"/>
          <w:spacing w:val="-2"/>
          <w:sz w:val="18"/>
          <w:szCs w:val="21"/>
        </w:rPr>
        <w:t>si</w:t>
      </w:r>
      <w:r w:rsidRPr="00901FF2">
        <w:rPr>
          <w:color w:val="424141"/>
          <w:spacing w:val="-4"/>
          <w:sz w:val="18"/>
          <w:szCs w:val="21"/>
        </w:rPr>
        <w:t xml:space="preserve"> </w:t>
      </w:r>
      <w:r w:rsidRPr="00901FF2">
        <w:rPr>
          <w:color w:val="424141"/>
          <w:spacing w:val="-2"/>
          <w:sz w:val="18"/>
          <w:szCs w:val="21"/>
        </w:rPr>
        <w:t>en</w:t>
      </w:r>
      <w:r w:rsidRPr="00901FF2">
        <w:rPr>
          <w:color w:val="424141"/>
          <w:spacing w:val="-4"/>
          <w:sz w:val="18"/>
          <w:szCs w:val="21"/>
        </w:rPr>
        <w:t xml:space="preserve"> </w:t>
      </w:r>
      <w:r w:rsidRPr="00901FF2">
        <w:rPr>
          <w:color w:val="424141"/>
          <w:spacing w:val="-2"/>
          <w:sz w:val="18"/>
          <w:szCs w:val="21"/>
        </w:rPr>
        <w:t>la</w:t>
      </w:r>
      <w:r w:rsidRPr="00901FF2">
        <w:rPr>
          <w:color w:val="424141"/>
          <w:spacing w:val="-4"/>
          <w:sz w:val="18"/>
          <w:szCs w:val="21"/>
        </w:rPr>
        <w:t xml:space="preserve"> </w:t>
      </w:r>
      <w:r w:rsidRPr="00901FF2">
        <w:rPr>
          <w:color w:val="424141"/>
          <w:spacing w:val="-2"/>
          <w:sz w:val="18"/>
          <w:szCs w:val="21"/>
        </w:rPr>
        <w:t>aplicación</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cuestionario</w:t>
      </w:r>
      <w:r w:rsidRPr="00901FF2">
        <w:rPr>
          <w:color w:val="424141"/>
          <w:spacing w:val="-4"/>
          <w:sz w:val="18"/>
          <w:szCs w:val="21"/>
        </w:rPr>
        <w:t xml:space="preserve"> </w:t>
      </w:r>
      <w:r w:rsidRPr="00901FF2">
        <w:rPr>
          <w:color w:val="424141"/>
          <w:spacing w:val="-2"/>
          <w:sz w:val="18"/>
          <w:szCs w:val="21"/>
        </w:rPr>
        <w:t>CEAL/</w:t>
      </w:r>
      <w:r w:rsidRPr="00901FF2">
        <w:rPr>
          <w:color w:val="424141"/>
          <w:spacing w:val="40"/>
          <w:sz w:val="18"/>
          <w:szCs w:val="21"/>
        </w:rPr>
        <w:t xml:space="preserve"> </w:t>
      </w:r>
      <w:r w:rsidRPr="00901FF2">
        <w:rPr>
          <w:color w:val="424141"/>
          <w:sz w:val="18"/>
          <w:szCs w:val="21"/>
        </w:rPr>
        <w:t>SM se identifican algunas de las dimensiones que se relacionan con la</w:t>
      </w:r>
      <w:r w:rsidRPr="00901FF2">
        <w:rPr>
          <w:color w:val="424141"/>
          <w:spacing w:val="40"/>
          <w:sz w:val="18"/>
          <w:szCs w:val="21"/>
        </w:rPr>
        <w:t xml:space="preserve"> </w:t>
      </w:r>
      <w:r w:rsidRPr="00901FF2">
        <w:rPr>
          <w:color w:val="424141"/>
          <w:sz w:val="18"/>
          <w:szCs w:val="21"/>
        </w:rPr>
        <w:t>posibilidad de desencadenar situaciones de acoso laboral (problemas</w:t>
      </w:r>
      <w:r w:rsidRPr="00901FF2">
        <w:rPr>
          <w:color w:val="424141"/>
          <w:spacing w:val="40"/>
          <w:sz w:val="18"/>
          <w:szCs w:val="21"/>
        </w:rPr>
        <w:t xml:space="preserve"> </w:t>
      </w:r>
      <w:r w:rsidRPr="00901FF2">
        <w:rPr>
          <w:color w:val="424141"/>
          <w:sz w:val="18"/>
          <w:szCs w:val="21"/>
        </w:rPr>
        <w:t>en la definición de rol, sobrecarga cuantitativa, estilos de liderazgo,</w:t>
      </w:r>
      <w:r w:rsidRPr="00901FF2">
        <w:rPr>
          <w:color w:val="424141"/>
          <w:spacing w:val="40"/>
          <w:sz w:val="18"/>
          <w:szCs w:val="21"/>
        </w:rPr>
        <w:t xml:space="preserve"> </w:t>
      </w:r>
      <w:r w:rsidRPr="00901FF2">
        <w:rPr>
          <w:color w:val="424141"/>
          <w:sz w:val="18"/>
          <w:szCs w:val="21"/>
        </w:rPr>
        <w:t>entre</w:t>
      </w:r>
      <w:r w:rsidRPr="00901FF2">
        <w:rPr>
          <w:color w:val="424141"/>
          <w:spacing w:val="-1"/>
          <w:sz w:val="18"/>
          <w:szCs w:val="21"/>
        </w:rPr>
        <w:t xml:space="preserve"> </w:t>
      </w:r>
      <w:r w:rsidRPr="00901FF2">
        <w:rPr>
          <w:color w:val="424141"/>
          <w:sz w:val="18"/>
          <w:szCs w:val="21"/>
        </w:rPr>
        <w:t>otros),</w:t>
      </w:r>
      <w:r w:rsidRPr="00901FF2">
        <w:rPr>
          <w:color w:val="424141"/>
          <w:spacing w:val="-1"/>
          <w:sz w:val="18"/>
          <w:szCs w:val="21"/>
        </w:rPr>
        <w:t xml:space="preserve"> </w:t>
      </w:r>
      <w:r w:rsidRPr="00901FF2">
        <w:rPr>
          <w:color w:val="424141"/>
          <w:sz w:val="18"/>
          <w:szCs w:val="21"/>
        </w:rPr>
        <w:t>se</w:t>
      </w:r>
      <w:r w:rsidRPr="00901FF2">
        <w:rPr>
          <w:color w:val="424141"/>
          <w:spacing w:val="-1"/>
          <w:sz w:val="18"/>
          <w:szCs w:val="21"/>
        </w:rPr>
        <w:t xml:space="preserve"> </w:t>
      </w:r>
      <w:r w:rsidRPr="00901FF2">
        <w:rPr>
          <w:color w:val="424141"/>
          <w:sz w:val="18"/>
          <w:szCs w:val="21"/>
        </w:rPr>
        <w:t>programará</w:t>
      </w:r>
      <w:r w:rsidRPr="00901FF2">
        <w:rPr>
          <w:color w:val="424141"/>
          <w:spacing w:val="-1"/>
          <w:sz w:val="18"/>
          <w:szCs w:val="21"/>
        </w:rPr>
        <w:t xml:space="preserve"> </w:t>
      </w:r>
      <w:r w:rsidRPr="00901FF2">
        <w:rPr>
          <w:color w:val="424141"/>
          <w:sz w:val="18"/>
          <w:szCs w:val="21"/>
        </w:rPr>
        <w:t>y</w:t>
      </w:r>
      <w:r w:rsidRPr="00901FF2">
        <w:rPr>
          <w:color w:val="424141"/>
          <w:spacing w:val="-1"/>
          <w:sz w:val="18"/>
          <w:szCs w:val="21"/>
        </w:rPr>
        <w:t xml:space="preserve"> </w:t>
      </w:r>
      <w:r w:rsidRPr="00901FF2">
        <w:rPr>
          <w:color w:val="424141"/>
          <w:sz w:val="18"/>
          <w:szCs w:val="21"/>
        </w:rPr>
        <w:t>controlará</w:t>
      </w:r>
      <w:r w:rsidRPr="00901FF2">
        <w:rPr>
          <w:color w:val="424141"/>
          <w:spacing w:val="-1"/>
          <w:sz w:val="18"/>
          <w:szCs w:val="21"/>
        </w:rPr>
        <w:t xml:space="preserve"> </w:t>
      </w:r>
      <w:r w:rsidRPr="00901FF2">
        <w:rPr>
          <w:color w:val="424141"/>
          <w:sz w:val="18"/>
          <w:szCs w:val="21"/>
        </w:rPr>
        <w:t>la</w:t>
      </w:r>
      <w:r w:rsidRPr="00901FF2">
        <w:rPr>
          <w:color w:val="424141"/>
          <w:spacing w:val="-1"/>
          <w:sz w:val="18"/>
          <w:szCs w:val="21"/>
        </w:rPr>
        <w:t xml:space="preserve"> </w:t>
      </w:r>
      <w:r w:rsidRPr="00901FF2">
        <w:rPr>
          <w:color w:val="424141"/>
          <w:sz w:val="18"/>
          <w:szCs w:val="21"/>
        </w:rPr>
        <w:t>ejecución</w:t>
      </w:r>
      <w:r w:rsidRPr="00901FF2">
        <w:rPr>
          <w:color w:val="424141"/>
          <w:spacing w:val="-1"/>
          <w:sz w:val="18"/>
          <w:szCs w:val="21"/>
        </w:rPr>
        <w:t xml:space="preserve"> </w:t>
      </w:r>
      <w:r w:rsidRPr="00901FF2">
        <w:rPr>
          <w:color w:val="424141"/>
          <w:sz w:val="18"/>
          <w:szCs w:val="21"/>
        </w:rPr>
        <w:t>de</w:t>
      </w:r>
      <w:r w:rsidRPr="00901FF2">
        <w:rPr>
          <w:color w:val="424141"/>
          <w:spacing w:val="-1"/>
          <w:sz w:val="18"/>
          <w:szCs w:val="21"/>
        </w:rPr>
        <w:t xml:space="preserve"> </w:t>
      </w:r>
      <w:r w:rsidRPr="00901FF2">
        <w:rPr>
          <w:color w:val="424141"/>
          <w:sz w:val="18"/>
          <w:szCs w:val="21"/>
        </w:rPr>
        <w:t>las</w:t>
      </w:r>
      <w:r w:rsidRPr="00901FF2">
        <w:rPr>
          <w:color w:val="424141"/>
          <w:spacing w:val="-1"/>
          <w:sz w:val="18"/>
          <w:szCs w:val="21"/>
        </w:rPr>
        <w:t xml:space="preserve"> </w:t>
      </w:r>
      <w:r w:rsidRPr="00901FF2">
        <w:rPr>
          <w:color w:val="424141"/>
          <w:sz w:val="18"/>
          <w:szCs w:val="21"/>
        </w:rPr>
        <w:t>medidas</w:t>
      </w:r>
      <w:r w:rsidRPr="00901FF2">
        <w:rPr>
          <w:color w:val="424141"/>
          <w:spacing w:val="-1"/>
          <w:sz w:val="18"/>
          <w:szCs w:val="21"/>
        </w:rPr>
        <w:t xml:space="preserve"> </w:t>
      </w:r>
      <w:r w:rsidRPr="00901FF2">
        <w:rPr>
          <w:color w:val="424141"/>
          <w:sz w:val="18"/>
          <w:szCs w:val="21"/>
        </w:rPr>
        <w:t>de</w:t>
      </w:r>
      <w:r w:rsidRPr="00901FF2">
        <w:rPr>
          <w:color w:val="424141"/>
          <w:spacing w:val="40"/>
          <w:sz w:val="18"/>
          <w:szCs w:val="21"/>
        </w:rPr>
        <w:t xml:space="preserve"> </w:t>
      </w:r>
      <w:r w:rsidRPr="00901FF2">
        <w:rPr>
          <w:color w:val="424141"/>
          <w:sz w:val="18"/>
          <w:szCs w:val="21"/>
        </w:rPr>
        <w:t>intervención que se diseñen para eliminar o controlar el o los factores</w:t>
      </w:r>
      <w:r w:rsidRPr="00901FF2">
        <w:rPr>
          <w:color w:val="424141"/>
          <w:spacing w:val="40"/>
          <w:sz w:val="18"/>
          <w:szCs w:val="21"/>
        </w:rPr>
        <w:t xml:space="preserve"> </w:t>
      </w:r>
      <w:r w:rsidRPr="00901FF2">
        <w:rPr>
          <w:color w:val="424141"/>
          <w:sz w:val="18"/>
          <w:szCs w:val="21"/>
        </w:rPr>
        <w:t>de riesgo identificados.</w:t>
      </w:r>
    </w:p>
    <w:p w14:paraId="2298704C" w14:textId="77777777" w:rsidR="00116769" w:rsidRPr="00901FF2" w:rsidRDefault="00116769" w:rsidP="00E008CC">
      <w:pPr>
        <w:pStyle w:val="Prrafodelista"/>
        <w:widowControl w:val="0"/>
        <w:numPr>
          <w:ilvl w:val="0"/>
          <w:numId w:val="49"/>
        </w:numPr>
        <w:tabs>
          <w:tab w:val="left" w:pos="692"/>
        </w:tabs>
        <w:autoSpaceDE w:val="0"/>
        <w:autoSpaceDN w:val="0"/>
        <w:spacing w:before="121" w:after="0" w:line="240" w:lineRule="auto"/>
        <w:ind w:right="481"/>
        <w:contextualSpacing w:val="0"/>
        <w:rPr>
          <w:sz w:val="18"/>
          <w:szCs w:val="21"/>
        </w:rPr>
      </w:pP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medidas</w:t>
      </w:r>
      <w:r w:rsidRPr="00901FF2">
        <w:rPr>
          <w:color w:val="424141"/>
          <w:spacing w:val="-3"/>
          <w:sz w:val="18"/>
          <w:szCs w:val="21"/>
        </w:rPr>
        <w:t xml:space="preserve"> </w:t>
      </w:r>
      <w:r w:rsidRPr="00901FF2">
        <w:rPr>
          <w:color w:val="424141"/>
          <w:spacing w:val="-2"/>
          <w:sz w:val="18"/>
          <w:szCs w:val="21"/>
        </w:rPr>
        <w:t>para</w:t>
      </w:r>
      <w:r w:rsidRPr="00901FF2">
        <w:rPr>
          <w:color w:val="424141"/>
          <w:spacing w:val="-3"/>
          <w:sz w:val="18"/>
          <w:szCs w:val="21"/>
        </w:rPr>
        <w:t xml:space="preserve"> </w:t>
      </w:r>
      <w:r w:rsidRPr="00901FF2">
        <w:rPr>
          <w:color w:val="424141"/>
          <w:spacing w:val="-2"/>
          <w:sz w:val="18"/>
          <w:szCs w:val="21"/>
        </w:rPr>
        <w:t>abordar</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violencia</w:t>
      </w:r>
      <w:r w:rsidRPr="00901FF2">
        <w:rPr>
          <w:color w:val="424141"/>
          <w:spacing w:val="-3"/>
          <w:sz w:val="18"/>
          <w:szCs w:val="21"/>
        </w:rPr>
        <w:t xml:space="preserve"> </w:t>
      </w:r>
      <w:r w:rsidRPr="00901FF2">
        <w:rPr>
          <w:color w:val="424141"/>
          <w:spacing w:val="-2"/>
          <w:sz w:val="18"/>
          <w:szCs w:val="21"/>
        </w:rPr>
        <w:t>ejercida</w:t>
      </w:r>
      <w:r w:rsidRPr="00901FF2">
        <w:rPr>
          <w:color w:val="424141"/>
          <w:spacing w:val="-3"/>
          <w:sz w:val="18"/>
          <w:szCs w:val="21"/>
        </w:rPr>
        <w:t xml:space="preserve"> </w:t>
      </w:r>
      <w:r w:rsidRPr="00901FF2">
        <w:rPr>
          <w:color w:val="424141"/>
          <w:spacing w:val="-2"/>
          <w:sz w:val="18"/>
          <w:szCs w:val="21"/>
        </w:rPr>
        <w:t>por</w:t>
      </w:r>
      <w:r w:rsidRPr="00901FF2">
        <w:rPr>
          <w:color w:val="424141"/>
          <w:spacing w:val="-3"/>
          <w:sz w:val="18"/>
          <w:szCs w:val="21"/>
        </w:rPr>
        <w:t xml:space="preserve"> </w:t>
      </w:r>
      <w:r w:rsidRPr="00901FF2">
        <w:rPr>
          <w:color w:val="424141"/>
          <w:spacing w:val="-2"/>
          <w:sz w:val="18"/>
          <w:szCs w:val="21"/>
        </w:rPr>
        <w:t>terceros</w:t>
      </w:r>
      <w:r w:rsidRPr="00901FF2">
        <w:rPr>
          <w:color w:val="424141"/>
          <w:spacing w:val="-3"/>
          <w:sz w:val="18"/>
          <w:szCs w:val="21"/>
        </w:rPr>
        <w:t xml:space="preserve"> </w:t>
      </w:r>
      <w:r w:rsidRPr="00901FF2">
        <w:rPr>
          <w:color w:val="424141"/>
          <w:spacing w:val="-2"/>
          <w:sz w:val="18"/>
          <w:szCs w:val="21"/>
        </w:rPr>
        <w:t>ajenos</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la</w:t>
      </w:r>
      <w:r w:rsidRPr="00901FF2">
        <w:rPr>
          <w:color w:val="424141"/>
          <w:spacing w:val="40"/>
          <w:sz w:val="18"/>
          <w:szCs w:val="21"/>
        </w:rPr>
        <w:t xml:space="preserve"> </w:t>
      </w:r>
      <w:r w:rsidRPr="00901FF2">
        <w:rPr>
          <w:color w:val="424141"/>
          <w:sz w:val="18"/>
          <w:szCs w:val="21"/>
        </w:rPr>
        <w:t>relación laboral, serán definidas considerando la opinión de los</w:t>
      </w:r>
      <w:r w:rsidRPr="00901FF2">
        <w:rPr>
          <w:color w:val="424141"/>
          <w:spacing w:val="40"/>
          <w:sz w:val="18"/>
          <w:szCs w:val="21"/>
        </w:rPr>
        <w:t xml:space="preserve"> </w:t>
      </w:r>
      <w:r w:rsidRPr="00901FF2">
        <w:rPr>
          <w:color w:val="424141"/>
          <w:sz w:val="18"/>
          <w:szCs w:val="21"/>
        </w:rPr>
        <w:t>trabajadores(as) de las áreas o unidades afectadas.</w:t>
      </w:r>
    </w:p>
    <w:p w14:paraId="4D18D6D2" w14:textId="77777777" w:rsidR="00116769" w:rsidRPr="00115EEC" w:rsidRDefault="00116769" w:rsidP="00E008CC">
      <w:pPr>
        <w:pStyle w:val="Prrafodelista"/>
        <w:widowControl w:val="0"/>
        <w:numPr>
          <w:ilvl w:val="0"/>
          <w:numId w:val="49"/>
        </w:numPr>
        <w:tabs>
          <w:tab w:val="left" w:pos="692"/>
        </w:tabs>
        <w:autoSpaceDE w:val="0"/>
        <w:autoSpaceDN w:val="0"/>
        <w:spacing w:before="116" w:after="0" w:line="240" w:lineRule="auto"/>
        <w:ind w:right="389"/>
        <w:contextualSpacing w:val="0"/>
        <w:rPr>
          <w:sz w:val="18"/>
          <w:szCs w:val="21"/>
        </w:rPr>
      </w:pPr>
      <w:r w:rsidRPr="00901FF2">
        <w:rPr>
          <w:color w:val="424141"/>
          <w:spacing w:val="-2"/>
          <w:sz w:val="18"/>
          <w:szCs w:val="21"/>
        </w:rPr>
        <w:t>Asimismo,</w:t>
      </w:r>
      <w:r w:rsidRPr="00901FF2">
        <w:rPr>
          <w:color w:val="424141"/>
          <w:spacing w:val="-3"/>
          <w:sz w:val="18"/>
          <w:szCs w:val="21"/>
        </w:rPr>
        <w:t xml:space="preserve"> </w:t>
      </w:r>
      <w:r w:rsidRPr="00901FF2">
        <w:rPr>
          <w:color w:val="424141"/>
          <w:spacing w:val="-2"/>
          <w:sz w:val="18"/>
          <w:szCs w:val="21"/>
        </w:rPr>
        <w:t>se</w:t>
      </w:r>
      <w:r w:rsidRPr="00901FF2">
        <w:rPr>
          <w:color w:val="424141"/>
          <w:spacing w:val="-3"/>
          <w:sz w:val="18"/>
          <w:szCs w:val="21"/>
        </w:rPr>
        <w:t xml:space="preserve"> </w:t>
      </w:r>
      <w:r w:rsidRPr="00901FF2">
        <w:rPr>
          <w:color w:val="424141"/>
          <w:spacing w:val="-2"/>
          <w:sz w:val="18"/>
          <w:szCs w:val="21"/>
        </w:rPr>
        <w:t>darán</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conocer</w:t>
      </w:r>
      <w:r w:rsidRPr="00901FF2">
        <w:rPr>
          <w:color w:val="424141"/>
          <w:spacing w:val="-3"/>
          <w:sz w:val="18"/>
          <w:szCs w:val="21"/>
        </w:rPr>
        <w:t xml:space="preserve"> </w:t>
      </w: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conductas</w:t>
      </w:r>
      <w:r w:rsidRPr="00901FF2">
        <w:rPr>
          <w:color w:val="424141"/>
          <w:spacing w:val="-3"/>
          <w:sz w:val="18"/>
          <w:szCs w:val="21"/>
        </w:rPr>
        <w:t xml:space="preserve"> </w:t>
      </w:r>
      <w:r w:rsidRPr="00901FF2">
        <w:rPr>
          <w:color w:val="424141"/>
          <w:spacing w:val="-2"/>
          <w:sz w:val="18"/>
          <w:szCs w:val="21"/>
        </w:rPr>
        <w:t>incívicas</w:t>
      </w:r>
      <w:r w:rsidRPr="00901FF2">
        <w:rPr>
          <w:color w:val="424141"/>
          <w:spacing w:val="-3"/>
          <w:sz w:val="18"/>
          <w:szCs w:val="21"/>
        </w:rPr>
        <w:t xml:space="preserve"> </w:t>
      </w:r>
      <w:r w:rsidRPr="00901FF2">
        <w:rPr>
          <w:color w:val="424141"/>
          <w:spacing w:val="-2"/>
          <w:sz w:val="18"/>
          <w:szCs w:val="21"/>
        </w:rPr>
        <w:t>que</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[nombre</w:t>
      </w:r>
      <w:r w:rsidRPr="00901FF2">
        <w:rPr>
          <w:color w:val="424141"/>
          <w:spacing w:val="-3"/>
          <w:sz w:val="18"/>
          <w:szCs w:val="21"/>
        </w:rPr>
        <w:t xml:space="preserve"> </w:t>
      </w:r>
      <w:r w:rsidRPr="00901FF2">
        <w:rPr>
          <w:color w:val="424141"/>
          <w:spacing w:val="-2"/>
          <w:sz w:val="18"/>
          <w:szCs w:val="21"/>
        </w:rPr>
        <w:t>de</w:t>
      </w:r>
      <w:r w:rsidRPr="00901FF2">
        <w:rPr>
          <w:color w:val="424141"/>
          <w:spacing w:val="40"/>
          <w:sz w:val="18"/>
          <w:szCs w:val="21"/>
        </w:rPr>
        <w:t xml:space="preserve"> </w:t>
      </w:r>
      <w:r w:rsidRPr="00901FF2">
        <w:rPr>
          <w:color w:val="424141"/>
          <w:sz w:val="18"/>
          <w:szCs w:val="21"/>
        </w:rPr>
        <w:t>la entidad empleadora] abordará y se implementará un plan de</w:t>
      </w:r>
      <w:r w:rsidRPr="00901FF2">
        <w:rPr>
          <w:color w:val="424141"/>
          <w:spacing w:val="40"/>
          <w:sz w:val="18"/>
          <w:szCs w:val="21"/>
        </w:rPr>
        <w:t xml:space="preserve"> </w:t>
      </w:r>
      <w:r w:rsidRPr="00901FF2">
        <w:rPr>
          <w:color w:val="424141"/>
          <w:sz w:val="18"/>
          <w:szCs w:val="21"/>
        </w:rPr>
        <w:t>información acerca del sexismo con ejemplos prácticos [mediante</w:t>
      </w:r>
      <w:r w:rsidRPr="00901FF2">
        <w:rPr>
          <w:color w:val="424141"/>
          <w:spacing w:val="40"/>
          <w:sz w:val="18"/>
          <w:szCs w:val="21"/>
        </w:rPr>
        <w:t xml:space="preserve"> </w:t>
      </w:r>
      <w:r w:rsidRPr="00901FF2">
        <w:rPr>
          <w:color w:val="424141"/>
          <w:sz w:val="18"/>
          <w:szCs w:val="21"/>
        </w:rPr>
        <w:t xml:space="preserve">charlas, webinars, cartillas informativas u </w:t>
      </w:r>
      <w:proofErr w:type="gramStart"/>
      <w:r w:rsidRPr="00901FF2">
        <w:rPr>
          <w:color w:val="424141"/>
          <w:sz w:val="18"/>
          <w:szCs w:val="21"/>
        </w:rPr>
        <w:t>otros</w:t>
      </w:r>
      <w:proofErr w:type="gramEnd"/>
      <w:r w:rsidRPr="00831CE3">
        <w:rPr>
          <w:color w:val="424141"/>
          <w:spacing w:val="-2"/>
          <w:sz w:val="18"/>
          <w:szCs w:val="21"/>
        </w:rPr>
        <w:t xml:space="preserve"> </w:t>
      </w:r>
      <w:r w:rsidRPr="00901FF2">
        <w:rPr>
          <w:color w:val="424141"/>
          <w:spacing w:val="-2"/>
          <w:sz w:val="18"/>
          <w:szCs w:val="21"/>
        </w:rPr>
        <w:t>Además,</w:t>
      </w:r>
      <w:r w:rsidRPr="00901FF2">
        <w:rPr>
          <w:color w:val="424141"/>
          <w:spacing w:val="-6"/>
          <w:sz w:val="18"/>
          <w:szCs w:val="21"/>
        </w:rPr>
        <w:t xml:space="preserve"> </w:t>
      </w:r>
      <w:r w:rsidRPr="00901FF2">
        <w:rPr>
          <w:color w:val="424141"/>
          <w:spacing w:val="-2"/>
          <w:sz w:val="18"/>
          <w:szCs w:val="21"/>
        </w:rPr>
        <w:t>la</w:t>
      </w:r>
      <w:r w:rsidRPr="00901FF2">
        <w:rPr>
          <w:color w:val="424141"/>
          <w:spacing w:val="-5"/>
          <w:sz w:val="18"/>
          <w:szCs w:val="21"/>
        </w:rPr>
        <w:t xml:space="preserve"> </w:t>
      </w:r>
      <w:r w:rsidRPr="00901FF2">
        <w:rPr>
          <w:color w:val="424141"/>
          <w:spacing w:val="-2"/>
          <w:sz w:val="18"/>
          <w:szCs w:val="21"/>
        </w:rPr>
        <w:t>entidad</w:t>
      </w:r>
      <w:r w:rsidRPr="00901FF2">
        <w:rPr>
          <w:color w:val="424141"/>
          <w:spacing w:val="-5"/>
          <w:sz w:val="18"/>
          <w:szCs w:val="21"/>
        </w:rPr>
        <w:t xml:space="preserve"> </w:t>
      </w:r>
      <w:r w:rsidRPr="00901FF2">
        <w:rPr>
          <w:color w:val="424141"/>
          <w:spacing w:val="-2"/>
          <w:sz w:val="18"/>
          <w:szCs w:val="21"/>
        </w:rPr>
        <w:t>empleadora</w:t>
      </w:r>
      <w:r w:rsidRPr="00901FF2">
        <w:rPr>
          <w:color w:val="424141"/>
          <w:spacing w:val="-5"/>
          <w:sz w:val="18"/>
          <w:szCs w:val="21"/>
        </w:rPr>
        <w:t xml:space="preserve"> </w:t>
      </w:r>
      <w:r w:rsidRPr="00901FF2">
        <w:rPr>
          <w:color w:val="424141"/>
          <w:spacing w:val="-2"/>
          <w:sz w:val="18"/>
          <w:szCs w:val="21"/>
        </w:rPr>
        <w:t>organizará</w:t>
      </w:r>
      <w:r w:rsidRPr="00901FF2">
        <w:rPr>
          <w:color w:val="424141"/>
          <w:spacing w:val="-5"/>
          <w:sz w:val="18"/>
          <w:szCs w:val="21"/>
        </w:rPr>
        <w:t xml:space="preserve"> </w:t>
      </w:r>
      <w:r w:rsidRPr="00901FF2">
        <w:rPr>
          <w:color w:val="424141"/>
          <w:spacing w:val="-2"/>
          <w:sz w:val="18"/>
          <w:szCs w:val="21"/>
        </w:rPr>
        <w:t>actividades</w:t>
      </w:r>
      <w:r w:rsidRPr="00901FF2">
        <w:rPr>
          <w:color w:val="424141"/>
          <w:spacing w:val="-5"/>
          <w:sz w:val="18"/>
          <w:szCs w:val="21"/>
        </w:rPr>
        <w:t xml:space="preserve"> </w:t>
      </w:r>
      <w:r w:rsidRPr="00901FF2">
        <w:rPr>
          <w:color w:val="424141"/>
          <w:spacing w:val="-2"/>
          <w:sz w:val="18"/>
          <w:szCs w:val="21"/>
        </w:rPr>
        <w:t>para</w:t>
      </w:r>
      <w:r w:rsidRPr="00901FF2">
        <w:rPr>
          <w:color w:val="424141"/>
          <w:spacing w:val="-5"/>
          <w:sz w:val="18"/>
          <w:szCs w:val="21"/>
        </w:rPr>
        <w:t xml:space="preserve"> </w:t>
      </w:r>
      <w:r w:rsidRPr="00901FF2">
        <w:rPr>
          <w:color w:val="424141"/>
          <w:spacing w:val="-2"/>
          <w:sz w:val="18"/>
          <w:szCs w:val="21"/>
        </w:rPr>
        <w:t>promover</w:t>
      </w:r>
      <w:r w:rsidRPr="00901FF2">
        <w:rPr>
          <w:color w:val="424141"/>
          <w:spacing w:val="40"/>
          <w:sz w:val="18"/>
          <w:szCs w:val="21"/>
        </w:rPr>
        <w:t xml:space="preserve"> </w:t>
      </w:r>
      <w:r w:rsidRPr="00901FF2">
        <w:rPr>
          <w:color w:val="424141"/>
          <w:sz w:val="18"/>
          <w:szCs w:val="21"/>
        </w:rPr>
        <w:t>un entorno de respeto en el ambiente de trabajo, considerando la</w:t>
      </w:r>
      <w:r w:rsidRPr="00901FF2">
        <w:rPr>
          <w:color w:val="424141"/>
          <w:spacing w:val="40"/>
          <w:sz w:val="18"/>
          <w:szCs w:val="21"/>
        </w:rPr>
        <w:t xml:space="preserve"> </w:t>
      </w:r>
      <w:r w:rsidRPr="00901FF2">
        <w:rPr>
          <w:color w:val="424141"/>
          <w:sz w:val="18"/>
          <w:szCs w:val="21"/>
        </w:rPr>
        <w:t>igualdad de trato, no discriminación, y la dignidad de las personas.</w:t>
      </w:r>
    </w:p>
    <w:p w14:paraId="4CF60D81" w14:textId="77777777" w:rsidR="00116769" w:rsidRDefault="00116769" w:rsidP="00831CE3">
      <w:pPr>
        <w:pStyle w:val="Textoindependiente"/>
        <w:spacing w:before="202"/>
        <w:ind w:left="124" w:right="124"/>
        <w:jc w:val="both"/>
        <w:rPr>
          <w:color w:val="424141"/>
          <w:sz w:val="18"/>
          <w:szCs w:val="18"/>
        </w:rPr>
      </w:pPr>
      <w:r w:rsidRPr="00901FF2">
        <w:rPr>
          <w:color w:val="424141"/>
          <w:sz w:val="18"/>
          <w:szCs w:val="18"/>
        </w:rPr>
        <w:t>Las jefaturas y los trabajadores(as), se capacitarán en las</w:t>
      </w:r>
      <w:r w:rsidRPr="00901FF2">
        <w:rPr>
          <w:color w:val="424141"/>
          <w:spacing w:val="40"/>
          <w:sz w:val="18"/>
          <w:szCs w:val="18"/>
        </w:rPr>
        <w:t xml:space="preserve"> </w:t>
      </w:r>
      <w:r w:rsidRPr="00901FF2">
        <w:rPr>
          <w:color w:val="424141"/>
          <w:spacing w:val="-2"/>
          <w:sz w:val="18"/>
          <w:szCs w:val="18"/>
        </w:rPr>
        <w:t>conductas</w:t>
      </w:r>
      <w:r w:rsidRPr="00901FF2">
        <w:rPr>
          <w:color w:val="424141"/>
          <w:spacing w:val="-5"/>
          <w:sz w:val="18"/>
          <w:szCs w:val="18"/>
        </w:rPr>
        <w:t xml:space="preserve"> </w:t>
      </w:r>
      <w:r w:rsidRPr="00901FF2">
        <w:rPr>
          <w:color w:val="424141"/>
          <w:spacing w:val="-2"/>
          <w:sz w:val="18"/>
          <w:szCs w:val="18"/>
        </w:rPr>
        <w:t>concretas</w:t>
      </w:r>
      <w:r w:rsidRPr="00901FF2">
        <w:rPr>
          <w:color w:val="424141"/>
          <w:spacing w:val="-5"/>
          <w:sz w:val="18"/>
          <w:szCs w:val="18"/>
        </w:rPr>
        <w:t xml:space="preserve"> </w:t>
      </w:r>
      <w:r w:rsidRPr="00901FF2">
        <w:rPr>
          <w:color w:val="424141"/>
          <w:spacing w:val="-2"/>
          <w:sz w:val="18"/>
          <w:szCs w:val="18"/>
        </w:rPr>
        <w:t>que</w:t>
      </w:r>
      <w:r w:rsidRPr="00901FF2">
        <w:rPr>
          <w:color w:val="424141"/>
          <w:spacing w:val="-5"/>
          <w:sz w:val="18"/>
          <w:szCs w:val="18"/>
        </w:rPr>
        <w:t xml:space="preserve"> </w:t>
      </w:r>
      <w:r w:rsidRPr="00901FF2">
        <w:rPr>
          <w:color w:val="424141"/>
          <w:spacing w:val="-2"/>
          <w:sz w:val="18"/>
          <w:szCs w:val="18"/>
        </w:rPr>
        <w:t>podrían</w:t>
      </w:r>
      <w:r w:rsidRPr="00901FF2">
        <w:rPr>
          <w:color w:val="424141"/>
          <w:spacing w:val="-5"/>
          <w:sz w:val="18"/>
          <w:szCs w:val="18"/>
        </w:rPr>
        <w:t xml:space="preserve"> </w:t>
      </w:r>
      <w:r w:rsidRPr="00901FF2">
        <w:rPr>
          <w:color w:val="424141"/>
          <w:spacing w:val="-2"/>
          <w:sz w:val="18"/>
          <w:szCs w:val="18"/>
        </w:rPr>
        <w:t>llegar</w:t>
      </w:r>
      <w:r w:rsidRPr="00901FF2">
        <w:rPr>
          <w:color w:val="424141"/>
          <w:spacing w:val="-5"/>
          <w:sz w:val="18"/>
          <w:szCs w:val="18"/>
        </w:rPr>
        <w:t xml:space="preserve"> </w:t>
      </w:r>
      <w:r w:rsidRPr="00901FF2">
        <w:rPr>
          <w:color w:val="424141"/>
          <w:spacing w:val="-2"/>
          <w:sz w:val="18"/>
          <w:szCs w:val="18"/>
        </w:rPr>
        <w:t>a</w:t>
      </w:r>
      <w:r w:rsidRPr="00901FF2">
        <w:rPr>
          <w:color w:val="424141"/>
          <w:spacing w:val="-5"/>
          <w:sz w:val="18"/>
          <w:szCs w:val="18"/>
        </w:rPr>
        <w:t xml:space="preserve"> </w:t>
      </w:r>
      <w:r w:rsidRPr="00901FF2">
        <w:rPr>
          <w:color w:val="424141"/>
          <w:spacing w:val="-2"/>
          <w:sz w:val="18"/>
          <w:szCs w:val="18"/>
        </w:rPr>
        <w:t>constituir</w:t>
      </w:r>
      <w:r w:rsidRPr="00901FF2">
        <w:rPr>
          <w:color w:val="424141"/>
          <w:spacing w:val="-5"/>
          <w:sz w:val="18"/>
          <w:szCs w:val="18"/>
        </w:rPr>
        <w:t xml:space="preserve"> </w:t>
      </w:r>
      <w:r w:rsidRPr="00901FF2">
        <w:rPr>
          <w:color w:val="424141"/>
          <w:spacing w:val="-2"/>
          <w:sz w:val="18"/>
          <w:szCs w:val="18"/>
        </w:rPr>
        <w:t>acoso</w:t>
      </w:r>
      <w:r w:rsidRPr="00901FF2">
        <w:rPr>
          <w:color w:val="424141"/>
          <w:spacing w:val="-5"/>
          <w:sz w:val="18"/>
          <w:szCs w:val="18"/>
        </w:rPr>
        <w:t xml:space="preserve"> </w:t>
      </w:r>
      <w:r w:rsidRPr="00901FF2">
        <w:rPr>
          <w:color w:val="424141"/>
          <w:spacing w:val="-2"/>
          <w:sz w:val="18"/>
          <w:szCs w:val="18"/>
        </w:rPr>
        <w:t>o</w:t>
      </w:r>
      <w:r w:rsidRPr="00901FF2">
        <w:rPr>
          <w:color w:val="424141"/>
          <w:spacing w:val="-5"/>
          <w:sz w:val="18"/>
          <w:szCs w:val="18"/>
        </w:rPr>
        <w:t xml:space="preserve"> </w:t>
      </w:r>
      <w:r w:rsidRPr="00901FF2">
        <w:rPr>
          <w:color w:val="424141"/>
          <w:spacing w:val="-2"/>
          <w:sz w:val="18"/>
          <w:szCs w:val="18"/>
        </w:rPr>
        <w:t>violencia,</w:t>
      </w:r>
      <w:r w:rsidRPr="00901FF2">
        <w:rPr>
          <w:color w:val="424141"/>
          <w:spacing w:val="-5"/>
          <w:sz w:val="18"/>
          <w:szCs w:val="18"/>
        </w:rPr>
        <w:t xml:space="preserve"> </w:t>
      </w:r>
      <w:r w:rsidRPr="00901FF2">
        <w:rPr>
          <w:color w:val="424141"/>
          <w:spacing w:val="-2"/>
          <w:sz w:val="18"/>
          <w:szCs w:val="18"/>
        </w:rPr>
        <w:t>las</w:t>
      </w:r>
      <w:r w:rsidRPr="00901FF2">
        <w:rPr>
          <w:color w:val="424141"/>
          <w:spacing w:val="-5"/>
          <w:sz w:val="18"/>
          <w:szCs w:val="18"/>
        </w:rPr>
        <w:t xml:space="preserve"> </w:t>
      </w:r>
      <w:r w:rsidRPr="00901FF2">
        <w:rPr>
          <w:color w:val="424141"/>
          <w:spacing w:val="-2"/>
          <w:sz w:val="18"/>
          <w:szCs w:val="18"/>
        </w:rPr>
        <w:t>formas</w:t>
      </w:r>
      <w:r w:rsidRPr="00901FF2">
        <w:rPr>
          <w:color w:val="424141"/>
          <w:spacing w:val="40"/>
          <w:sz w:val="18"/>
          <w:szCs w:val="18"/>
        </w:rPr>
        <w:t xml:space="preserve"> </w:t>
      </w:r>
      <w:r w:rsidRPr="00901FF2">
        <w:rPr>
          <w:color w:val="424141"/>
          <w:sz w:val="18"/>
          <w:szCs w:val="18"/>
        </w:rPr>
        <w:t>de presentación, su prevención y los efectos en la salud de estas conductas. Así</w:t>
      </w:r>
      <w:r w:rsidRPr="00901FF2">
        <w:rPr>
          <w:color w:val="424141"/>
          <w:spacing w:val="40"/>
          <w:sz w:val="18"/>
          <w:szCs w:val="18"/>
        </w:rPr>
        <w:t xml:space="preserve"> </w:t>
      </w:r>
      <w:r w:rsidRPr="00901FF2">
        <w:rPr>
          <w:color w:val="424141"/>
          <w:sz w:val="18"/>
          <w:szCs w:val="18"/>
        </w:rPr>
        <w:t>como sobre las situaciones que no constituyen acoso o violencia laboral.</w:t>
      </w:r>
    </w:p>
    <w:p w14:paraId="1670F830" w14:textId="77777777" w:rsidR="00116769" w:rsidRPr="00901FF2" w:rsidRDefault="00116769" w:rsidP="00E008CC">
      <w:pPr>
        <w:pStyle w:val="Prrafodelista"/>
        <w:widowControl w:val="0"/>
        <w:numPr>
          <w:ilvl w:val="0"/>
          <w:numId w:val="49"/>
        </w:numPr>
        <w:tabs>
          <w:tab w:val="left" w:pos="692"/>
        </w:tabs>
        <w:autoSpaceDE w:val="0"/>
        <w:autoSpaceDN w:val="0"/>
        <w:spacing w:before="59" w:after="0" w:line="240" w:lineRule="auto"/>
        <w:ind w:right="332"/>
        <w:contextualSpacing w:val="0"/>
        <w:rPr>
          <w:sz w:val="18"/>
          <w:szCs w:val="21"/>
        </w:rPr>
        <w:sectPr w:rsidR="00116769" w:rsidRPr="00901FF2" w:rsidSect="00116769">
          <w:type w:val="continuous"/>
          <w:pgSz w:w="12240" w:h="15840"/>
          <w:pgMar w:top="1180" w:right="440" w:bottom="280" w:left="440" w:header="531" w:footer="813" w:gutter="0"/>
          <w:cols w:num="2" w:space="720" w:equalWidth="0">
            <w:col w:w="3148" w:space="651"/>
            <w:col w:w="7561"/>
          </w:cols>
        </w:sectPr>
      </w:pPr>
      <w:r w:rsidRPr="00901FF2">
        <w:rPr>
          <w:color w:val="424141"/>
          <w:spacing w:val="-2"/>
          <w:sz w:val="18"/>
          <w:szCs w:val="21"/>
        </w:rPr>
        <w:t>La entidad empleadora informará y capacitará a los trabajadores y a las</w:t>
      </w:r>
      <w:r w:rsidRPr="00901FF2">
        <w:rPr>
          <w:color w:val="424141"/>
          <w:spacing w:val="40"/>
          <w:sz w:val="18"/>
          <w:szCs w:val="21"/>
        </w:rPr>
        <w:t xml:space="preserve"> </w:t>
      </w:r>
      <w:r w:rsidRPr="00901FF2">
        <w:rPr>
          <w:color w:val="424141"/>
          <w:sz w:val="18"/>
          <w:szCs w:val="21"/>
        </w:rPr>
        <w:t>trabajadoras sobre los riesgos identificados y evaluados, así como de</w:t>
      </w:r>
      <w:r w:rsidRPr="00901FF2">
        <w:rPr>
          <w:color w:val="424141"/>
          <w:spacing w:val="40"/>
          <w:sz w:val="18"/>
          <w:szCs w:val="21"/>
        </w:rPr>
        <w:t xml:space="preserve"> </w:t>
      </w:r>
      <w:r w:rsidRPr="00901FF2">
        <w:rPr>
          <w:color w:val="424141"/>
          <w:sz w:val="18"/>
          <w:szCs w:val="21"/>
        </w:rPr>
        <w:t>las medidas de prevención y protección que se adoptarán, mediante</w:t>
      </w:r>
      <w:r w:rsidRPr="00901FF2">
        <w:rPr>
          <w:color w:val="424141"/>
          <w:spacing w:val="40"/>
          <w:sz w:val="18"/>
          <w:szCs w:val="21"/>
        </w:rPr>
        <w:t xml:space="preserve"> </w:t>
      </w:r>
      <w:r w:rsidRPr="00901FF2">
        <w:rPr>
          <w:color w:val="424141"/>
          <w:sz w:val="18"/>
          <w:szCs w:val="21"/>
        </w:rPr>
        <w:t>[indicar la forma y medio que se utilizará] y el responsable de esta</w:t>
      </w:r>
      <w:r>
        <w:rPr>
          <w:color w:val="424141"/>
          <w:sz w:val="18"/>
          <w:szCs w:val="21"/>
        </w:rPr>
        <w:t xml:space="preserve"> actividad será </w:t>
      </w:r>
      <w:r w:rsidRPr="00901FF2">
        <w:rPr>
          <w:color w:val="424141"/>
          <w:sz w:val="18"/>
          <w:szCs w:val="21"/>
        </w:rPr>
        <w:t>[</w:t>
      </w:r>
      <w:r>
        <w:rPr>
          <w:color w:val="424141"/>
          <w:sz w:val="18"/>
          <w:szCs w:val="21"/>
        </w:rPr>
        <w:t>indicar nombre y cargo</w:t>
      </w:r>
      <w:r w:rsidRPr="00901FF2">
        <w:rPr>
          <w:color w:val="424141"/>
          <w:sz w:val="18"/>
          <w:szCs w:val="21"/>
        </w:rPr>
        <w:t>]</w:t>
      </w:r>
      <w:r>
        <w:rPr>
          <w:color w:val="424141"/>
          <w:sz w:val="18"/>
          <w:szCs w:val="21"/>
        </w:rPr>
        <w:t>.</w:t>
      </w:r>
      <w:r w:rsidRPr="001A5555">
        <w:rPr>
          <w:noProof/>
          <w:color w:val="424141"/>
          <w:spacing w:val="-4"/>
          <w:sz w:val="18"/>
          <w:szCs w:val="18"/>
        </w:rPr>
        <w:t xml:space="preserve"> </w:t>
      </w:r>
    </w:p>
    <w:p w14:paraId="06EE199D" w14:textId="77777777" w:rsidR="00116769" w:rsidRPr="00CC04FC" w:rsidRDefault="00116769" w:rsidP="00E008CC">
      <w:pPr>
        <w:pStyle w:val="Prrafodelista"/>
        <w:widowControl w:val="0"/>
        <w:numPr>
          <w:ilvl w:val="0"/>
          <w:numId w:val="49"/>
        </w:numPr>
        <w:tabs>
          <w:tab w:val="left" w:pos="692"/>
        </w:tabs>
        <w:autoSpaceDE w:val="0"/>
        <w:autoSpaceDN w:val="0"/>
        <w:spacing w:before="116" w:after="0" w:line="240" w:lineRule="auto"/>
        <w:ind w:right="386"/>
        <w:contextualSpacing w:val="0"/>
        <w:rPr>
          <w:sz w:val="18"/>
          <w:szCs w:val="21"/>
        </w:rPr>
      </w:pPr>
    </w:p>
    <w:p w14:paraId="77595D25" w14:textId="77777777" w:rsidR="00116769" w:rsidRDefault="00116769" w:rsidP="00CC04FC">
      <w:pPr>
        <w:tabs>
          <w:tab w:val="left" w:pos="692"/>
        </w:tabs>
        <w:spacing w:before="116"/>
        <w:ind w:right="386"/>
        <w:rPr>
          <w:sz w:val="18"/>
          <w:szCs w:val="21"/>
        </w:rPr>
      </w:pPr>
    </w:p>
    <w:p w14:paraId="3A574EBA" w14:textId="77777777" w:rsidR="00116769" w:rsidRDefault="00116769" w:rsidP="00CC04FC">
      <w:pPr>
        <w:tabs>
          <w:tab w:val="left" w:pos="692"/>
        </w:tabs>
        <w:spacing w:before="116"/>
        <w:ind w:right="386"/>
        <w:rPr>
          <w:sz w:val="18"/>
          <w:szCs w:val="21"/>
        </w:rPr>
      </w:pPr>
    </w:p>
    <w:p w14:paraId="4273F9D5" w14:textId="77777777" w:rsidR="00116769" w:rsidRPr="00CC04FC" w:rsidRDefault="00116769" w:rsidP="00CC04FC">
      <w:pPr>
        <w:tabs>
          <w:tab w:val="left" w:pos="692"/>
        </w:tabs>
        <w:spacing w:before="116"/>
        <w:ind w:right="386"/>
        <w:rPr>
          <w:sz w:val="18"/>
          <w:szCs w:val="21"/>
        </w:rPr>
      </w:pPr>
    </w:p>
    <w:p w14:paraId="7644260F" w14:textId="77777777" w:rsidR="00116769" w:rsidRDefault="00116769">
      <w:pPr>
        <w:pStyle w:val="Textoindependiente"/>
      </w:pPr>
      <w:r w:rsidRPr="003E2436">
        <w:rPr>
          <w:noProof/>
        </w:rPr>
        <mc:AlternateContent>
          <mc:Choice Requires="wps">
            <w:drawing>
              <wp:anchor distT="0" distB="0" distL="114300" distR="114300" simplePos="0" relativeHeight="251792384" behindDoc="1" locked="0" layoutInCell="1" allowOverlap="1" wp14:anchorId="2584E18C" wp14:editId="75CD729A">
                <wp:simplePos x="0" y="0"/>
                <wp:positionH relativeFrom="page">
                  <wp:posOffset>361950</wp:posOffset>
                </wp:positionH>
                <wp:positionV relativeFrom="page">
                  <wp:posOffset>1582420</wp:posOffset>
                </wp:positionV>
                <wp:extent cx="7054850" cy="0"/>
                <wp:effectExtent l="0" t="0" r="6350" b="12700"/>
                <wp:wrapNone/>
                <wp:docPr id="52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71D21E1D" id="Line 206"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6pt" to="584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PT1oQjeAAAACwEAAA8AAAAAAAAAAAAAAAAADAQAAGRycy9kb3du&#10;cmV2LnhtbFBLBQYAAAAABAAEAPMAAAAXBQAAAAA=&#10;" strokecolor="#13c045" strokeweight="1pt">
                <o:lock v:ext="edit" shapetype="f"/>
                <w10:wrap anchorx="page" anchory="page"/>
              </v:line>
            </w:pict>
          </mc:Fallback>
        </mc:AlternateContent>
      </w:r>
      <w:r w:rsidRPr="003E2436">
        <w:rPr>
          <w:noProof/>
        </w:rPr>
        <mc:AlternateContent>
          <mc:Choice Requires="wps">
            <w:drawing>
              <wp:anchor distT="0" distB="0" distL="114300" distR="114300" simplePos="0" relativeHeight="251756544" behindDoc="1" locked="0" layoutInCell="1" allowOverlap="1" wp14:anchorId="65B2675E" wp14:editId="083470DF">
                <wp:simplePos x="0" y="0"/>
                <wp:positionH relativeFrom="page">
                  <wp:posOffset>349885</wp:posOffset>
                </wp:positionH>
                <wp:positionV relativeFrom="page">
                  <wp:posOffset>306705</wp:posOffset>
                </wp:positionV>
                <wp:extent cx="5248275" cy="1179830"/>
                <wp:effectExtent l="0" t="0" r="9525" b="1270"/>
                <wp:wrapNone/>
                <wp:docPr id="52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6D39" w14:textId="77777777" w:rsidR="00116769" w:rsidRDefault="00116769" w:rsidP="003E2436">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5B2675E" id="_x0000_s1083" type="#_x0000_t202" style="position:absolute;margin-left:27.55pt;margin-top:24.15pt;width:413.25pt;height:92.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" filled="f" stroked="f">
                <v:path arrowok="t"/>
                <v:textbox inset="0,0,0,0">
                  <w:txbxContent>
                    <w:p w14:paraId="4BE56D39" w14:textId="77777777" w:rsidR="00116769" w:rsidRDefault="00116769" w:rsidP="003E2436">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2F750ACE" w14:textId="77777777" w:rsidR="00116769" w:rsidRDefault="00116769">
      <w:pPr>
        <w:pStyle w:val="Textoindependiente"/>
        <w:spacing w:before="6"/>
        <w:rPr>
          <w:sz w:val="26"/>
        </w:rPr>
      </w:pPr>
    </w:p>
    <w:p w14:paraId="382C5654" w14:textId="77777777" w:rsidR="00116769" w:rsidRDefault="00116769">
      <w:pPr>
        <w:pStyle w:val="Textoindependiente"/>
        <w:ind w:left="124"/>
      </w:pPr>
      <w:r>
        <w:rPr>
          <w:noProof/>
        </w:rPr>
        <mc:AlternateContent>
          <mc:Choice Requires="wpg">
            <w:drawing>
              <wp:inline distT="0" distB="0" distL="0" distR="0" wp14:anchorId="5EDAC7D1" wp14:editId="0A308E98">
                <wp:extent cx="7054215" cy="2075180"/>
                <wp:effectExtent l="5715" t="2540" r="7620" b="8255"/>
                <wp:docPr id="1685887996"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75180"/>
                          <a:chOff x="0" y="0"/>
                          <a:chExt cx="11109" cy="3268"/>
                        </a:xfrm>
                      </wpg:grpSpPr>
                      <wps:wsp>
                        <wps:cNvPr id="1460314140" name="docshape57"/>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5838789" name="docshape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48" y="0"/>
                            <a:ext cx="8612" cy="3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xmlns:oel="http://schemas.microsoft.com/office/2019/extlst">
            <w:pict>
              <v:group w14:anchorId="57F4AA73" id="docshapegroup56" o:spid="_x0000_s1026" style="width:555.45pt;height:163.4pt;mso-position-horizontal-relative:char;mso-position-vertical-relative:line" coordsize="1110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">
                <v:shape id="docshape57" o:spid="_x0000_s1027" style="position:absolute;width:11109;height:3268;visibility:visible;mso-wrap-style:square;v-text-anchor:top" coordsize="1110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" path="m10868,l241,,165,12,99,46,47,98,12,164,,240,,3028r12,75l47,3169r52,52l165,3255r76,13l10868,3268r76,-13l11010,3221r52,-52l11097,3103r12,-75l11109,240r-12,-76l11062,98r-52,-52l10944,12,10868,xe" fillcolor="#edede2" stroked="f">
                  <v:path arrowok="t" o:connecttype="custom" o:connectlocs="10868,0;241,0;165,12;99,46;47,98;12,164;0,240;0,3028;12,3103;47,3169;99,3221;165,3255;241,3268;10868,3268;10944,3255;11010,3221;11062,3169;11097,3103;11109,3028;11109,240;11097,164;11062,98;11010,46;10944,12;10868,0" o:connectangles="0,0,0,0,0,0,0,0,0,0,0,0,0,0,0,0,0,0,0,0,0,0,0,0,0"/>
                </v:shape>
                <v:shape id="docshape58" o:spid="_x0000_s1028" type="#_x0000_t75" style="position:absolute;left:1248;width:8612;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">
                  <v:imagedata r:id="rId45" o:title=""/>
                </v:shape>
                <w10:anchorlock/>
              </v:group>
            </w:pict>
          </mc:Fallback>
        </mc:AlternateContent>
      </w:r>
    </w:p>
    <w:p w14:paraId="17F8B806" w14:textId="77777777" w:rsidR="00116769" w:rsidRDefault="00116769">
      <w:pPr>
        <w:pStyle w:val="Textoindependiente"/>
      </w:pPr>
    </w:p>
    <w:p w14:paraId="3BB87A0C" w14:textId="77777777" w:rsidR="00116769" w:rsidRDefault="00116769">
      <w:pPr>
        <w:sectPr w:rsidR="00116769" w:rsidSect="00116769">
          <w:headerReference w:type="default" r:id="rId46"/>
          <w:footerReference w:type="default" r:id="rId47"/>
          <w:pgSz w:w="12240" w:h="15840"/>
          <w:pgMar w:top="2500" w:right="440" w:bottom="1340" w:left="440" w:header="531" w:footer="1153" w:gutter="0"/>
          <w:pgNumType w:start="17"/>
          <w:cols w:space="720"/>
        </w:sectPr>
      </w:pPr>
    </w:p>
    <w:p w14:paraId="2F2EFD38" w14:textId="77777777" w:rsidR="00116769" w:rsidRPr="0056344A" w:rsidRDefault="00116769">
      <w:pPr>
        <w:pStyle w:val="Ttulo2"/>
        <w:spacing w:before="230"/>
        <w:rPr>
          <w:rFonts w:ascii="ACHS Nueva Sans SemiBold" w:hAnsi="ACHS Nueva Sans SemiBold"/>
        </w:rPr>
      </w:pPr>
      <w:r w:rsidRPr="0056344A">
        <w:rPr>
          <w:rFonts w:ascii="ACHS Nueva Sans SemiBold" w:hAnsi="ACHS Nueva Sans SemiBold"/>
          <w:color w:val="00AE41"/>
          <w:spacing w:val="-2"/>
        </w:rPr>
        <w:t>II.</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Gestión</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preventiva</w:t>
      </w:r>
    </w:p>
    <w:p w14:paraId="38B52589" w14:textId="77777777" w:rsidR="00116769" w:rsidRDefault="00116769">
      <w:pPr>
        <w:spacing w:before="10"/>
        <w:rPr>
          <w:rFonts w:ascii="ACHSNuevaSans-SemiBold"/>
          <w:b/>
          <w:sz w:val="20"/>
        </w:rPr>
      </w:pPr>
      <w:r>
        <w:br w:type="column"/>
      </w:r>
    </w:p>
    <w:p w14:paraId="186DCA98" w14:textId="77777777" w:rsidR="00116769" w:rsidRPr="00B02219" w:rsidRDefault="00116769" w:rsidP="00AA31DE">
      <w:pPr>
        <w:pStyle w:val="Textoindependiente"/>
        <w:ind w:left="124" w:right="121"/>
        <w:jc w:val="both"/>
        <w:rPr>
          <w:sz w:val="18"/>
          <w:szCs w:val="18"/>
        </w:rPr>
      </w:pPr>
      <w:r w:rsidRPr="00B02219">
        <w:rPr>
          <w:w w:val="95"/>
          <w:sz w:val="18"/>
          <w:szCs w:val="18"/>
        </w:rPr>
        <w:t>Las medidas que se implementarán serán programadas y constarán en el programa</w:t>
      </w:r>
      <w:r w:rsidRPr="00B02219">
        <w:rPr>
          <w:spacing w:val="40"/>
          <w:sz w:val="18"/>
          <w:szCs w:val="18"/>
        </w:rPr>
        <w:t xml:space="preserve"> </w:t>
      </w:r>
      <w:r w:rsidRPr="00B02219">
        <w:rPr>
          <w:sz w:val="18"/>
          <w:szCs w:val="18"/>
        </w:rPr>
        <w:t>de</w:t>
      </w:r>
      <w:r w:rsidRPr="00B02219">
        <w:rPr>
          <w:spacing w:val="-7"/>
          <w:sz w:val="18"/>
          <w:szCs w:val="18"/>
        </w:rPr>
        <w:t xml:space="preserve"> </w:t>
      </w:r>
      <w:r w:rsidRPr="00B02219">
        <w:rPr>
          <w:sz w:val="18"/>
          <w:szCs w:val="18"/>
        </w:rPr>
        <w:t>prevención</w:t>
      </w:r>
      <w:r w:rsidRPr="00B02219">
        <w:rPr>
          <w:spacing w:val="-7"/>
          <w:sz w:val="18"/>
          <w:szCs w:val="18"/>
        </w:rPr>
        <w:t xml:space="preserve"> </w:t>
      </w:r>
      <w:r w:rsidRPr="00B02219">
        <w:rPr>
          <w:sz w:val="18"/>
          <w:szCs w:val="18"/>
        </w:rPr>
        <w:t>del</w:t>
      </w:r>
      <w:r w:rsidRPr="00B02219">
        <w:rPr>
          <w:spacing w:val="-7"/>
          <w:sz w:val="18"/>
          <w:szCs w:val="18"/>
        </w:rPr>
        <w:t xml:space="preserve"> </w:t>
      </w:r>
      <w:r w:rsidRPr="00B02219">
        <w:rPr>
          <w:sz w:val="18"/>
          <w:szCs w:val="18"/>
        </w:rPr>
        <w:t>acoso</w:t>
      </w:r>
      <w:r w:rsidRPr="00B02219">
        <w:rPr>
          <w:spacing w:val="-7"/>
          <w:sz w:val="18"/>
          <w:szCs w:val="18"/>
        </w:rPr>
        <w:t xml:space="preserve"> </w:t>
      </w:r>
      <w:r w:rsidRPr="00B02219">
        <w:rPr>
          <w:sz w:val="18"/>
          <w:szCs w:val="18"/>
        </w:rPr>
        <w:t>laboral,</w:t>
      </w:r>
      <w:r w:rsidRPr="00B02219">
        <w:rPr>
          <w:spacing w:val="-7"/>
          <w:sz w:val="18"/>
          <w:szCs w:val="18"/>
        </w:rPr>
        <w:t xml:space="preserve"> </w:t>
      </w:r>
      <w:r w:rsidRPr="00B02219">
        <w:rPr>
          <w:sz w:val="18"/>
          <w:szCs w:val="18"/>
        </w:rPr>
        <w:t>sexual</w:t>
      </w:r>
      <w:r w:rsidRPr="00B02219">
        <w:rPr>
          <w:spacing w:val="-7"/>
          <w:sz w:val="18"/>
          <w:szCs w:val="18"/>
        </w:rPr>
        <w:t xml:space="preserve"> </w:t>
      </w:r>
      <w:r w:rsidRPr="00B02219">
        <w:rPr>
          <w:sz w:val="18"/>
          <w:szCs w:val="18"/>
        </w:rPr>
        <w:t>y</w:t>
      </w:r>
      <w:r w:rsidRPr="00B02219">
        <w:rPr>
          <w:spacing w:val="-7"/>
          <w:sz w:val="18"/>
          <w:szCs w:val="18"/>
        </w:rPr>
        <w:t xml:space="preserve"> </w:t>
      </w:r>
      <w:r w:rsidRPr="00B02219">
        <w:rPr>
          <w:sz w:val="18"/>
          <w:szCs w:val="18"/>
        </w:rPr>
        <w:t>violencia</w:t>
      </w:r>
      <w:r w:rsidRPr="00B02219">
        <w:rPr>
          <w:spacing w:val="-7"/>
          <w:sz w:val="18"/>
          <w:szCs w:val="18"/>
        </w:rPr>
        <w:t xml:space="preserve"> </w:t>
      </w:r>
      <w:r w:rsidRPr="00B02219">
        <w:rPr>
          <w:sz w:val="18"/>
          <w:szCs w:val="18"/>
        </w:rPr>
        <w:t>en</w:t>
      </w:r>
      <w:r w:rsidRPr="00B02219">
        <w:rPr>
          <w:spacing w:val="-7"/>
          <w:sz w:val="18"/>
          <w:szCs w:val="18"/>
        </w:rPr>
        <w:t xml:space="preserve"> </w:t>
      </w:r>
      <w:r w:rsidRPr="00B02219">
        <w:rPr>
          <w:sz w:val="18"/>
          <w:szCs w:val="18"/>
        </w:rPr>
        <w:t>el</w:t>
      </w:r>
      <w:r w:rsidRPr="00B02219">
        <w:rPr>
          <w:spacing w:val="-7"/>
          <w:sz w:val="18"/>
          <w:szCs w:val="18"/>
        </w:rPr>
        <w:t xml:space="preserve"> </w:t>
      </w:r>
      <w:r w:rsidRPr="00B02219">
        <w:rPr>
          <w:sz w:val="18"/>
          <w:szCs w:val="18"/>
        </w:rPr>
        <w:t>trabajo/</w:t>
      </w:r>
      <w:r w:rsidRPr="00B02219">
        <w:rPr>
          <w:spacing w:val="-7"/>
          <w:sz w:val="18"/>
          <w:szCs w:val="18"/>
        </w:rPr>
        <w:t xml:space="preserve"> </w:t>
      </w:r>
      <w:r w:rsidRPr="00B02219">
        <w:rPr>
          <w:sz w:val="18"/>
          <w:szCs w:val="18"/>
        </w:rPr>
        <w:t>en</w:t>
      </w:r>
      <w:r w:rsidRPr="00B02219">
        <w:rPr>
          <w:spacing w:val="-7"/>
          <w:sz w:val="18"/>
          <w:szCs w:val="18"/>
        </w:rPr>
        <w:t xml:space="preserve"> </w:t>
      </w:r>
      <w:r w:rsidRPr="00B02219">
        <w:rPr>
          <w:sz w:val="18"/>
          <w:szCs w:val="18"/>
        </w:rPr>
        <w:t>el</w:t>
      </w:r>
      <w:r w:rsidRPr="00B02219">
        <w:rPr>
          <w:spacing w:val="-7"/>
          <w:sz w:val="18"/>
          <w:szCs w:val="18"/>
        </w:rPr>
        <w:t xml:space="preserve"> </w:t>
      </w:r>
      <w:r w:rsidRPr="00B02219">
        <w:rPr>
          <w:sz w:val="18"/>
          <w:szCs w:val="18"/>
        </w:rPr>
        <w:t>programa</w:t>
      </w:r>
      <w:r w:rsidRPr="00B02219">
        <w:rPr>
          <w:spacing w:val="40"/>
          <w:sz w:val="18"/>
          <w:szCs w:val="18"/>
        </w:rPr>
        <w:t xml:space="preserve"> </w:t>
      </w:r>
      <w:r w:rsidRPr="00B02219">
        <w:rPr>
          <w:sz w:val="18"/>
          <w:szCs w:val="18"/>
        </w:rPr>
        <w:t>preventivo de la entidad empleadora], en el que se indicarán los plazos y los</w:t>
      </w:r>
      <w:r w:rsidRPr="00B02219">
        <w:rPr>
          <w:spacing w:val="40"/>
          <w:sz w:val="18"/>
          <w:szCs w:val="18"/>
        </w:rPr>
        <w:t xml:space="preserve"> </w:t>
      </w:r>
      <w:r w:rsidRPr="00B02219">
        <w:rPr>
          <w:w w:val="95"/>
          <w:sz w:val="18"/>
          <w:szCs w:val="18"/>
        </w:rPr>
        <w:t>responsables de cada actividad, así como, la fecha de su ejecución y la justificación</w:t>
      </w:r>
      <w:r w:rsidRPr="00B02219">
        <w:rPr>
          <w:spacing w:val="40"/>
          <w:sz w:val="18"/>
          <w:szCs w:val="18"/>
        </w:rPr>
        <w:t xml:space="preserve"> </w:t>
      </w:r>
      <w:r w:rsidRPr="00B02219">
        <w:rPr>
          <w:sz w:val="18"/>
          <w:szCs w:val="18"/>
        </w:rPr>
        <w:t>de las desviaciones a lo programado.</w:t>
      </w:r>
    </w:p>
    <w:p w14:paraId="4701EA2E" w14:textId="77777777" w:rsidR="00116769" w:rsidRPr="00B02219" w:rsidRDefault="00116769" w:rsidP="00AA31DE">
      <w:pPr>
        <w:pStyle w:val="Textoindependiente"/>
        <w:spacing w:before="6"/>
        <w:rPr>
          <w:sz w:val="28"/>
          <w:szCs w:val="18"/>
        </w:rPr>
      </w:pPr>
    </w:p>
    <w:p w14:paraId="2F81D30F" w14:textId="77777777" w:rsidR="00116769" w:rsidRPr="00B02219" w:rsidRDefault="00116769" w:rsidP="00AA31DE">
      <w:pPr>
        <w:pStyle w:val="Textoindependiente"/>
        <w:ind w:left="124" w:right="115"/>
        <w:jc w:val="both"/>
        <w:rPr>
          <w:sz w:val="18"/>
          <w:szCs w:val="18"/>
        </w:rPr>
      </w:pPr>
      <w:r w:rsidRPr="00B02219">
        <w:rPr>
          <w:w w:val="95"/>
          <w:sz w:val="18"/>
          <w:szCs w:val="18"/>
        </w:rPr>
        <w:t>Finalmente, el programa de trabajo sedará a conocer a los trabajadores(as) [indique</w:t>
      </w:r>
      <w:r w:rsidRPr="00B02219">
        <w:rPr>
          <w:spacing w:val="40"/>
          <w:sz w:val="18"/>
          <w:szCs w:val="18"/>
        </w:rPr>
        <w:t xml:space="preserve"> </w:t>
      </w:r>
      <w:r w:rsidRPr="00B02219">
        <w:rPr>
          <w:sz w:val="18"/>
          <w:szCs w:val="18"/>
        </w:rPr>
        <w:t>el medio de difusión] y para que planteen sus dudas y realicen sugerencias en</w:t>
      </w:r>
      <w:r w:rsidRPr="00B02219">
        <w:rPr>
          <w:spacing w:val="40"/>
          <w:sz w:val="18"/>
          <w:szCs w:val="18"/>
        </w:rPr>
        <w:t xml:space="preserve"> </w:t>
      </w:r>
      <w:r w:rsidRPr="00B02219">
        <w:rPr>
          <w:sz w:val="18"/>
          <w:szCs w:val="18"/>
        </w:rPr>
        <w:t>relación a las medidas preventivas, se podrán comunicar con [indique el</w:t>
      </w:r>
      <w:r w:rsidRPr="00B02219">
        <w:rPr>
          <w:spacing w:val="40"/>
          <w:sz w:val="18"/>
          <w:szCs w:val="18"/>
        </w:rPr>
        <w:t xml:space="preserve"> </w:t>
      </w:r>
      <w:r w:rsidRPr="00B02219">
        <w:rPr>
          <w:sz w:val="18"/>
          <w:szCs w:val="18"/>
        </w:rPr>
        <w:t>departamento, unidad o persona designada y la vía o canal a implementar de</w:t>
      </w:r>
      <w:r w:rsidRPr="00B02219">
        <w:rPr>
          <w:spacing w:val="40"/>
          <w:sz w:val="18"/>
          <w:szCs w:val="18"/>
        </w:rPr>
        <w:t xml:space="preserve"> </w:t>
      </w:r>
      <w:r w:rsidRPr="00B02219">
        <w:rPr>
          <w:spacing w:val="-4"/>
          <w:sz w:val="18"/>
          <w:szCs w:val="18"/>
        </w:rPr>
        <w:t>acuerdo</w:t>
      </w:r>
      <w:r w:rsidRPr="00B02219">
        <w:rPr>
          <w:sz w:val="18"/>
          <w:szCs w:val="18"/>
        </w:rPr>
        <w:t xml:space="preserve"> </w:t>
      </w:r>
      <w:r w:rsidRPr="00B02219">
        <w:rPr>
          <w:spacing w:val="-4"/>
          <w:sz w:val="18"/>
          <w:szCs w:val="18"/>
        </w:rPr>
        <w:t>a</w:t>
      </w:r>
      <w:r w:rsidRPr="00B02219">
        <w:rPr>
          <w:sz w:val="18"/>
          <w:szCs w:val="18"/>
        </w:rPr>
        <w:t xml:space="preserve"> </w:t>
      </w:r>
      <w:r w:rsidRPr="00B02219">
        <w:rPr>
          <w:spacing w:val="-4"/>
          <w:sz w:val="18"/>
          <w:szCs w:val="18"/>
        </w:rPr>
        <w:t>los</w:t>
      </w:r>
      <w:r w:rsidRPr="00B02219">
        <w:rPr>
          <w:sz w:val="18"/>
          <w:szCs w:val="18"/>
        </w:rPr>
        <w:t xml:space="preserve"> </w:t>
      </w:r>
      <w:r w:rsidRPr="00B02219">
        <w:rPr>
          <w:spacing w:val="-4"/>
          <w:sz w:val="18"/>
          <w:szCs w:val="18"/>
        </w:rPr>
        <w:t>riesgos</w:t>
      </w:r>
      <w:r w:rsidRPr="00B02219">
        <w:rPr>
          <w:sz w:val="18"/>
          <w:szCs w:val="18"/>
        </w:rPr>
        <w:t xml:space="preserve"> </w:t>
      </w:r>
      <w:r w:rsidRPr="00B02219">
        <w:rPr>
          <w:spacing w:val="-4"/>
          <w:sz w:val="18"/>
          <w:szCs w:val="18"/>
        </w:rPr>
        <w:t>identificados]</w:t>
      </w:r>
      <w:r w:rsidRPr="00B02219">
        <w:rPr>
          <w:sz w:val="18"/>
          <w:szCs w:val="18"/>
        </w:rPr>
        <w:t xml:space="preserve"> </w:t>
      </w:r>
    </w:p>
    <w:p w14:paraId="228AB2F4" w14:textId="77777777" w:rsidR="00116769" w:rsidRPr="00AA31DE" w:rsidRDefault="00116769" w:rsidP="00AA31DE">
      <w:pPr>
        <w:pStyle w:val="Textoindependiente"/>
        <w:spacing w:before="2" w:after="1"/>
        <w:rPr>
          <w:sz w:val="13"/>
          <w:szCs w:val="18"/>
        </w:rPr>
      </w:pPr>
    </w:p>
    <w:tbl>
      <w:tblPr>
        <w:tblStyle w:val="TableNormal"/>
        <w:tblW w:w="0" w:type="auto"/>
        <w:tblInd w:w="139"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7295"/>
      </w:tblGrid>
      <w:tr w:rsidR="00116769" w:rsidRPr="00AA31DE" w14:paraId="20FC8871" w14:textId="77777777">
        <w:trPr>
          <w:trHeight w:val="431"/>
        </w:trPr>
        <w:tc>
          <w:tcPr>
            <w:tcW w:w="7295" w:type="dxa"/>
            <w:shd w:val="clear" w:color="auto" w:fill="81D777"/>
          </w:tcPr>
          <w:p w14:paraId="3DFFFF93" w14:textId="77777777" w:rsidR="00116769" w:rsidRPr="007B6F35" w:rsidRDefault="00116769" w:rsidP="00AA31DE">
            <w:pPr>
              <w:pStyle w:val="TableParagraph"/>
              <w:spacing w:before="95"/>
              <w:ind w:left="1875"/>
              <w:rPr>
                <w:rFonts w:ascii="ACHS Nueva Sans Medium" w:hAnsi="ACHS Nueva Sans Medium"/>
                <w:sz w:val="18"/>
                <w:szCs w:val="21"/>
              </w:rPr>
            </w:pPr>
            <w:r w:rsidRPr="007B6F35">
              <w:rPr>
                <w:rFonts w:ascii="ACHS Nueva Sans Medium" w:hAnsi="ACHS Nueva Sans Medium"/>
                <w:color w:val="004B13"/>
                <w:spacing w:val="-2"/>
                <w:sz w:val="18"/>
                <w:szCs w:val="21"/>
              </w:rPr>
              <w:t>Medidas</w:t>
            </w:r>
            <w:r w:rsidRPr="007B6F35">
              <w:rPr>
                <w:rFonts w:ascii="ACHS Nueva Sans Medium" w:hAnsi="ACHS Nueva Sans Medium"/>
                <w:color w:val="004B13"/>
                <w:spacing w:val="-3"/>
                <w:sz w:val="18"/>
                <w:szCs w:val="21"/>
              </w:rPr>
              <w:t xml:space="preserve"> </w:t>
            </w:r>
            <w:r w:rsidRPr="007B6F35">
              <w:rPr>
                <w:rFonts w:ascii="ACHS Nueva Sans Medium" w:hAnsi="ACHS Nueva Sans Medium"/>
                <w:color w:val="004B13"/>
                <w:spacing w:val="-2"/>
                <w:sz w:val="18"/>
                <w:szCs w:val="21"/>
              </w:rPr>
              <w:t>de</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prevención</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a</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implementar</w:t>
            </w:r>
          </w:p>
        </w:tc>
      </w:tr>
      <w:tr w:rsidR="00116769" w:rsidRPr="00AA31DE" w14:paraId="2963516F" w14:textId="77777777">
        <w:trPr>
          <w:trHeight w:val="304"/>
        </w:trPr>
        <w:tc>
          <w:tcPr>
            <w:tcW w:w="7295" w:type="dxa"/>
          </w:tcPr>
          <w:p w14:paraId="130B08F5" w14:textId="77777777" w:rsidR="00116769" w:rsidRPr="00AA31DE" w:rsidRDefault="00116769" w:rsidP="00AA31DE">
            <w:pPr>
              <w:pStyle w:val="TableParagraph"/>
              <w:spacing w:before="32"/>
              <w:ind w:left="79"/>
              <w:rPr>
                <w:sz w:val="18"/>
                <w:szCs w:val="21"/>
              </w:rPr>
            </w:pPr>
            <w:r w:rsidRPr="00AA31DE">
              <w:rPr>
                <w:color w:val="424141"/>
                <w:spacing w:val="-2"/>
                <w:sz w:val="18"/>
                <w:szCs w:val="21"/>
              </w:rPr>
              <w:t>Capacitación.</w:t>
            </w:r>
          </w:p>
        </w:tc>
      </w:tr>
      <w:tr w:rsidR="00116769" w:rsidRPr="00AA31DE" w14:paraId="11A053FB" w14:textId="77777777">
        <w:trPr>
          <w:trHeight w:val="436"/>
        </w:trPr>
        <w:tc>
          <w:tcPr>
            <w:tcW w:w="7295" w:type="dxa"/>
          </w:tcPr>
          <w:p w14:paraId="6237CC2A" w14:textId="77777777" w:rsidR="00116769" w:rsidRPr="00AA31DE" w:rsidRDefault="00116769" w:rsidP="00EF1A56">
            <w:pPr>
              <w:pStyle w:val="TableParagraph"/>
              <w:spacing w:before="98"/>
              <w:rPr>
                <w:sz w:val="18"/>
                <w:szCs w:val="21"/>
              </w:rPr>
            </w:pPr>
            <w:r w:rsidRPr="00AA31DE">
              <w:rPr>
                <w:color w:val="424141"/>
                <w:sz w:val="18"/>
                <w:szCs w:val="21"/>
              </w:rPr>
              <w:t>Manual</w:t>
            </w:r>
            <w:r w:rsidRPr="00AA31DE">
              <w:rPr>
                <w:color w:val="424141"/>
                <w:spacing w:val="-6"/>
                <w:sz w:val="18"/>
                <w:szCs w:val="21"/>
              </w:rPr>
              <w:t xml:space="preserve"> </w:t>
            </w:r>
            <w:r w:rsidRPr="00AA31DE">
              <w:rPr>
                <w:color w:val="424141"/>
                <w:sz w:val="18"/>
                <w:szCs w:val="21"/>
              </w:rPr>
              <w:t>de</w:t>
            </w:r>
            <w:r w:rsidRPr="00AA31DE">
              <w:rPr>
                <w:color w:val="424141"/>
                <w:spacing w:val="-6"/>
                <w:sz w:val="18"/>
                <w:szCs w:val="21"/>
              </w:rPr>
              <w:t xml:space="preserve"> </w:t>
            </w:r>
            <w:r w:rsidRPr="00AA31DE">
              <w:rPr>
                <w:color w:val="424141"/>
                <w:sz w:val="18"/>
                <w:szCs w:val="21"/>
              </w:rPr>
              <w:t>buen</w:t>
            </w:r>
            <w:r w:rsidRPr="00AA31DE">
              <w:rPr>
                <w:color w:val="424141"/>
                <w:spacing w:val="-6"/>
                <w:sz w:val="18"/>
                <w:szCs w:val="21"/>
              </w:rPr>
              <w:t xml:space="preserve"> </w:t>
            </w:r>
            <w:r w:rsidRPr="00AA31DE">
              <w:rPr>
                <w:color w:val="424141"/>
                <w:spacing w:val="-2"/>
                <w:sz w:val="18"/>
                <w:szCs w:val="21"/>
              </w:rPr>
              <w:t>trato.</w:t>
            </w:r>
          </w:p>
        </w:tc>
      </w:tr>
      <w:tr w:rsidR="00116769" w:rsidRPr="00AA31DE" w14:paraId="18AE5AF4" w14:textId="77777777">
        <w:trPr>
          <w:trHeight w:val="436"/>
        </w:trPr>
        <w:tc>
          <w:tcPr>
            <w:tcW w:w="7295" w:type="dxa"/>
          </w:tcPr>
          <w:p w14:paraId="4EC28D2A" w14:textId="77777777" w:rsidR="00116769" w:rsidRPr="00AA31DE" w:rsidRDefault="00116769" w:rsidP="00AA31DE">
            <w:pPr>
              <w:pStyle w:val="TableParagraph"/>
              <w:spacing w:before="98"/>
              <w:ind w:left="79"/>
              <w:rPr>
                <w:color w:val="424141"/>
                <w:sz w:val="18"/>
                <w:szCs w:val="21"/>
              </w:rPr>
            </w:pPr>
            <w:r>
              <w:rPr>
                <w:color w:val="424141"/>
                <w:sz w:val="18"/>
                <w:szCs w:val="21"/>
              </w:rPr>
              <w:t>Charlas</w:t>
            </w:r>
          </w:p>
        </w:tc>
      </w:tr>
    </w:tbl>
    <w:p w14:paraId="73E3FC2F" w14:textId="77777777" w:rsidR="00116769" w:rsidRPr="00AA31DE" w:rsidRDefault="00116769" w:rsidP="00AA31DE">
      <w:pPr>
        <w:pStyle w:val="Textoindependiente"/>
        <w:rPr>
          <w:sz w:val="22"/>
          <w:szCs w:val="18"/>
        </w:rPr>
      </w:pPr>
    </w:p>
    <w:p w14:paraId="0C4E8419" w14:textId="77777777" w:rsidR="00116769" w:rsidRPr="00AA31DE" w:rsidRDefault="00116769" w:rsidP="00AA31DE">
      <w:pPr>
        <w:pStyle w:val="Textoindependiente"/>
        <w:spacing w:before="10"/>
        <w:rPr>
          <w:sz w:val="18"/>
          <w:szCs w:val="18"/>
        </w:rPr>
      </w:pPr>
    </w:p>
    <w:p w14:paraId="3B2E71A6" w14:textId="77777777" w:rsidR="00116769" w:rsidRPr="00B2350E" w:rsidRDefault="00116769" w:rsidP="00E008CC">
      <w:pPr>
        <w:pStyle w:val="Ttulo3"/>
        <w:keepNext w:val="0"/>
        <w:keepLines w:val="0"/>
        <w:widowControl w:val="0"/>
        <w:numPr>
          <w:ilvl w:val="0"/>
          <w:numId w:val="50"/>
        </w:numPr>
        <w:tabs>
          <w:tab w:val="left" w:pos="311"/>
        </w:tabs>
        <w:autoSpaceDE w:val="0"/>
        <w:autoSpaceDN w:val="0"/>
        <w:spacing w:line="240" w:lineRule="auto"/>
        <w:ind w:left="310" w:hanging="187"/>
        <w:rPr>
          <w:rFonts w:ascii="ACHS Nueva Sans SemiBold" w:hAnsi="ACHS Nueva Sans SemiBold"/>
          <w:sz w:val="18"/>
          <w:szCs w:val="18"/>
        </w:rPr>
      </w:pPr>
      <w:r w:rsidRPr="00B2350E">
        <w:rPr>
          <w:rFonts w:ascii="ACHS Nueva Sans SemiBold" w:hAnsi="ACHS Nueva Sans SemiBold"/>
          <w:color w:val="004B13"/>
          <w:spacing w:val="-2"/>
          <w:sz w:val="18"/>
          <w:szCs w:val="18"/>
        </w:rPr>
        <w:t>Mecanismos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seguimiento:</w:t>
      </w:r>
    </w:p>
    <w:p w14:paraId="7FCABA7A" w14:textId="77777777" w:rsidR="00116769" w:rsidRPr="00B02219" w:rsidRDefault="00116769" w:rsidP="00EF1A56">
      <w:pPr>
        <w:pStyle w:val="Textoindependiente"/>
        <w:spacing w:before="77"/>
        <w:ind w:left="124" w:right="122" w:hanging="1"/>
        <w:jc w:val="both"/>
        <w:rPr>
          <w:spacing w:val="-2"/>
          <w:sz w:val="18"/>
          <w:szCs w:val="18"/>
        </w:rPr>
      </w:pPr>
      <w:r w:rsidRPr="00B02219">
        <w:rPr>
          <w:spacing w:val="-2"/>
          <w:sz w:val="18"/>
          <w:szCs w:val="18"/>
        </w:rPr>
        <w:t xml:space="preserve">La sociedad </w:t>
      </w:r>
      <w:proofErr w:type="gramStart"/>
      <w:r w:rsidRPr="00B02219">
        <w:rPr>
          <w:spacing w:val="-2"/>
          <w:sz w:val="18"/>
          <w:szCs w:val="18"/>
        </w:rPr>
        <w:t>sala  cuna</w:t>
      </w:r>
      <w:proofErr w:type="gramEnd"/>
      <w:r w:rsidRPr="00B02219">
        <w:rPr>
          <w:spacing w:val="-2"/>
          <w:sz w:val="18"/>
          <w:szCs w:val="18"/>
        </w:rPr>
        <w:t xml:space="preserve"> y Jardín Infantil había una vez spa, con la participación</w:t>
      </w:r>
      <w:r w:rsidRPr="00B02219">
        <w:rPr>
          <w:sz w:val="18"/>
          <w:szCs w:val="18"/>
        </w:rPr>
        <w:t xml:space="preserve"> de la comunidad docente evaluará anualmente el cumplimiento de las medidas preventivas</w:t>
      </w:r>
      <w:r w:rsidRPr="00B02219">
        <w:rPr>
          <w:spacing w:val="40"/>
          <w:sz w:val="18"/>
          <w:szCs w:val="18"/>
        </w:rPr>
        <w:t xml:space="preserve"> </w:t>
      </w:r>
      <w:r w:rsidRPr="00B02219">
        <w:rPr>
          <w:spacing w:val="-2"/>
          <w:sz w:val="18"/>
          <w:szCs w:val="18"/>
        </w:rPr>
        <w:t>programadas</w:t>
      </w:r>
      <w:r w:rsidRPr="00B02219">
        <w:rPr>
          <w:spacing w:val="-6"/>
          <w:sz w:val="18"/>
          <w:szCs w:val="18"/>
        </w:rPr>
        <w:t xml:space="preserve"> </w:t>
      </w:r>
      <w:r w:rsidRPr="00B02219">
        <w:rPr>
          <w:spacing w:val="-2"/>
          <w:sz w:val="18"/>
          <w:szCs w:val="18"/>
        </w:rPr>
        <w:t>en</w:t>
      </w:r>
      <w:r w:rsidRPr="00B02219">
        <w:rPr>
          <w:spacing w:val="-5"/>
          <w:sz w:val="18"/>
          <w:szCs w:val="18"/>
        </w:rPr>
        <w:t xml:space="preserve"> </w:t>
      </w:r>
      <w:r w:rsidRPr="00B02219">
        <w:rPr>
          <w:spacing w:val="-2"/>
          <w:sz w:val="18"/>
          <w:szCs w:val="18"/>
        </w:rPr>
        <w:t>esta</w:t>
      </w:r>
      <w:r w:rsidRPr="00B02219">
        <w:rPr>
          <w:spacing w:val="-5"/>
          <w:sz w:val="18"/>
          <w:szCs w:val="18"/>
        </w:rPr>
        <w:t xml:space="preserve"> </w:t>
      </w:r>
      <w:r w:rsidRPr="00B02219">
        <w:rPr>
          <w:spacing w:val="-2"/>
          <w:sz w:val="18"/>
          <w:szCs w:val="18"/>
        </w:rPr>
        <w:t>materia</w:t>
      </w:r>
      <w:r w:rsidRPr="00B02219">
        <w:rPr>
          <w:spacing w:val="-5"/>
          <w:sz w:val="18"/>
          <w:szCs w:val="18"/>
        </w:rPr>
        <w:t xml:space="preserve"> </w:t>
      </w:r>
      <w:r w:rsidRPr="00B02219">
        <w:rPr>
          <w:spacing w:val="-2"/>
          <w:sz w:val="18"/>
          <w:szCs w:val="18"/>
        </w:rPr>
        <w:t>y</w:t>
      </w:r>
      <w:r w:rsidRPr="00B02219">
        <w:rPr>
          <w:spacing w:val="-5"/>
          <w:sz w:val="18"/>
          <w:szCs w:val="18"/>
        </w:rPr>
        <w:t xml:space="preserve"> </w:t>
      </w:r>
      <w:r w:rsidRPr="00B02219">
        <w:rPr>
          <w:spacing w:val="-2"/>
          <w:sz w:val="18"/>
          <w:szCs w:val="18"/>
        </w:rPr>
        <w:t>su</w:t>
      </w:r>
      <w:r w:rsidRPr="00B02219">
        <w:rPr>
          <w:spacing w:val="-5"/>
          <w:sz w:val="18"/>
          <w:szCs w:val="18"/>
        </w:rPr>
        <w:t xml:space="preserve"> </w:t>
      </w:r>
      <w:r w:rsidRPr="00B02219">
        <w:rPr>
          <w:spacing w:val="-2"/>
          <w:sz w:val="18"/>
          <w:szCs w:val="18"/>
        </w:rPr>
        <w:t>eficacia,</w:t>
      </w:r>
      <w:r w:rsidRPr="00B02219">
        <w:rPr>
          <w:spacing w:val="-5"/>
          <w:sz w:val="18"/>
          <w:szCs w:val="18"/>
        </w:rPr>
        <w:t xml:space="preserve"> </w:t>
      </w:r>
      <w:r w:rsidRPr="00B02219">
        <w:rPr>
          <w:spacing w:val="-2"/>
          <w:sz w:val="18"/>
          <w:szCs w:val="18"/>
        </w:rPr>
        <w:t>identificando</w:t>
      </w:r>
      <w:r w:rsidRPr="00B02219">
        <w:rPr>
          <w:spacing w:val="-5"/>
          <w:sz w:val="18"/>
          <w:szCs w:val="18"/>
        </w:rPr>
        <w:t xml:space="preserve"> </w:t>
      </w:r>
      <w:r w:rsidRPr="00B02219">
        <w:rPr>
          <w:spacing w:val="-2"/>
          <w:sz w:val="18"/>
          <w:szCs w:val="18"/>
        </w:rPr>
        <w:t>aspectos</w:t>
      </w:r>
      <w:r w:rsidRPr="00B02219">
        <w:rPr>
          <w:spacing w:val="-5"/>
          <w:sz w:val="18"/>
          <w:szCs w:val="18"/>
        </w:rPr>
        <w:t xml:space="preserve"> </w:t>
      </w:r>
      <w:r w:rsidRPr="00B02219">
        <w:rPr>
          <w:spacing w:val="-2"/>
          <w:sz w:val="18"/>
          <w:szCs w:val="18"/>
        </w:rPr>
        <w:t>para</w:t>
      </w:r>
      <w:r w:rsidRPr="00B02219">
        <w:rPr>
          <w:spacing w:val="-5"/>
          <w:sz w:val="18"/>
          <w:szCs w:val="18"/>
        </w:rPr>
        <w:t xml:space="preserve"> </w:t>
      </w:r>
      <w:r w:rsidRPr="00B02219">
        <w:rPr>
          <w:spacing w:val="-2"/>
          <w:sz w:val="18"/>
          <w:szCs w:val="18"/>
        </w:rPr>
        <w:t>la</w:t>
      </w:r>
      <w:r w:rsidRPr="00B02219">
        <w:rPr>
          <w:spacing w:val="-6"/>
          <w:sz w:val="18"/>
          <w:szCs w:val="18"/>
        </w:rPr>
        <w:t xml:space="preserve"> </w:t>
      </w:r>
      <w:r w:rsidRPr="00B02219">
        <w:rPr>
          <w:spacing w:val="-2"/>
          <w:sz w:val="18"/>
          <w:szCs w:val="18"/>
        </w:rPr>
        <w:t>mejora</w:t>
      </w:r>
      <w:r w:rsidRPr="00B02219">
        <w:rPr>
          <w:spacing w:val="40"/>
          <w:sz w:val="18"/>
          <w:szCs w:val="18"/>
        </w:rPr>
        <w:t xml:space="preserve"> </w:t>
      </w:r>
      <w:r w:rsidRPr="00B02219">
        <w:rPr>
          <w:sz w:val="18"/>
          <w:szCs w:val="18"/>
        </w:rPr>
        <w:t>continua de la gestión de los riesgos.</w:t>
      </w:r>
    </w:p>
    <w:p w14:paraId="1F60DDF9" w14:textId="77777777" w:rsidR="00116769" w:rsidRDefault="00116769">
      <w:pPr>
        <w:jc w:val="both"/>
        <w:sectPr w:rsidR="00116769" w:rsidSect="00116769">
          <w:type w:val="continuous"/>
          <w:pgSz w:w="12240" w:h="15840"/>
          <w:pgMar w:top="1180" w:right="440" w:bottom="280" w:left="440" w:header="531" w:footer="1153" w:gutter="0"/>
          <w:cols w:num="2" w:space="720" w:equalWidth="0">
            <w:col w:w="3148" w:space="651"/>
            <w:col w:w="7561"/>
          </w:cols>
        </w:sectPr>
      </w:pPr>
    </w:p>
    <w:p w14:paraId="6230527A" w14:textId="77777777" w:rsidR="00116769" w:rsidRDefault="00116769">
      <w:pPr>
        <w:pStyle w:val="Textoindependiente"/>
      </w:pPr>
      <w:r w:rsidRPr="000B33DD">
        <w:rPr>
          <w:noProof/>
        </w:rPr>
        <mc:AlternateContent>
          <mc:Choice Requires="wps">
            <w:drawing>
              <wp:anchor distT="0" distB="0" distL="114300" distR="114300" simplePos="0" relativeHeight="251755520" behindDoc="1" locked="0" layoutInCell="1" allowOverlap="1" wp14:anchorId="03DB25C1" wp14:editId="09440A00">
                <wp:simplePos x="0" y="0"/>
                <wp:positionH relativeFrom="page">
                  <wp:posOffset>344170</wp:posOffset>
                </wp:positionH>
                <wp:positionV relativeFrom="page">
                  <wp:posOffset>305435</wp:posOffset>
                </wp:positionV>
                <wp:extent cx="5248275" cy="1179830"/>
                <wp:effectExtent l="0" t="0" r="9525" b="1270"/>
                <wp:wrapNone/>
                <wp:docPr id="52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63A0" w14:textId="77777777" w:rsidR="00116769" w:rsidRDefault="00116769" w:rsidP="000B33DD">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3DB25C1" id="_x0000_s1084" type="#_x0000_t202" style="position:absolute;margin-left:27.1pt;margin-top:24.05pt;width:413.25pt;height:92.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" filled="f" stroked="f">
                <v:path arrowok="t"/>
                <v:textbox inset="0,0,0,0">
                  <w:txbxContent>
                    <w:p w14:paraId="692163A0" w14:textId="77777777" w:rsidR="00116769" w:rsidRDefault="00116769" w:rsidP="000B33DD">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w:drawing>
          <wp:anchor distT="0" distB="0" distL="0" distR="0" simplePos="0" relativeHeight="251793408" behindDoc="1" locked="0" layoutInCell="1" allowOverlap="1" wp14:anchorId="12404DE9" wp14:editId="47F9A80E">
            <wp:simplePos x="0" y="0"/>
            <wp:positionH relativeFrom="page">
              <wp:posOffset>6416675</wp:posOffset>
            </wp:positionH>
            <wp:positionV relativeFrom="page">
              <wp:posOffset>645160</wp:posOffset>
            </wp:positionV>
            <wp:extent cx="992505" cy="428625"/>
            <wp:effectExtent l="0" t="0" r="0" b="3175"/>
            <wp:wrapNone/>
            <wp:docPr id="5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48" cstate="print"/>
                    <a:stretch>
                      <a:fillRect/>
                    </a:stretch>
                  </pic:blipFill>
                  <pic:spPr>
                    <a:xfrm>
                      <a:off x="0" y="0"/>
                      <a:ext cx="992505" cy="428625"/>
                    </a:xfrm>
                    <a:prstGeom prst="rect">
                      <a:avLst/>
                    </a:prstGeom>
                  </pic:spPr>
                </pic:pic>
              </a:graphicData>
            </a:graphic>
          </wp:anchor>
        </w:drawing>
      </w:r>
      <w:r w:rsidRPr="000B33DD">
        <w:rPr>
          <w:noProof/>
        </w:rPr>
        <mc:AlternateContent>
          <mc:Choice Requires="wps">
            <w:drawing>
              <wp:anchor distT="0" distB="0" distL="114300" distR="114300" simplePos="0" relativeHeight="251794432" behindDoc="1" locked="0" layoutInCell="1" allowOverlap="1" wp14:anchorId="4FB0F4B5" wp14:editId="52A89281">
                <wp:simplePos x="0" y="0"/>
                <wp:positionH relativeFrom="page">
                  <wp:posOffset>356235</wp:posOffset>
                </wp:positionH>
                <wp:positionV relativeFrom="page">
                  <wp:posOffset>1581150</wp:posOffset>
                </wp:positionV>
                <wp:extent cx="7054850" cy="0"/>
                <wp:effectExtent l="0" t="0" r="6350" b="12700"/>
                <wp:wrapNone/>
                <wp:docPr id="5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6E3D0D8" id="Line 206"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5pt" to="583.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" strokecolor="#13c045" strokeweight="1pt">
                <o:lock v:ext="edit" shapetype="f"/>
                <w10:wrap anchorx="page" anchory="page"/>
              </v:line>
            </w:pict>
          </mc:Fallback>
        </mc:AlternateContent>
      </w:r>
    </w:p>
    <w:p w14:paraId="72D8F4EC" w14:textId="77777777" w:rsidR="00116769" w:rsidRDefault="00116769">
      <w:pPr>
        <w:pStyle w:val="Textoindependiente"/>
        <w:rPr>
          <w:sz w:val="26"/>
        </w:rPr>
      </w:pPr>
    </w:p>
    <w:p w14:paraId="08390370" w14:textId="77777777" w:rsidR="00116769" w:rsidRDefault="00116769">
      <w:pPr>
        <w:pStyle w:val="Textoindependiente"/>
        <w:ind w:left="124"/>
      </w:pPr>
      <w:r>
        <w:rPr>
          <w:noProof/>
        </w:rPr>
        <w:drawing>
          <wp:inline distT="0" distB="0" distL="0" distR="0" wp14:anchorId="28093508" wp14:editId="04444967">
            <wp:extent cx="7052241" cy="2081212"/>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9" cstate="print"/>
                    <a:stretch>
                      <a:fillRect/>
                    </a:stretch>
                  </pic:blipFill>
                  <pic:spPr>
                    <a:xfrm>
                      <a:off x="0" y="0"/>
                      <a:ext cx="7052241" cy="2081212"/>
                    </a:xfrm>
                    <a:prstGeom prst="rect">
                      <a:avLst/>
                    </a:prstGeom>
                  </pic:spPr>
                </pic:pic>
              </a:graphicData>
            </a:graphic>
          </wp:inline>
        </w:drawing>
      </w:r>
    </w:p>
    <w:p w14:paraId="0E45A35A" w14:textId="77777777" w:rsidR="00116769" w:rsidRDefault="00116769">
      <w:pPr>
        <w:pStyle w:val="Textoindependiente"/>
      </w:pPr>
    </w:p>
    <w:p w14:paraId="209867FF" w14:textId="77777777" w:rsidR="00116769" w:rsidRDefault="00116769">
      <w:pPr>
        <w:sectPr w:rsidR="00116769" w:rsidSect="00116769">
          <w:pgSz w:w="12240" w:h="15840"/>
          <w:pgMar w:top="2500" w:right="440" w:bottom="1980" w:left="440" w:header="531" w:footer="1153" w:gutter="0"/>
          <w:cols w:space="720"/>
        </w:sectPr>
      </w:pPr>
    </w:p>
    <w:p w14:paraId="11DA733D" w14:textId="77777777" w:rsidR="00116769" w:rsidRPr="0056344A" w:rsidRDefault="00116769" w:rsidP="00E008CC">
      <w:pPr>
        <w:pStyle w:val="Ttulo2"/>
        <w:keepNext w:val="0"/>
        <w:keepLines w:val="0"/>
        <w:widowControl w:val="0"/>
        <w:numPr>
          <w:ilvl w:val="0"/>
          <w:numId w:val="48"/>
        </w:numPr>
        <w:tabs>
          <w:tab w:val="left" w:pos="425"/>
        </w:tabs>
        <w:autoSpaceDE w:val="0"/>
        <w:autoSpaceDN w:val="0"/>
        <w:spacing w:before="253" w:after="0" w:line="240" w:lineRule="auto"/>
        <w:rPr>
          <w:rFonts w:ascii="ACHS Nueva Sans SemiBold" w:hAnsi="ACHS Nueva Sans SemiBold"/>
        </w:rPr>
      </w:pPr>
      <w:r w:rsidRPr="0056344A">
        <w:rPr>
          <w:rFonts w:ascii="ACHS Nueva Sans SemiBold" w:hAnsi="ACHS Nueva Sans SemiBold"/>
          <w:color w:val="00AE41"/>
          <w:spacing w:val="-2"/>
        </w:rPr>
        <w:t>Gestión</w:t>
      </w:r>
      <w:r w:rsidRPr="0056344A">
        <w:rPr>
          <w:rFonts w:ascii="ACHS Nueva Sans SemiBold" w:hAnsi="ACHS Nueva Sans SemiBold"/>
          <w:color w:val="00AE41"/>
          <w:spacing w:val="-4"/>
        </w:rPr>
        <w:t xml:space="preserve"> </w:t>
      </w:r>
      <w:r w:rsidRPr="0056344A">
        <w:rPr>
          <w:rFonts w:ascii="ACHS Nueva Sans SemiBold" w:hAnsi="ACHS Nueva Sans SemiBold"/>
          <w:color w:val="00AE41"/>
          <w:spacing w:val="-2"/>
        </w:rPr>
        <w:t>preventiva</w:t>
      </w:r>
    </w:p>
    <w:p w14:paraId="04839739" w14:textId="77777777" w:rsidR="00116769" w:rsidRDefault="00116769">
      <w:pPr>
        <w:spacing w:before="9"/>
        <w:rPr>
          <w:rFonts w:ascii="ACHSNuevaSans-SemiBold"/>
          <w:b/>
        </w:rPr>
      </w:pPr>
      <w:r>
        <w:br w:type="column"/>
      </w:r>
    </w:p>
    <w:p w14:paraId="474D11B1" w14:textId="77777777" w:rsidR="00116769" w:rsidRPr="0051582B" w:rsidRDefault="00116769" w:rsidP="0051582B">
      <w:pPr>
        <w:pStyle w:val="Textoindependiente"/>
        <w:ind w:left="124" w:right="123"/>
        <w:jc w:val="both"/>
        <w:rPr>
          <w:sz w:val="18"/>
          <w:szCs w:val="18"/>
        </w:rPr>
      </w:pPr>
      <w:r w:rsidRPr="0051582B">
        <w:rPr>
          <w:color w:val="424141"/>
          <w:sz w:val="18"/>
          <w:szCs w:val="18"/>
        </w:rPr>
        <w:t>En esta evaluación se considerarán los resultados del cuestionario CEAL/SM,</w:t>
      </w:r>
      <w:r w:rsidRPr="0051582B">
        <w:rPr>
          <w:color w:val="424141"/>
          <w:spacing w:val="40"/>
          <w:sz w:val="18"/>
          <w:szCs w:val="18"/>
        </w:rPr>
        <w:t xml:space="preserve"> </w:t>
      </w:r>
      <w:r w:rsidRPr="0051582B">
        <w:rPr>
          <w:color w:val="424141"/>
          <w:spacing w:val="-2"/>
          <w:w w:val="95"/>
          <w:sz w:val="18"/>
          <w:szCs w:val="18"/>
        </w:rPr>
        <w:t>cuando corresponda su</w:t>
      </w:r>
      <w:r>
        <w:rPr>
          <w:color w:val="424141"/>
          <w:spacing w:val="-2"/>
          <w:w w:val="95"/>
          <w:sz w:val="18"/>
          <w:szCs w:val="18"/>
        </w:rPr>
        <w:t xml:space="preserve"> </w:t>
      </w:r>
      <w:r w:rsidRPr="0051582B">
        <w:rPr>
          <w:color w:val="424141"/>
          <w:spacing w:val="-2"/>
          <w:w w:val="95"/>
          <w:sz w:val="18"/>
          <w:szCs w:val="18"/>
        </w:rPr>
        <w:t>medición; el número denuncias por enfermedad profesional</w:t>
      </w:r>
      <w:r w:rsidRPr="0051582B">
        <w:rPr>
          <w:color w:val="424141"/>
          <w:spacing w:val="40"/>
          <w:sz w:val="18"/>
          <w:szCs w:val="18"/>
        </w:rPr>
        <w:t xml:space="preserve"> </w:t>
      </w:r>
      <w:r w:rsidRPr="0051582B">
        <w:rPr>
          <w:color w:val="424141"/>
          <w:sz w:val="18"/>
          <w:szCs w:val="18"/>
        </w:rPr>
        <w:t>(DIEP) producto de situaciones de acoso o de violencia externa; solicitudes de</w:t>
      </w:r>
      <w:r w:rsidRPr="0051582B">
        <w:rPr>
          <w:color w:val="424141"/>
          <w:spacing w:val="40"/>
          <w:sz w:val="18"/>
          <w:szCs w:val="18"/>
        </w:rPr>
        <w:t xml:space="preserve"> </w:t>
      </w:r>
      <w:r w:rsidRPr="0051582B">
        <w:rPr>
          <w:color w:val="424141"/>
          <w:w w:val="95"/>
          <w:sz w:val="18"/>
          <w:szCs w:val="18"/>
        </w:rPr>
        <w:t>intervención</w:t>
      </w:r>
      <w:r w:rsidRPr="0051582B">
        <w:rPr>
          <w:color w:val="424141"/>
          <w:spacing w:val="-6"/>
          <w:w w:val="95"/>
          <w:sz w:val="18"/>
          <w:szCs w:val="18"/>
        </w:rPr>
        <w:t xml:space="preserve"> </w:t>
      </w:r>
      <w:r w:rsidRPr="0051582B">
        <w:rPr>
          <w:color w:val="424141"/>
          <w:w w:val="95"/>
          <w:sz w:val="18"/>
          <w:szCs w:val="18"/>
        </w:rPr>
        <w:t>para</w:t>
      </w:r>
      <w:r w:rsidRPr="0051582B">
        <w:rPr>
          <w:color w:val="424141"/>
          <w:spacing w:val="-6"/>
          <w:w w:val="95"/>
          <w:sz w:val="18"/>
          <w:szCs w:val="18"/>
        </w:rPr>
        <w:t xml:space="preserve"> </w:t>
      </w:r>
      <w:r w:rsidRPr="0051582B">
        <w:rPr>
          <w:color w:val="424141"/>
          <w:w w:val="95"/>
          <w:sz w:val="18"/>
          <w:szCs w:val="18"/>
        </w:rPr>
        <w:t>resolver</w:t>
      </w:r>
      <w:r w:rsidRPr="0051582B">
        <w:rPr>
          <w:color w:val="424141"/>
          <w:spacing w:val="-6"/>
          <w:w w:val="95"/>
          <w:sz w:val="18"/>
          <w:szCs w:val="18"/>
        </w:rPr>
        <w:t xml:space="preserve"> </w:t>
      </w:r>
      <w:r w:rsidRPr="0051582B">
        <w:rPr>
          <w:color w:val="424141"/>
          <w:w w:val="95"/>
          <w:sz w:val="18"/>
          <w:szCs w:val="18"/>
        </w:rPr>
        <w:t>conflictos</w:t>
      </w:r>
      <w:r w:rsidRPr="0051582B">
        <w:rPr>
          <w:color w:val="424141"/>
          <w:spacing w:val="-5"/>
          <w:w w:val="95"/>
          <w:sz w:val="18"/>
          <w:szCs w:val="18"/>
        </w:rPr>
        <w:t xml:space="preserve"> </w:t>
      </w:r>
      <w:r w:rsidRPr="0051582B">
        <w:rPr>
          <w:color w:val="424141"/>
          <w:w w:val="95"/>
          <w:sz w:val="18"/>
          <w:szCs w:val="18"/>
        </w:rPr>
        <w:t>y</w:t>
      </w:r>
      <w:r w:rsidRPr="0051582B">
        <w:rPr>
          <w:color w:val="424141"/>
          <w:spacing w:val="-6"/>
          <w:w w:val="95"/>
          <w:sz w:val="18"/>
          <w:szCs w:val="18"/>
        </w:rPr>
        <w:t xml:space="preserve"> </w:t>
      </w:r>
      <w:r w:rsidRPr="0051582B">
        <w:rPr>
          <w:color w:val="424141"/>
          <w:w w:val="95"/>
          <w:sz w:val="18"/>
          <w:szCs w:val="18"/>
        </w:rPr>
        <w:t>el</w:t>
      </w:r>
      <w:r w:rsidRPr="0051582B">
        <w:rPr>
          <w:color w:val="424141"/>
          <w:spacing w:val="-6"/>
          <w:w w:val="95"/>
          <w:sz w:val="18"/>
          <w:szCs w:val="18"/>
        </w:rPr>
        <w:t xml:space="preserve"> </w:t>
      </w:r>
      <w:r w:rsidRPr="0051582B">
        <w:rPr>
          <w:color w:val="424141"/>
          <w:w w:val="95"/>
          <w:sz w:val="18"/>
          <w:szCs w:val="18"/>
        </w:rPr>
        <w:t>número</w:t>
      </w:r>
      <w:r w:rsidRPr="0051582B">
        <w:rPr>
          <w:color w:val="424141"/>
          <w:spacing w:val="-5"/>
          <w:w w:val="95"/>
          <w:sz w:val="18"/>
          <w:szCs w:val="18"/>
        </w:rPr>
        <w:t xml:space="preserve"> </w:t>
      </w:r>
      <w:r w:rsidRPr="0051582B">
        <w:rPr>
          <w:color w:val="424141"/>
          <w:w w:val="95"/>
          <w:sz w:val="18"/>
          <w:szCs w:val="18"/>
        </w:rPr>
        <w:t>de</w:t>
      </w:r>
      <w:r>
        <w:rPr>
          <w:color w:val="424141"/>
          <w:w w:val="95"/>
          <w:sz w:val="18"/>
          <w:szCs w:val="18"/>
        </w:rPr>
        <w:t xml:space="preserve"> </w:t>
      </w:r>
      <w:r w:rsidRPr="0051582B">
        <w:rPr>
          <w:color w:val="424141"/>
          <w:w w:val="95"/>
          <w:sz w:val="18"/>
          <w:szCs w:val="18"/>
        </w:rPr>
        <w:t>denuncias</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acoso</w:t>
      </w:r>
      <w:r>
        <w:rPr>
          <w:color w:val="424141"/>
          <w:w w:val="95"/>
          <w:sz w:val="18"/>
          <w:szCs w:val="18"/>
        </w:rPr>
        <w:t xml:space="preserve"> </w:t>
      </w:r>
      <w:r w:rsidRPr="0051582B">
        <w:rPr>
          <w:color w:val="424141"/>
          <w:w w:val="95"/>
          <w:sz w:val="18"/>
          <w:szCs w:val="18"/>
        </w:rPr>
        <w:t>o</w:t>
      </w:r>
      <w:r>
        <w:rPr>
          <w:color w:val="424141"/>
          <w:w w:val="95"/>
          <w:sz w:val="18"/>
          <w:szCs w:val="18"/>
        </w:rPr>
        <w:t xml:space="preserve"> </w:t>
      </w:r>
      <w:r w:rsidRPr="0051582B">
        <w:rPr>
          <w:color w:val="424141"/>
          <w:w w:val="95"/>
          <w:sz w:val="18"/>
          <w:szCs w:val="18"/>
        </w:rPr>
        <w:t>violencia</w:t>
      </w:r>
      <w:r w:rsidRPr="0051582B">
        <w:rPr>
          <w:color w:val="424141"/>
          <w:spacing w:val="40"/>
          <w:sz w:val="18"/>
          <w:szCs w:val="18"/>
        </w:rPr>
        <w:t xml:space="preserve"> </w:t>
      </w:r>
      <w:r w:rsidRPr="0051582B">
        <w:rPr>
          <w:color w:val="424141"/>
          <w:spacing w:val="-4"/>
          <w:sz w:val="18"/>
          <w:szCs w:val="18"/>
        </w:rPr>
        <w:t>presentadas</w:t>
      </w:r>
      <w:r w:rsidRPr="0051582B">
        <w:rPr>
          <w:color w:val="424141"/>
          <w:spacing w:val="-2"/>
          <w:sz w:val="18"/>
          <w:szCs w:val="18"/>
        </w:rPr>
        <w:t xml:space="preserve"> </w:t>
      </w:r>
      <w:r w:rsidRPr="0051582B">
        <w:rPr>
          <w:color w:val="424141"/>
          <w:spacing w:val="-4"/>
          <w:sz w:val="18"/>
          <w:szCs w:val="18"/>
        </w:rPr>
        <w:t>en</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empresa</w:t>
      </w:r>
      <w:r w:rsidRPr="0051582B">
        <w:rPr>
          <w:color w:val="424141"/>
          <w:spacing w:val="-2"/>
          <w:sz w:val="18"/>
          <w:szCs w:val="18"/>
        </w:rPr>
        <w:t xml:space="preserve"> </w:t>
      </w:r>
      <w:r w:rsidRPr="0051582B">
        <w:rPr>
          <w:color w:val="424141"/>
          <w:spacing w:val="-4"/>
          <w:sz w:val="18"/>
          <w:szCs w:val="18"/>
        </w:rPr>
        <w:t>o</w:t>
      </w:r>
      <w:r w:rsidRPr="0051582B">
        <w:rPr>
          <w:color w:val="424141"/>
          <w:spacing w:val="-2"/>
          <w:sz w:val="18"/>
          <w:szCs w:val="18"/>
        </w:rPr>
        <w:t xml:space="preserve"> </w:t>
      </w:r>
      <w:r w:rsidRPr="0051582B">
        <w:rPr>
          <w:color w:val="424141"/>
          <w:spacing w:val="-4"/>
          <w:sz w:val="18"/>
          <w:szCs w:val="18"/>
        </w:rPr>
        <w:t>ante</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Dirección</w:t>
      </w:r>
      <w:r w:rsidRPr="0051582B">
        <w:rPr>
          <w:color w:val="424141"/>
          <w:spacing w:val="-2"/>
          <w:sz w:val="18"/>
          <w:szCs w:val="18"/>
        </w:rPr>
        <w:t xml:space="preserve"> </w:t>
      </w:r>
      <w:r w:rsidRPr="0051582B">
        <w:rPr>
          <w:color w:val="424141"/>
          <w:spacing w:val="-4"/>
          <w:sz w:val="18"/>
          <w:szCs w:val="18"/>
        </w:rPr>
        <w:t>del</w:t>
      </w:r>
      <w:r w:rsidRPr="0051582B">
        <w:rPr>
          <w:color w:val="424141"/>
          <w:spacing w:val="-2"/>
          <w:sz w:val="18"/>
          <w:szCs w:val="18"/>
        </w:rPr>
        <w:t xml:space="preserve"> </w:t>
      </w:r>
      <w:r w:rsidRPr="0051582B">
        <w:rPr>
          <w:color w:val="424141"/>
          <w:spacing w:val="-4"/>
          <w:sz w:val="18"/>
          <w:szCs w:val="18"/>
        </w:rPr>
        <w:t>Trabajo,</w:t>
      </w:r>
      <w:r w:rsidRPr="0051582B">
        <w:rPr>
          <w:color w:val="424141"/>
          <w:spacing w:val="-2"/>
          <w:sz w:val="18"/>
          <w:szCs w:val="18"/>
        </w:rPr>
        <w:t xml:space="preserve"> </w:t>
      </w:r>
      <w:r w:rsidRPr="0051582B">
        <w:rPr>
          <w:color w:val="424141"/>
          <w:spacing w:val="-4"/>
          <w:sz w:val="18"/>
          <w:szCs w:val="18"/>
        </w:rPr>
        <w:t>entre</w:t>
      </w:r>
      <w:r w:rsidRPr="0051582B">
        <w:rPr>
          <w:color w:val="424141"/>
          <w:spacing w:val="-2"/>
          <w:sz w:val="18"/>
          <w:szCs w:val="18"/>
        </w:rPr>
        <w:t xml:space="preserve"> </w:t>
      </w:r>
      <w:r w:rsidRPr="0051582B">
        <w:rPr>
          <w:color w:val="424141"/>
          <w:spacing w:val="-4"/>
          <w:sz w:val="18"/>
          <w:szCs w:val="18"/>
        </w:rPr>
        <w:t>otros,</w:t>
      </w:r>
      <w:r w:rsidRPr="0051582B">
        <w:rPr>
          <w:color w:val="424141"/>
          <w:spacing w:val="-2"/>
          <w:sz w:val="18"/>
          <w:szCs w:val="18"/>
        </w:rPr>
        <w:t xml:space="preserve"> </w:t>
      </w:r>
      <w:r w:rsidRPr="0051582B">
        <w:rPr>
          <w:color w:val="424141"/>
          <w:spacing w:val="-4"/>
          <w:sz w:val="18"/>
          <w:szCs w:val="18"/>
        </w:rPr>
        <w:t>registradas</w:t>
      </w:r>
      <w:r w:rsidRPr="0051582B">
        <w:rPr>
          <w:color w:val="424141"/>
          <w:spacing w:val="40"/>
          <w:sz w:val="18"/>
          <w:szCs w:val="18"/>
        </w:rPr>
        <w:t xml:space="preserve"> </w:t>
      </w:r>
      <w:r w:rsidRPr="0051582B">
        <w:rPr>
          <w:color w:val="424141"/>
          <w:sz w:val="18"/>
          <w:szCs w:val="18"/>
        </w:rPr>
        <w:t>en el periodo de evaluación.</w:t>
      </w:r>
    </w:p>
    <w:p w14:paraId="72AC7EAD" w14:textId="77777777" w:rsidR="00116769" w:rsidRPr="0051582B" w:rsidRDefault="00116769" w:rsidP="0051582B">
      <w:pPr>
        <w:pStyle w:val="Textoindependiente"/>
        <w:spacing w:before="6"/>
        <w:rPr>
          <w:sz w:val="28"/>
          <w:szCs w:val="18"/>
        </w:rPr>
      </w:pPr>
    </w:p>
    <w:p w14:paraId="5E84A8B5" w14:textId="77777777" w:rsidR="00116769" w:rsidRPr="0051582B" w:rsidRDefault="00116769" w:rsidP="0051582B">
      <w:pPr>
        <w:pStyle w:val="Textoindependiente"/>
        <w:ind w:left="124" w:right="119"/>
        <w:jc w:val="both"/>
        <w:rPr>
          <w:sz w:val="18"/>
          <w:szCs w:val="18"/>
        </w:rPr>
      </w:pPr>
      <w:r w:rsidRPr="0051582B">
        <w:rPr>
          <w:color w:val="424141"/>
          <w:sz w:val="18"/>
          <w:szCs w:val="18"/>
        </w:rPr>
        <w:t>Se elaborará un informe con los resultados de esta evaluación, que podrá ser</w:t>
      </w:r>
      <w:r w:rsidRPr="0051582B">
        <w:rPr>
          <w:color w:val="424141"/>
          <w:spacing w:val="40"/>
          <w:sz w:val="18"/>
          <w:szCs w:val="18"/>
        </w:rPr>
        <w:t xml:space="preserve"> </w:t>
      </w:r>
      <w:r w:rsidRPr="0051582B">
        <w:rPr>
          <w:color w:val="424141"/>
          <w:w w:val="95"/>
          <w:sz w:val="18"/>
          <w:szCs w:val="18"/>
        </w:rPr>
        <w:t>consultado</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las</w:t>
      </w:r>
      <w:r>
        <w:rPr>
          <w:color w:val="424141"/>
          <w:w w:val="95"/>
          <w:sz w:val="18"/>
          <w:szCs w:val="18"/>
        </w:rPr>
        <w:t xml:space="preserve"> </w:t>
      </w:r>
      <w:r w:rsidRPr="0051582B">
        <w:rPr>
          <w:color w:val="424141"/>
          <w:w w:val="95"/>
          <w:sz w:val="18"/>
          <w:szCs w:val="18"/>
        </w:rPr>
        <w:t>personas</w:t>
      </w:r>
      <w:r w:rsidRPr="0051582B">
        <w:rPr>
          <w:color w:val="424141"/>
          <w:spacing w:val="-6"/>
          <w:w w:val="95"/>
          <w:sz w:val="18"/>
          <w:szCs w:val="18"/>
        </w:rPr>
        <w:t xml:space="preserve"> </w:t>
      </w:r>
      <w:r w:rsidRPr="0051582B">
        <w:rPr>
          <w:color w:val="424141"/>
          <w:w w:val="95"/>
          <w:sz w:val="18"/>
          <w:szCs w:val="18"/>
        </w:rPr>
        <w:t>trabajadoras,</w:t>
      </w:r>
      <w:r w:rsidRPr="0051582B">
        <w:rPr>
          <w:color w:val="424141"/>
          <w:spacing w:val="-6"/>
          <w:w w:val="95"/>
          <w:sz w:val="18"/>
          <w:szCs w:val="18"/>
        </w:rPr>
        <w:t xml:space="preserve"> </w:t>
      </w:r>
      <w:r w:rsidRPr="0051582B">
        <w:rPr>
          <w:color w:val="424141"/>
          <w:w w:val="95"/>
          <w:sz w:val="18"/>
          <w:szCs w:val="18"/>
        </w:rPr>
        <w:t>solicitándolo</w:t>
      </w:r>
      <w:r w:rsidRPr="0051582B">
        <w:rPr>
          <w:color w:val="424141"/>
          <w:spacing w:val="-5"/>
          <w:w w:val="95"/>
          <w:sz w:val="18"/>
          <w:szCs w:val="18"/>
        </w:rPr>
        <w:t xml:space="preserve"> </w:t>
      </w:r>
      <w:r w:rsidRPr="0051582B">
        <w:rPr>
          <w:color w:val="424141"/>
          <w:w w:val="95"/>
          <w:sz w:val="18"/>
          <w:szCs w:val="18"/>
        </w:rPr>
        <w:t>a</w:t>
      </w:r>
      <w:r>
        <w:rPr>
          <w:color w:val="424141"/>
          <w:w w:val="95"/>
          <w:sz w:val="18"/>
          <w:szCs w:val="18"/>
        </w:rPr>
        <w:t xml:space="preserve"> </w:t>
      </w:r>
      <w:r>
        <w:rPr>
          <w:color w:val="9D9D9C"/>
          <w:w w:val="95"/>
          <w:sz w:val="18"/>
          <w:szCs w:val="18"/>
        </w:rPr>
        <w:t>convivencia escolar</w:t>
      </w:r>
    </w:p>
    <w:p w14:paraId="22491D52" w14:textId="77777777" w:rsidR="00116769" w:rsidRPr="0051582B" w:rsidRDefault="00116769" w:rsidP="0051582B">
      <w:pPr>
        <w:pStyle w:val="Textoindependiente"/>
        <w:spacing w:before="4"/>
        <w:rPr>
          <w:sz w:val="28"/>
          <w:szCs w:val="18"/>
        </w:rPr>
      </w:pPr>
    </w:p>
    <w:p w14:paraId="69F6860A" w14:textId="77777777" w:rsidR="00116769" w:rsidRPr="0051582B" w:rsidRDefault="00116769" w:rsidP="0051582B">
      <w:pPr>
        <w:jc w:val="both"/>
        <w:rPr>
          <w:sz w:val="21"/>
          <w:szCs w:val="21"/>
        </w:rPr>
        <w:sectPr w:rsidR="00116769" w:rsidRPr="0051582B" w:rsidSect="00116769">
          <w:type w:val="continuous"/>
          <w:pgSz w:w="12240" w:h="15840"/>
          <w:pgMar w:top="1180" w:right="440" w:bottom="280" w:left="440" w:header="531" w:footer="1153" w:gutter="0"/>
          <w:cols w:num="2" w:space="720" w:equalWidth="0">
            <w:col w:w="3148" w:space="651"/>
            <w:col w:w="7561"/>
          </w:cols>
        </w:sectPr>
      </w:pPr>
    </w:p>
    <w:p w14:paraId="318110C4" w14:textId="77777777" w:rsidR="00116769" w:rsidRPr="0051582B" w:rsidRDefault="00116769" w:rsidP="0051582B">
      <w:pPr>
        <w:pStyle w:val="Textoindependiente"/>
        <w:spacing w:before="7" w:after="1"/>
        <w:rPr>
          <w:sz w:val="24"/>
          <w:szCs w:val="18"/>
        </w:rPr>
      </w:pPr>
    </w:p>
    <w:tbl>
      <w:tblPr>
        <w:tblStyle w:val="TableNormal"/>
        <w:tblW w:w="0" w:type="auto"/>
        <w:tblInd w:w="3938"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3648"/>
        <w:gridCol w:w="3648"/>
      </w:tblGrid>
      <w:tr w:rsidR="00116769" w:rsidRPr="0051582B" w14:paraId="093AC21C" w14:textId="77777777">
        <w:trPr>
          <w:trHeight w:val="431"/>
        </w:trPr>
        <w:tc>
          <w:tcPr>
            <w:tcW w:w="3648" w:type="dxa"/>
            <w:shd w:val="clear" w:color="auto" w:fill="81D777"/>
          </w:tcPr>
          <w:p w14:paraId="3F6CEE98" w14:textId="77777777" w:rsidR="00116769" w:rsidRPr="00B2350E" w:rsidRDefault="00116769" w:rsidP="0051582B">
            <w:pPr>
              <w:pStyle w:val="TableParagraph"/>
              <w:spacing w:before="95"/>
              <w:ind w:left="478"/>
              <w:rPr>
                <w:rFonts w:ascii="ACHS Nueva Sans Medium" w:hAnsi="ACHS Nueva Sans Medium"/>
                <w:sz w:val="18"/>
                <w:szCs w:val="21"/>
              </w:rPr>
            </w:pPr>
            <w:r w:rsidRPr="00B2350E">
              <w:rPr>
                <w:rFonts w:ascii="ACHS Nueva Sans Medium" w:hAnsi="ACHS Nueva Sans Medium"/>
                <w:color w:val="004B13"/>
                <w:spacing w:val="-2"/>
                <w:sz w:val="18"/>
                <w:szCs w:val="21"/>
              </w:rPr>
              <w:t>Evaluaci</w:t>
            </w:r>
            <w:r>
              <w:rPr>
                <w:rFonts w:ascii="ACHS Nueva Sans Medium" w:hAnsi="ACHS Nueva Sans Medium"/>
                <w:color w:val="004B13"/>
                <w:spacing w:val="-2"/>
                <w:sz w:val="18"/>
                <w:szCs w:val="21"/>
              </w:rPr>
              <w:t>ó</w:t>
            </w:r>
            <w:r w:rsidRPr="00B2350E">
              <w:rPr>
                <w:rFonts w:ascii="ACHS Nueva Sans Medium" w:hAnsi="ACHS Nueva Sans Medium"/>
                <w:color w:val="004B13"/>
                <w:spacing w:val="-2"/>
                <w:sz w:val="18"/>
                <w:szCs w:val="21"/>
              </w:rPr>
              <w:t>n</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del</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cumplimiento</w:t>
            </w:r>
          </w:p>
        </w:tc>
        <w:tc>
          <w:tcPr>
            <w:tcW w:w="3648" w:type="dxa"/>
            <w:shd w:val="clear" w:color="auto" w:fill="81D777"/>
          </w:tcPr>
          <w:p w14:paraId="510A0A52" w14:textId="77777777" w:rsidR="00116769" w:rsidRPr="00B2350E" w:rsidRDefault="00116769" w:rsidP="0051582B">
            <w:pPr>
              <w:pStyle w:val="TableParagraph"/>
              <w:spacing w:before="95"/>
              <w:ind w:left="795"/>
              <w:rPr>
                <w:rFonts w:ascii="ACHS Nueva Sans Medium" w:hAnsi="ACHS Nueva Sans Medium"/>
                <w:sz w:val="18"/>
                <w:szCs w:val="21"/>
              </w:rPr>
            </w:pPr>
            <w:r w:rsidRPr="00B2350E">
              <w:rPr>
                <w:rFonts w:ascii="ACHS Nueva Sans Medium" w:hAnsi="ACHS Nueva Sans Medium"/>
                <w:color w:val="004B13"/>
                <w:spacing w:val="-2"/>
                <w:sz w:val="18"/>
                <w:szCs w:val="21"/>
              </w:rPr>
              <w:t>Mejora a implementar</w:t>
            </w:r>
          </w:p>
        </w:tc>
      </w:tr>
      <w:tr w:rsidR="00116769" w:rsidRPr="0051582B" w14:paraId="43692637" w14:textId="77777777">
        <w:trPr>
          <w:trHeight w:val="642"/>
        </w:trPr>
        <w:tc>
          <w:tcPr>
            <w:tcW w:w="3648" w:type="dxa"/>
          </w:tcPr>
          <w:p w14:paraId="2E35693D" w14:textId="77777777" w:rsidR="00116769" w:rsidRPr="0051582B" w:rsidRDefault="00116769" w:rsidP="0051582B">
            <w:pPr>
              <w:pStyle w:val="TableParagraph"/>
              <w:spacing w:before="201"/>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14:paraId="5213246C" w14:textId="77777777" w:rsidR="00116769" w:rsidRPr="0051582B" w:rsidRDefault="00116769" w:rsidP="0051582B">
            <w:pPr>
              <w:pStyle w:val="TableParagraph"/>
              <w:spacing w:before="71"/>
              <w:ind w:left="79" w:right="735"/>
              <w:rPr>
                <w:sz w:val="18"/>
                <w:szCs w:val="21"/>
              </w:rPr>
            </w:pPr>
            <w:r w:rsidRPr="0051582B">
              <w:rPr>
                <w:color w:val="424141"/>
                <w:spacing w:val="-2"/>
                <w:sz w:val="18"/>
                <w:szCs w:val="21"/>
              </w:rPr>
              <w:t>Ej.</w:t>
            </w:r>
            <w:r w:rsidRPr="0051582B">
              <w:rPr>
                <w:color w:val="424141"/>
                <w:spacing w:val="-6"/>
                <w:sz w:val="18"/>
                <w:szCs w:val="21"/>
              </w:rPr>
              <w:t xml:space="preserve"> </w:t>
            </w:r>
            <w:r w:rsidRPr="0051582B">
              <w:rPr>
                <w:color w:val="424141"/>
                <w:spacing w:val="-2"/>
                <w:sz w:val="18"/>
                <w:szCs w:val="21"/>
              </w:rPr>
              <w:t>Revisión</w:t>
            </w:r>
            <w:r w:rsidRPr="0051582B">
              <w:rPr>
                <w:color w:val="424141"/>
                <w:spacing w:val="-5"/>
                <w:sz w:val="18"/>
                <w:szCs w:val="21"/>
              </w:rPr>
              <w:t xml:space="preserve"> </w:t>
            </w:r>
            <w:r w:rsidRPr="0051582B">
              <w:rPr>
                <w:color w:val="424141"/>
                <w:spacing w:val="-2"/>
                <w:sz w:val="18"/>
                <w:szCs w:val="21"/>
              </w:rPr>
              <w:t>de</w:t>
            </w:r>
            <w:r w:rsidRPr="0051582B">
              <w:rPr>
                <w:color w:val="424141"/>
                <w:spacing w:val="-5"/>
                <w:sz w:val="18"/>
                <w:szCs w:val="21"/>
              </w:rPr>
              <w:t xml:space="preserve"> </w:t>
            </w:r>
            <w:r w:rsidRPr="0051582B">
              <w:rPr>
                <w:color w:val="424141"/>
                <w:spacing w:val="-2"/>
                <w:sz w:val="18"/>
                <w:szCs w:val="21"/>
              </w:rPr>
              <w:t>proceso</w:t>
            </w:r>
            <w:r w:rsidRPr="0051582B">
              <w:rPr>
                <w:color w:val="424141"/>
                <w:spacing w:val="-5"/>
                <w:sz w:val="18"/>
                <w:szCs w:val="21"/>
              </w:rPr>
              <w:t xml:space="preserve"> </w:t>
            </w:r>
            <w:r w:rsidRPr="0051582B">
              <w:rPr>
                <w:color w:val="424141"/>
                <w:spacing w:val="-2"/>
                <w:sz w:val="18"/>
                <w:szCs w:val="21"/>
              </w:rPr>
              <w:t>de</w:t>
            </w:r>
            <w:r w:rsidRPr="0051582B">
              <w:rPr>
                <w:color w:val="424141"/>
                <w:spacing w:val="40"/>
                <w:sz w:val="18"/>
                <w:szCs w:val="21"/>
              </w:rPr>
              <w:t xml:space="preserve"> </w:t>
            </w:r>
            <w:r w:rsidRPr="0051582B">
              <w:rPr>
                <w:color w:val="424141"/>
                <w:sz w:val="18"/>
                <w:szCs w:val="21"/>
              </w:rPr>
              <w:t>clima</w:t>
            </w:r>
            <w:r w:rsidRPr="0051582B">
              <w:rPr>
                <w:color w:val="424141"/>
                <w:spacing w:val="-8"/>
                <w:sz w:val="18"/>
                <w:szCs w:val="21"/>
              </w:rPr>
              <w:t xml:space="preserve"> </w:t>
            </w:r>
            <w:r w:rsidRPr="0051582B">
              <w:rPr>
                <w:color w:val="424141"/>
                <w:sz w:val="18"/>
                <w:szCs w:val="21"/>
              </w:rPr>
              <w:t>laboral.</w:t>
            </w:r>
          </w:p>
        </w:tc>
      </w:tr>
      <w:tr w:rsidR="00116769" w:rsidRPr="0051582B" w14:paraId="0DB175ED" w14:textId="77777777">
        <w:trPr>
          <w:trHeight w:val="816"/>
        </w:trPr>
        <w:tc>
          <w:tcPr>
            <w:tcW w:w="3648" w:type="dxa"/>
          </w:tcPr>
          <w:p w14:paraId="33EBE3CC" w14:textId="77777777" w:rsidR="00116769" w:rsidRPr="0051582B" w:rsidRDefault="00116769" w:rsidP="0051582B">
            <w:pPr>
              <w:pStyle w:val="TableParagraph"/>
              <w:rPr>
                <w:szCs w:val="21"/>
              </w:rPr>
            </w:pPr>
          </w:p>
          <w:p w14:paraId="7B8EDE73" w14:textId="77777777" w:rsidR="00116769" w:rsidRPr="0051582B" w:rsidRDefault="00116769" w:rsidP="0051582B">
            <w:pPr>
              <w:pStyle w:val="TableParagraph"/>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No</w:t>
            </w:r>
            <w:r w:rsidRPr="0051582B">
              <w:rPr>
                <w:color w:val="424141"/>
                <w:spacing w:val="-4"/>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14:paraId="32F8DDB6" w14:textId="77777777" w:rsidR="00116769" w:rsidRPr="0051582B" w:rsidRDefault="00116769" w:rsidP="0051582B">
            <w:pPr>
              <w:pStyle w:val="TableParagraph"/>
              <w:rPr>
                <w:szCs w:val="21"/>
              </w:rPr>
            </w:pPr>
          </w:p>
          <w:p w14:paraId="105E5361" w14:textId="77777777" w:rsidR="00116769" w:rsidRPr="0051582B" w:rsidRDefault="00116769" w:rsidP="0051582B">
            <w:pPr>
              <w:pStyle w:val="TableParagraph"/>
              <w:ind w:left="79"/>
              <w:rPr>
                <w:sz w:val="18"/>
                <w:szCs w:val="21"/>
              </w:rPr>
            </w:pPr>
            <w:r w:rsidRPr="0051582B">
              <w:rPr>
                <w:color w:val="424141"/>
                <w:spacing w:val="-2"/>
                <w:sz w:val="18"/>
                <w:szCs w:val="21"/>
              </w:rPr>
              <w:t>Ej.</w:t>
            </w:r>
            <w:r w:rsidRPr="0051582B">
              <w:rPr>
                <w:color w:val="424141"/>
                <w:sz w:val="18"/>
                <w:szCs w:val="21"/>
              </w:rPr>
              <w:t xml:space="preserve"> </w:t>
            </w:r>
            <w:r w:rsidRPr="0051582B">
              <w:rPr>
                <w:color w:val="424141"/>
                <w:spacing w:val="-2"/>
                <w:sz w:val="18"/>
                <w:szCs w:val="21"/>
              </w:rPr>
              <w:t>Reunión</w:t>
            </w:r>
            <w:r w:rsidRPr="0051582B">
              <w:rPr>
                <w:color w:val="424141"/>
                <w:sz w:val="18"/>
                <w:szCs w:val="21"/>
              </w:rPr>
              <w:t xml:space="preserve"> </w:t>
            </w:r>
            <w:r w:rsidRPr="0051582B">
              <w:rPr>
                <w:color w:val="424141"/>
                <w:spacing w:val="-2"/>
                <w:sz w:val="18"/>
                <w:szCs w:val="21"/>
              </w:rPr>
              <w:t>con</w:t>
            </w:r>
            <w:r w:rsidRPr="0051582B">
              <w:rPr>
                <w:color w:val="424141"/>
                <w:sz w:val="18"/>
                <w:szCs w:val="21"/>
              </w:rPr>
              <w:t xml:space="preserve"> </w:t>
            </w:r>
            <w:r w:rsidRPr="0051582B">
              <w:rPr>
                <w:color w:val="424141"/>
                <w:spacing w:val="-2"/>
                <w:sz w:val="18"/>
                <w:szCs w:val="21"/>
              </w:rPr>
              <w:t>trabajadores.</w:t>
            </w:r>
            <w:r>
              <w:rPr>
                <w:noProof/>
                <w:color w:val="424141"/>
                <w:spacing w:val="-4"/>
                <w:sz w:val="18"/>
                <w:szCs w:val="18"/>
              </w:rPr>
              <w:t xml:space="preserve"> </w:t>
            </w:r>
          </w:p>
        </w:tc>
      </w:tr>
    </w:tbl>
    <w:p w14:paraId="6C05B5B9" w14:textId="77777777" w:rsidR="00116769" w:rsidRDefault="00116769">
      <w:pPr>
        <w:rPr>
          <w:sz w:val="20"/>
        </w:rPr>
        <w:sectPr w:rsidR="00116769" w:rsidSect="00116769">
          <w:type w:val="continuous"/>
          <w:pgSz w:w="12240" w:h="15840"/>
          <w:pgMar w:top="1180" w:right="440" w:bottom="280" w:left="440" w:header="531" w:footer="1153" w:gutter="0"/>
          <w:cols w:space="720"/>
        </w:sectPr>
      </w:pPr>
    </w:p>
    <w:p w14:paraId="321975FD" w14:textId="77777777" w:rsidR="00116769" w:rsidRDefault="00116769">
      <w:pPr>
        <w:pStyle w:val="Textoindependiente"/>
      </w:pPr>
      <w:r w:rsidRPr="000B33DD">
        <w:rPr>
          <w:noProof/>
        </w:rPr>
        <mc:AlternateContent>
          <mc:Choice Requires="wps">
            <w:drawing>
              <wp:anchor distT="0" distB="0" distL="114300" distR="114300" simplePos="0" relativeHeight="251754496" behindDoc="1" locked="0" layoutInCell="1" allowOverlap="1" wp14:anchorId="4AC0B18F" wp14:editId="5D689D2E">
                <wp:simplePos x="0" y="0"/>
                <wp:positionH relativeFrom="page">
                  <wp:posOffset>345440</wp:posOffset>
                </wp:positionH>
                <wp:positionV relativeFrom="page">
                  <wp:posOffset>308610</wp:posOffset>
                </wp:positionV>
                <wp:extent cx="5248275" cy="1179830"/>
                <wp:effectExtent l="0" t="0" r="9525" b="1270"/>
                <wp:wrapNone/>
                <wp:docPr id="53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693D" w14:textId="77777777" w:rsidR="00116769" w:rsidRDefault="00116769" w:rsidP="000B33DD">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AC0B18F" id="_x0000_s1085" type="#_x0000_t202" style="position:absolute;margin-left:27.2pt;margin-top:24.3pt;width:413.25pt;height:92.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" filled="f" stroked="f">
                <v:path arrowok="t"/>
                <v:textbox inset="0,0,0,0">
                  <w:txbxContent>
                    <w:p w14:paraId="0134693D" w14:textId="77777777" w:rsidR="00116769" w:rsidRDefault="00116769" w:rsidP="000B33DD">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mc:AlternateContent>
          <mc:Choice Requires="wps">
            <w:drawing>
              <wp:anchor distT="0" distB="0" distL="114300" distR="114300" simplePos="0" relativeHeight="251795456" behindDoc="1" locked="0" layoutInCell="1" allowOverlap="1" wp14:anchorId="1162CC93" wp14:editId="164ED53C">
                <wp:simplePos x="0" y="0"/>
                <wp:positionH relativeFrom="page">
                  <wp:posOffset>357505</wp:posOffset>
                </wp:positionH>
                <wp:positionV relativeFrom="page">
                  <wp:posOffset>1584325</wp:posOffset>
                </wp:positionV>
                <wp:extent cx="7054850" cy="0"/>
                <wp:effectExtent l="0" t="0" r="6350" b="12700"/>
                <wp:wrapNone/>
                <wp:docPr id="5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34D649B8" id="Line 20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5pt,124.75pt" to="583.6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Ni5mYzeAAAACwEAAA8AAAAAAAAAAAAAAAAADAQAAGRycy9kb3du&#10;cmV2LnhtbFBLBQYAAAAABAAEAPMAAAAXBQAAAAA=&#10;" strokecolor="#13c045" strokeweight="1pt">
                <o:lock v:ext="edit" shapetype="f"/>
                <w10:wrap anchorx="page" anchory="page"/>
              </v:line>
            </w:pict>
          </mc:Fallback>
        </mc:AlternateContent>
      </w:r>
    </w:p>
    <w:p w14:paraId="15D04773" w14:textId="77777777" w:rsidR="00116769" w:rsidRDefault="00116769">
      <w:pPr>
        <w:pStyle w:val="Textoindependiente"/>
        <w:rPr>
          <w:sz w:val="26"/>
        </w:rPr>
      </w:pPr>
    </w:p>
    <w:p w14:paraId="7251C6C3" w14:textId="77777777" w:rsidR="00116769" w:rsidRDefault="00116769">
      <w:pPr>
        <w:pStyle w:val="Textoindependiente"/>
        <w:ind w:left="124"/>
      </w:pPr>
      <w:r>
        <w:rPr>
          <w:noProof/>
        </w:rPr>
        <w:drawing>
          <wp:inline distT="0" distB="0" distL="0" distR="0" wp14:anchorId="69570A41" wp14:editId="4B3146F0">
            <wp:extent cx="7052238" cy="2081212"/>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50" cstate="print"/>
                    <a:stretch>
                      <a:fillRect/>
                    </a:stretch>
                  </pic:blipFill>
                  <pic:spPr>
                    <a:xfrm>
                      <a:off x="0" y="0"/>
                      <a:ext cx="7052238" cy="2081212"/>
                    </a:xfrm>
                    <a:prstGeom prst="rect">
                      <a:avLst/>
                    </a:prstGeom>
                  </pic:spPr>
                </pic:pic>
              </a:graphicData>
            </a:graphic>
          </wp:inline>
        </w:drawing>
      </w:r>
    </w:p>
    <w:p w14:paraId="46432BB0" w14:textId="77777777" w:rsidR="00116769" w:rsidRDefault="00116769">
      <w:pPr>
        <w:pStyle w:val="Textoindependiente"/>
      </w:pPr>
    </w:p>
    <w:p w14:paraId="19EFDABA" w14:textId="77777777" w:rsidR="00116769" w:rsidRDefault="00116769">
      <w:pPr>
        <w:sectPr w:rsidR="00116769" w:rsidSect="00116769">
          <w:pgSz w:w="12240" w:h="15840"/>
          <w:pgMar w:top="2500" w:right="440" w:bottom="1980" w:left="440" w:header="531" w:footer="1153" w:gutter="0"/>
          <w:cols w:space="720"/>
        </w:sectPr>
      </w:pPr>
    </w:p>
    <w:p w14:paraId="21A6D89B" w14:textId="77777777" w:rsidR="00116769" w:rsidRPr="0056344A" w:rsidRDefault="00116769" w:rsidP="00E008CC">
      <w:pPr>
        <w:pStyle w:val="Ttulo2"/>
        <w:keepNext w:val="0"/>
        <w:keepLines w:val="0"/>
        <w:widowControl w:val="0"/>
        <w:numPr>
          <w:ilvl w:val="0"/>
          <w:numId w:val="48"/>
        </w:numPr>
        <w:tabs>
          <w:tab w:val="left" w:pos="522"/>
        </w:tabs>
        <w:autoSpaceDE w:val="0"/>
        <w:autoSpaceDN w:val="0"/>
        <w:spacing w:before="253" w:after="0" w:line="240" w:lineRule="auto"/>
        <w:ind w:left="124" w:right="38" w:firstLine="0"/>
        <w:rPr>
          <w:rFonts w:ascii="ACHS Nueva Sans SemiBold" w:hAnsi="ACHS Nueva Sans SemiBold"/>
        </w:rPr>
      </w:pPr>
      <w:r w:rsidRPr="0056344A">
        <w:rPr>
          <w:rFonts w:ascii="ACHS Nueva Sans SemiBold" w:hAnsi="ACHS Nueva Sans SemiBold"/>
          <w:color w:val="00AE41"/>
        </w:rPr>
        <w:t xml:space="preserve">Medidas de Resguardo de la </w:t>
      </w:r>
      <w:r w:rsidRPr="0056344A">
        <w:rPr>
          <w:rFonts w:ascii="ACHS Nueva Sans SemiBold" w:hAnsi="ACHS Nueva Sans SemiBold"/>
          <w:color w:val="00AE41"/>
          <w:spacing w:val="-4"/>
        </w:rPr>
        <w:t>Privacidad</w:t>
      </w:r>
      <w:r w:rsidRPr="0056344A">
        <w:rPr>
          <w:rFonts w:ascii="ACHS Nueva Sans SemiBold" w:hAnsi="ACHS Nueva Sans SemiBold"/>
          <w:color w:val="00AE41"/>
          <w:spacing w:val="-8"/>
        </w:rPr>
        <w:t xml:space="preserve"> </w:t>
      </w:r>
      <w:r w:rsidRPr="0056344A">
        <w:rPr>
          <w:rFonts w:ascii="ACHS Nueva Sans SemiBold" w:hAnsi="ACHS Nueva Sans SemiBold"/>
          <w:color w:val="00AE41"/>
          <w:spacing w:val="-4"/>
        </w:rPr>
        <w:t>y</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la</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 xml:space="preserve">Honra </w:t>
      </w:r>
      <w:r w:rsidRPr="0056344A">
        <w:rPr>
          <w:rFonts w:ascii="ACHS Nueva Sans SemiBold" w:hAnsi="ACHS Nueva Sans SemiBold"/>
          <w:color w:val="00AE41"/>
        </w:rPr>
        <w:t>de los Involucrados</w:t>
      </w:r>
    </w:p>
    <w:p w14:paraId="18D06D48" w14:textId="77777777" w:rsidR="00116769" w:rsidRPr="0056344A" w:rsidRDefault="00116769">
      <w:pPr>
        <w:pStyle w:val="Textoindependiente"/>
        <w:rPr>
          <w:rFonts w:ascii="ACHS Nueva Sans SemiBold" w:hAnsi="ACHS Nueva Sans SemiBold"/>
          <w:b/>
          <w:bCs/>
          <w:sz w:val="36"/>
        </w:rPr>
      </w:pPr>
    </w:p>
    <w:p w14:paraId="0EFD14C3" w14:textId="77777777" w:rsidR="00116769" w:rsidRPr="0056344A" w:rsidRDefault="00116769" w:rsidP="00E008CC">
      <w:pPr>
        <w:pStyle w:val="Prrafodelista"/>
        <w:widowControl w:val="0"/>
        <w:numPr>
          <w:ilvl w:val="0"/>
          <w:numId w:val="48"/>
        </w:numPr>
        <w:tabs>
          <w:tab w:val="left" w:pos="508"/>
        </w:tabs>
        <w:autoSpaceDE w:val="0"/>
        <w:autoSpaceDN w:val="0"/>
        <w:spacing w:before="302" w:after="0" w:line="240" w:lineRule="auto"/>
        <w:ind w:left="507" w:hanging="382"/>
        <w:contextualSpacing w:val="0"/>
        <w:rPr>
          <w:rFonts w:ascii="ACHS Nueva Sans SemiBold" w:hAnsi="ACHS Nueva Sans SemiBold"/>
          <w:b/>
          <w:bCs/>
          <w:sz w:val="30"/>
        </w:rPr>
      </w:pPr>
      <w:r w:rsidRPr="0056344A">
        <w:rPr>
          <w:rFonts w:ascii="ACHS Nueva Sans SemiBold" w:hAnsi="ACHS Nueva Sans SemiBold"/>
          <w:b/>
          <w:bCs/>
          <w:color w:val="00AE41"/>
          <w:spacing w:val="-2"/>
          <w:sz w:val="30"/>
        </w:rPr>
        <w:t>Difusión</w:t>
      </w:r>
    </w:p>
    <w:p w14:paraId="1E1239C2" w14:textId="77777777" w:rsidR="00116769" w:rsidRDefault="00116769">
      <w:pPr>
        <w:spacing w:before="9"/>
        <w:rPr>
          <w:rFonts w:ascii="ACHSNuevaSans-SemiBold"/>
          <w:b/>
        </w:rPr>
      </w:pPr>
      <w:r>
        <w:br w:type="column"/>
      </w:r>
    </w:p>
    <w:p w14:paraId="3C3E94CE" w14:textId="77777777" w:rsidR="00116769" w:rsidRPr="00B02219" w:rsidRDefault="00116769" w:rsidP="008C41C5">
      <w:pPr>
        <w:pStyle w:val="Textoindependiente"/>
        <w:ind w:left="124" w:right="122"/>
        <w:jc w:val="both"/>
        <w:rPr>
          <w:sz w:val="18"/>
          <w:szCs w:val="18"/>
        </w:rPr>
      </w:pPr>
      <w:r w:rsidRPr="00B02219">
        <w:rPr>
          <w:sz w:val="18"/>
          <w:szCs w:val="18"/>
        </w:rPr>
        <w:t>La sala cuna y Jardín Infantil establecerá medidas de resguardo de la</w:t>
      </w:r>
      <w:r w:rsidRPr="00B02219">
        <w:rPr>
          <w:spacing w:val="40"/>
          <w:sz w:val="18"/>
          <w:szCs w:val="18"/>
        </w:rPr>
        <w:t xml:space="preserve"> </w:t>
      </w:r>
      <w:r w:rsidRPr="00B02219">
        <w:rPr>
          <w:sz w:val="18"/>
          <w:szCs w:val="18"/>
        </w:rPr>
        <w:t>privacidad y la honra de todos los involucrados en los procedimientos de</w:t>
      </w:r>
      <w:r w:rsidRPr="00B02219">
        <w:rPr>
          <w:spacing w:val="40"/>
          <w:sz w:val="18"/>
          <w:szCs w:val="18"/>
        </w:rPr>
        <w:t xml:space="preserve"> </w:t>
      </w:r>
      <w:r w:rsidRPr="00B02219">
        <w:rPr>
          <w:sz w:val="18"/>
          <w:szCs w:val="18"/>
        </w:rPr>
        <w:t>investigación</w:t>
      </w:r>
      <w:r w:rsidRPr="00B02219">
        <w:rPr>
          <w:spacing w:val="-8"/>
          <w:sz w:val="18"/>
          <w:szCs w:val="18"/>
        </w:rPr>
        <w:t xml:space="preserve"> </w:t>
      </w:r>
      <w:r w:rsidRPr="00B02219">
        <w:rPr>
          <w:sz w:val="18"/>
          <w:szCs w:val="18"/>
        </w:rPr>
        <w:t>de</w:t>
      </w:r>
      <w:r w:rsidRPr="00B02219">
        <w:rPr>
          <w:spacing w:val="-7"/>
          <w:sz w:val="18"/>
          <w:szCs w:val="18"/>
        </w:rPr>
        <w:t xml:space="preserve"> </w:t>
      </w:r>
      <w:r w:rsidRPr="00B02219">
        <w:rPr>
          <w:sz w:val="18"/>
          <w:szCs w:val="18"/>
        </w:rPr>
        <w:t>acoso</w:t>
      </w:r>
      <w:r w:rsidRPr="00B02219">
        <w:rPr>
          <w:spacing w:val="-7"/>
          <w:sz w:val="18"/>
          <w:szCs w:val="18"/>
        </w:rPr>
        <w:t xml:space="preserve"> </w:t>
      </w:r>
      <w:r w:rsidRPr="00B02219">
        <w:rPr>
          <w:sz w:val="18"/>
          <w:szCs w:val="18"/>
        </w:rPr>
        <w:t>sexual</w:t>
      </w:r>
      <w:r w:rsidRPr="00B02219">
        <w:rPr>
          <w:spacing w:val="-7"/>
          <w:sz w:val="18"/>
          <w:szCs w:val="18"/>
        </w:rPr>
        <w:t xml:space="preserve"> </w:t>
      </w:r>
      <w:r w:rsidRPr="00B02219">
        <w:rPr>
          <w:sz w:val="18"/>
          <w:szCs w:val="18"/>
        </w:rPr>
        <w:t>o</w:t>
      </w:r>
      <w:r w:rsidRPr="00B02219">
        <w:rPr>
          <w:spacing w:val="-7"/>
          <w:sz w:val="18"/>
          <w:szCs w:val="18"/>
        </w:rPr>
        <w:t xml:space="preserve"> </w:t>
      </w:r>
      <w:r w:rsidRPr="00B02219">
        <w:rPr>
          <w:sz w:val="18"/>
          <w:szCs w:val="18"/>
        </w:rPr>
        <w:t>laboral</w:t>
      </w:r>
      <w:r w:rsidRPr="00B02219">
        <w:rPr>
          <w:spacing w:val="-7"/>
          <w:sz w:val="18"/>
          <w:szCs w:val="18"/>
        </w:rPr>
        <w:t xml:space="preserve"> </w:t>
      </w:r>
      <w:r w:rsidRPr="00B02219">
        <w:rPr>
          <w:sz w:val="18"/>
          <w:szCs w:val="18"/>
        </w:rPr>
        <w:t>-</w:t>
      </w:r>
      <w:r w:rsidRPr="00B02219">
        <w:rPr>
          <w:spacing w:val="-7"/>
          <w:sz w:val="18"/>
          <w:szCs w:val="18"/>
        </w:rPr>
        <w:t xml:space="preserve"> </w:t>
      </w:r>
      <w:r w:rsidRPr="00B02219">
        <w:rPr>
          <w:sz w:val="18"/>
          <w:szCs w:val="18"/>
        </w:rPr>
        <w:t>denunciantes,</w:t>
      </w:r>
      <w:r w:rsidRPr="00B02219">
        <w:rPr>
          <w:spacing w:val="-7"/>
          <w:sz w:val="18"/>
          <w:szCs w:val="18"/>
        </w:rPr>
        <w:t xml:space="preserve"> </w:t>
      </w:r>
      <w:r w:rsidRPr="00B02219">
        <w:rPr>
          <w:sz w:val="18"/>
          <w:szCs w:val="18"/>
        </w:rPr>
        <w:t>denunciados,</w:t>
      </w:r>
      <w:r w:rsidRPr="00B02219">
        <w:rPr>
          <w:spacing w:val="-7"/>
          <w:sz w:val="18"/>
          <w:szCs w:val="18"/>
        </w:rPr>
        <w:t xml:space="preserve"> </w:t>
      </w:r>
      <w:r w:rsidRPr="00B02219">
        <w:rPr>
          <w:sz w:val="18"/>
          <w:szCs w:val="18"/>
        </w:rPr>
        <w:t>víctimas</w:t>
      </w:r>
      <w:r w:rsidRPr="00B02219">
        <w:rPr>
          <w:spacing w:val="-7"/>
          <w:sz w:val="18"/>
          <w:szCs w:val="18"/>
        </w:rPr>
        <w:t xml:space="preserve"> </w:t>
      </w:r>
      <w:r w:rsidRPr="00B02219">
        <w:rPr>
          <w:sz w:val="18"/>
          <w:szCs w:val="18"/>
        </w:rPr>
        <w:t>y</w:t>
      </w:r>
      <w:r w:rsidRPr="00B02219">
        <w:rPr>
          <w:spacing w:val="40"/>
          <w:sz w:val="18"/>
          <w:szCs w:val="18"/>
        </w:rPr>
        <w:t xml:space="preserve"> </w:t>
      </w:r>
      <w:r w:rsidRPr="00B02219">
        <w:rPr>
          <w:spacing w:val="-4"/>
          <w:sz w:val="18"/>
          <w:szCs w:val="18"/>
        </w:rPr>
        <w:t>testigos-, disponiendo la reserva en los lugares de trabajo de los hechos denunciados</w:t>
      </w:r>
      <w:r w:rsidRPr="00B02219">
        <w:rPr>
          <w:spacing w:val="40"/>
          <w:sz w:val="18"/>
          <w:szCs w:val="18"/>
        </w:rPr>
        <w:t xml:space="preserve"> </w:t>
      </w:r>
      <w:r w:rsidRPr="00B02219">
        <w:rPr>
          <w:spacing w:val="-2"/>
          <w:sz w:val="18"/>
          <w:szCs w:val="18"/>
        </w:rPr>
        <w:t>y de su investigación, y prohibiendo las acciones que los intimiden o que puedan</w:t>
      </w:r>
      <w:r w:rsidRPr="00B02219">
        <w:rPr>
          <w:spacing w:val="40"/>
          <w:sz w:val="18"/>
          <w:szCs w:val="18"/>
        </w:rPr>
        <w:t xml:space="preserve"> </w:t>
      </w:r>
      <w:r w:rsidRPr="00B02219">
        <w:rPr>
          <w:sz w:val="18"/>
          <w:szCs w:val="18"/>
        </w:rPr>
        <w:t>colocar en riesgo su integridad física o psíquica.</w:t>
      </w:r>
    </w:p>
    <w:p w14:paraId="47DF67B2" w14:textId="77777777" w:rsidR="00116769" w:rsidRPr="008C41C5" w:rsidRDefault="00116769" w:rsidP="008C41C5">
      <w:pPr>
        <w:pStyle w:val="Textoindependiente"/>
        <w:rPr>
          <w:sz w:val="22"/>
          <w:szCs w:val="18"/>
        </w:rPr>
      </w:pPr>
    </w:p>
    <w:p w14:paraId="6099EEBB" w14:textId="77777777" w:rsidR="00116769" w:rsidRPr="008C41C5" w:rsidRDefault="00116769" w:rsidP="008C41C5">
      <w:pPr>
        <w:pStyle w:val="Textoindependiente"/>
        <w:rPr>
          <w:sz w:val="22"/>
          <w:szCs w:val="18"/>
        </w:rPr>
      </w:pPr>
    </w:p>
    <w:p w14:paraId="0C685853" w14:textId="77777777" w:rsidR="00116769" w:rsidRPr="008C41C5" w:rsidRDefault="00116769" w:rsidP="008C41C5">
      <w:pPr>
        <w:pStyle w:val="Textoindependiente"/>
        <w:rPr>
          <w:sz w:val="22"/>
          <w:szCs w:val="18"/>
        </w:rPr>
      </w:pPr>
    </w:p>
    <w:p w14:paraId="1A111A35" w14:textId="77777777" w:rsidR="00116769" w:rsidRPr="003651CB" w:rsidRDefault="00116769" w:rsidP="008C41C5">
      <w:pPr>
        <w:pStyle w:val="Textoindependiente"/>
        <w:spacing w:before="187"/>
        <w:ind w:left="124" w:right="124"/>
        <w:jc w:val="both"/>
        <w:rPr>
          <w:b/>
          <w:bCs/>
          <w:sz w:val="18"/>
          <w:szCs w:val="18"/>
        </w:rPr>
      </w:pPr>
      <w:r w:rsidRPr="003651CB">
        <w:rPr>
          <w:b/>
          <w:bCs/>
          <w:sz w:val="18"/>
          <w:szCs w:val="18"/>
        </w:rPr>
        <w:t>Se dará a conocer el contenido de este protocolo a las personas trabajadoras,</w:t>
      </w:r>
      <w:r w:rsidRPr="003651CB">
        <w:rPr>
          <w:b/>
          <w:bCs/>
          <w:spacing w:val="40"/>
          <w:sz w:val="18"/>
          <w:szCs w:val="18"/>
        </w:rPr>
        <w:t xml:space="preserve"> </w:t>
      </w:r>
      <w:r w:rsidRPr="003651CB">
        <w:rPr>
          <w:b/>
          <w:bCs/>
          <w:spacing w:val="-2"/>
          <w:sz w:val="18"/>
          <w:szCs w:val="18"/>
        </w:rPr>
        <w:t xml:space="preserve">mediante los siguientes medios: charlas, publicación y afiches. </w:t>
      </w:r>
    </w:p>
    <w:p w14:paraId="1D27239F" w14:textId="77777777" w:rsidR="00116769" w:rsidRDefault="00116769">
      <w:pPr>
        <w:jc w:val="both"/>
        <w:sectPr w:rsidR="00116769" w:rsidSect="00116769">
          <w:type w:val="continuous"/>
          <w:pgSz w:w="12240" w:h="15840"/>
          <w:pgMar w:top="1180" w:right="440" w:bottom="280" w:left="440" w:header="531" w:footer="1153" w:gutter="0"/>
          <w:cols w:num="2" w:space="720" w:equalWidth="0">
            <w:col w:w="3132" w:space="667"/>
            <w:col w:w="7561"/>
          </w:cols>
        </w:sectPr>
      </w:pPr>
    </w:p>
    <w:p w14:paraId="018E3F5E" w14:textId="77777777" w:rsidR="00116769" w:rsidRDefault="00116769">
      <w:pPr>
        <w:pStyle w:val="Textoindependiente"/>
      </w:pPr>
      <w:r>
        <w:rPr>
          <w:noProof/>
        </w:rPr>
        <mc:AlternateContent>
          <mc:Choice Requires="wps">
            <w:drawing>
              <wp:anchor distT="0" distB="0" distL="114300" distR="114300" simplePos="0" relativeHeight="251777024" behindDoc="1" locked="0" layoutInCell="1" allowOverlap="1" wp14:anchorId="3C7B5189" wp14:editId="61F3C145">
                <wp:simplePos x="0" y="0"/>
                <wp:positionH relativeFrom="page">
                  <wp:posOffset>5715</wp:posOffset>
                </wp:positionH>
                <wp:positionV relativeFrom="page">
                  <wp:posOffset>5715</wp:posOffset>
                </wp:positionV>
                <wp:extent cx="7760335" cy="10046335"/>
                <wp:effectExtent l="0" t="0" r="0" b="0"/>
                <wp:wrapNone/>
                <wp:docPr id="175574127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335" cy="10046335"/>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3AB15D0" id="docshape59" o:spid="_x0000_s1026" style="position:absolute;margin-left:.45pt;margin-top:.45pt;width:611.05pt;height:791.0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" fillcolor="#00ae41" stroked="f">
                <w10:wrap anchorx="page" anchory="page"/>
              </v:rect>
            </w:pict>
          </mc:Fallback>
        </mc:AlternateContent>
      </w:r>
      <w:r>
        <w:rPr>
          <w:noProof/>
        </w:rPr>
        <w:drawing>
          <wp:inline distT="0" distB="0" distL="0" distR="0" wp14:anchorId="5F4A5F5D" wp14:editId="433950D2">
            <wp:extent cx="7213600" cy="7213600"/>
            <wp:effectExtent l="0" t="0" r="0" b="0"/>
            <wp:docPr id="124985598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5980" name="Imagen 48"/>
                    <pic:cNvPicPr/>
                  </pic:nvPicPr>
                  <pic:blipFill>
                    <a:blip r:embed="rId51">
                      <a:extLst>
                        <a:ext uri="{28A0092B-C50C-407E-A947-70E740481C1C}">
                          <a14:useLocalDpi xmlns:a14="http://schemas.microsoft.com/office/drawing/2010/main" val="0"/>
                        </a:ext>
                      </a:extLst>
                    </a:blip>
                    <a:stretch>
                      <a:fillRect/>
                    </a:stretch>
                  </pic:blipFill>
                  <pic:spPr>
                    <a:xfrm>
                      <a:off x="0" y="0"/>
                      <a:ext cx="7213600" cy="7213600"/>
                    </a:xfrm>
                    <a:prstGeom prst="rect">
                      <a:avLst/>
                    </a:prstGeom>
                  </pic:spPr>
                </pic:pic>
              </a:graphicData>
            </a:graphic>
          </wp:inline>
        </w:drawing>
      </w:r>
    </w:p>
    <w:p w14:paraId="492199E4" w14:textId="77777777" w:rsidR="00116769" w:rsidRDefault="00116769">
      <w:pPr>
        <w:pStyle w:val="Textoindependiente"/>
      </w:pPr>
    </w:p>
    <w:p w14:paraId="2919A822" w14:textId="77777777" w:rsidR="00116769" w:rsidRDefault="00116769">
      <w:pPr>
        <w:pStyle w:val="Textoindependiente"/>
      </w:pPr>
    </w:p>
    <w:p w14:paraId="5853D94C" w14:textId="77777777" w:rsidR="00116769" w:rsidRDefault="00116769">
      <w:pPr>
        <w:pStyle w:val="Textoindependiente"/>
      </w:pPr>
    </w:p>
    <w:p w14:paraId="23C41440" w14:textId="77777777" w:rsidR="00116769" w:rsidRDefault="00116769">
      <w:pPr>
        <w:pStyle w:val="Textoindependiente"/>
      </w:pPr>
    </w:p>
    <w:p w14:paraId="34499459" w14:textId="77777777" w:rsidR="00116769" w:rsidRDefault="00116769">
      <w:pPr>
        <w:pStyle w:val="Textoindependiente"/>
      </w:pPr>
    </w:p>
    <w:p w14:paraId="05CCDD8C" w14:textId="77777777" w:rsidR="00116769" w:rsidRDefault="00116769">
      <w:pPr>
        <w:pStyle w:val="Textoindependiente"/>
      </w:pPr>
    </w:p>
    <w:p w14:paraId="1F5BF4B7" w14:textId="77777777" w:rsidR="00116769" w:rsidRDefault="00116769">
      <w:pPr>
        <w:pStyle w:val="Textoindependiente"/>
      </w:pPr>
    </w:p>
    <w:p w14:paraId="25C7D471" w14:textId="77777777" w:rsidR="00116769" w:rsidRDefault="00116769">
      <w:pPr>
        <w:pStyle w:val="Textoindependiente"/>
      </w:pPr>
    </w:p>
    <w:p w14:paraId="7E2DC338" w14:textId="77777777" w:rsidR="00116769" w:rsidRDefault="00116769">
      <w:pPr>
        <w:pStyle w:val="Textoindependiente"/>
      </w:pPr>
    </w:p>
    <w:p w14:paraId="3CA7492F" w14:textId="77777777" w:rsidR="00116769" w:rsidRDefault="00116769">
      <w:pPr>
        <w:pStyle w:val="Textoindependiente"/>
      </w:pPr>
    </w:p>
    <w:p w14:paraId="78AF6411" w14:textId="77777777" w:rsidR="00116769" w:rsidRDefault="00116769">
      <w:pPr>
        <w:pStyle w:val="Textoindependiente"/>
      </w:pPr>
    </w:p>
    <w:p w14:paraId="7B9ED1C4" w14:textId="77777777" w:rsidR="00116769" w:rsidRDefault="00116769">
      <w:pPr>
        <w:pStyle w:val="Textoindependiente"/>
      </w:pPr>
    </w:p>
    <w:p w14:paraId="16E23422" w14:textId="77777777" w:rsidR="00116769" w:rsidRDefault="00116769">
      <w:pPr>
        <w:pStyle w:val="Textoindependiente"/>
      </w:pPr>
    </w:p>
    <w:p w14:paraId="7EF6AD6D" w14:textId="77777777" w:rsidR="00116769" w:rsidRDefault="00116769">
      <w:pPr>
        <w:pStyle w:val="Textoindependiente"/>
      </w:pPr>
    </w:p>
    <w:p w14:paraId="58682DD3" w14:textId="77777777" w:rsidR="00116769" w:rsidRDefault="00116769">
      <w:pPr>
        <w:pStyle w:val="Textoindependiente"/>
      </w:pPr>
    </w:p>
    <w:p w14:paraId="2FB2E1FA" w14:textId="77777777" w:rsidR="00116769" w:rsidRDefault="00116769">
      <w:pPr>
        <w:pStyle w:val="Textoindependiente"/>
      </w:pPr>
    </w:p>
    <w:p w14:paraId="7C9403FD" w14:textId="77777777" w:rsidR="00116769" w:rsidRDefault="00116769">
      <w:pPr>
        <w:pStyle w:val="Textoindependiente"/>
      </w:pPr>
    </w:p>
    <w:p w14:paraId="556A0EC0" w14:textId="77777777" w:rsidR="00116769" w:rsidRDefault="00116769">
      <w:pPr>
        <w:pStyle w:val="Textoindependiente"/>
      </w:pPr>
    </w:p>
    <w:p w14:paraId="60C4AFBE" w14:textId="77777777" w:rsidR="00116769" w:rsidRDefault="00116769">
      <w:pPr>
        <w:pStyle w:val="Textoindependiente"/>
      </w:pPr>
    </w:p>
    <w:p w14:paraId="7496FD9D" w14:textId="77777777" w:rsidR="00116769" w:rsidRDefault="00116769">
      <w:pPr>
        <w:pStyle w:val="Textoindependiente"/>
      </w:pPr>
    </w:p>
    <w:p w14:paraId="5F8C57F6" w14:textId="77777777" w:rsidR="00116769" w:rsidRDefault="00116769">
      <w:pPr>
        <w:pStyle w:val="Textoindependiente"/>
      </w:pPr>
    </w:p>
    <w:p w14:paraId="26174FCF" w14:textId="77777777" w:rsidR="00116769" w:rsidRDefault="00116769">
      <w:pPr>
        <w:pStyle w:val="Textoindependiente"/>
      </w:pPr>
    </w:p>
    <w:p w14:paraId="675D9110" w14:textId="77777777" w:rsidR="00116769" w:rsidRDefault="00116769">
      <w:pPr>
        <w:pStyle w:val="Textoindependiente"/>
      </w:pPr>
    </w:p>
    <w:p w14:paraId="0B92FCFD" w14:textId="77777777" w:rsidR="00116769" w:rsidRDefault="00116769">
      <w:pPr>
        <w:pStyle w:val="Textoindependiente"/>
      </w:pPr>
    </w:p>
    <w:p w14:paraId="21003826" w14:textId="77777777" w:rsidR="00116769" w:rsidRDefault="00116769">
      <w:pPr>
        <w:pStyle w:val="Textoindependiente"/>
      </w:pPr>
    </w:p>
    <w:p w14:paraId="2076D329" w14:textId="77777777" w:rsidR="00116769" w:rsidRDefault="00116769">
      <w:pPr>
        <w:pStyle w:val="Textoindependiente"/>
      </w:pPr>
    </w:p>
    <w:p w14:paraId="098F9F12" w14:textId="77777777" w:rsidR="00116769" w:rsidRDefault="00116769">
      <w:pPr>
        <w:pStyle w:val="Textoindependiente"/>
      </w:pPr>
    </w:p>
    <w:p w14:paraId="65D61A7A" w14:textId="77777777" w:rsidR="00116769" w:rsidRDefault="00116769">
      <w:pPr>
        <w:pStyle w:val="Textoindependiente"/>
        <w:rPr>
          <w:sz w:val="26"/>
        </w:rPr>
      </w:pPr>
    </w:p>
    <w:p w14:paraId="61C2A936" w14:textId="77777777" w:rsidR="00116769" w:rsidRDefault="00116769">
      <w:pPr>
        <w:spacing w:before="88"/>
        <w:ind w:left="4835" w:right="4065"/>
        <w:jc w:val="center"/>
        <w:rPr>
          <w:rFonts w:ascii="Arial"/>
          <w:sz w:val="36"/>
        </w:rPr>
      </w:pPr>
      <w:r>
        <w:rPr>
          <w:rFonts w:ascii="Arial"/>
          <w:color w:val="FFFFFF"/>
          <w:sz w:val="36"/>
        </w:rPr>
        <w:t>Vive</w:t>
      </w:r>
      <w:r>
        <w:rPr>
          <w:rFonts w:ascii="Arial"/>
          <w:color w:val="FFFFFF"/>
          <w:spacing w:val="-4"/>
          <w:sz w:val="36"/>
        </w:rPr>
        <w:t xml:space="preserve"> </w:t>
      </w:r>
      <w:r>
        <w:rPr>
          <w:rFonts w:ascii="Arial"/>
          <w:color w:val="FFFFFF"/>
          <w:sz w:val="36"/>
        </w:rPr>
        <w:t>el</w:t>
      </w:r>
      <w:r>
        <w:rPr>
          <w:rFonts w:ascii="Arial"/>
          <w:color w:val="FFFFFF"/>
          <w:spacing w:val="-5"/>
          <w:sz w:val="36"/>
        </w:rPr>
        <w:t xml:space="preserve"> </w:t>
      </w:r>
      <w:r>
        <w:rPr>
          <w:rFonts w:ascii="Arial"/>
          <w:color w:val="FFFFFF"/>
          <w:spacing w:val="-2"/>
          <w:sz w:val="36"/>
        </w:rPr>
        <w:t>cuidado</w:t>
      </w:r>
    </w:p>
    <w:p w14:paraId="138EEBB7" w14:textId="77777777" w:rsidR="00116769" w:rsidRPr="00116769" w:rsidRDefault="00116769" w:rsidP="00116769">
      <w:pPr>
        <w:tabs>
          <w:tab w:val="left" w:pos="1134"/>
        </w:tabs>
        <w:rPr>
          <w:rFonts w:cstheme="minorHAnsi"/>
        </w:rPr>
      </w:pPr>
    </w:p>
    <w:p w14:paraId="1B4F3F03" w14:textId="77777777" w:rsidR="00166D45" w:rsidRPr="00501879" w:rsidRDefault="00166D45" w:rsidP="00501879">
      <w:pPr>
        <w:ind w:left="1134" w:right="1316"/>
        <w:jc w:val="both"/>
        <w:rPr>
          <w:rFonts w:cstheme="minorHAnsi"/>
        </w:rPr>
      </w:pPr>
      <w:r w:rsidRPr="00501879">
        <w:rPr>
          <w:rFonts w:cstheme="minorHAnsi"/>
        </w:rPr>
        <w:t xml:space="preserve">Las multas serán destinadas a incrementar los fondos de bienestar que la empresa tenga o de los servicios de bienestar social de las organizaciones sindicales cuyos afiliados laboren en la empresa, a prorrata de la afiliación y en el orden señalado. A falta de esos fondos o entidades, el producto de las multas pasará al Servicio Nacional de Capacitación y Empleo, y se le entregará tan pronto como hayan sido aplicadas. </w:t>
      </w:r>
    </w:p>
    <w:p w14:paraId="58E3B358" w14:textId="77777777" w:rsidR="00166D45" w:rsidRPr="00501879" w:rsidRDefault="00166D45" w:rsidP="00501879">
      <w:pPr>
        <w:spacing w:after="9"/>
        <w:ind w:left="1134"/>
        <w:jc w:val="both"/>
        <w:rPr>
          <w:rFonts w:cstheme="minorHAnsi"/>
        </w:rPr>
      </w:pPr>
      <w:r w:rsidRPr="00501879">
        <w:rPr>
          <w:rFonts w:cstheme="minorHAnsi"/>
          <w:sz w:val="19"/>
        </w:rPr>
        <w:t xml:space="preserve"> </w:t>
      </w:r>
    </w:p>
    <w:p w14:paraId="3264135B" w14:textId="77777777" w:rsidR="00166D45" w:rsidRPr="00501879" w:rsidRDefault="00166D45" w:rsidP="00501879">
      <w:pPr>
        <w:pStyle w:val="Ttulo3"/>
        <w:ind w:left="1134" w:firstLine="0"/>
        <w:jc w:val="both"/>
        <w:rPr>
          <w:rFonts w:asciiTheme="minorHAnsi" w:hAnsiTheme="minorHAnsi" w:cstheme="minorHAnsi"/>
        </w:rPr>
      </w:pPr>
      <w:r w:rsidRPr="00501879">
        <w:rPr>
          <w:rFonts w:asciiTheme="minorHAnsi" w:hAnsiTheme="minorHAnsi" w:cstheme="minorHAnsi"/>
        </w:rPr>
        <w:t>TÍTULO XXXIV: DE LAS DISPOSICIONES GENERALES</w:t>
      </w:r>
      <w:r w:rsidRPr="00501879">
        <w:rPr>
          <w:rFonts w:asciiTheme="minorHAnsi" w:hAnsiTheme="minorHAnsi" w:cstheme="minorHAnsi"/>
          <w:u w:val="none"/>
        </w:rPr>
        <w:t xml:space="preserve"> </w:t>
      </w:r>
    </w:p>
    <w:p w14:paraId="44476279" w14:textId="77777777" w:rsidR="00166D45" w:rsidRPr="00501879" w:rsidRDefault="00166D45" w:rsidP="00501879">
      <w:pPr>
        <w:spacing w:after="165"/>
        <w:ind w:left="1134"/>
        <w:jc w:val="both"/>
        <w:rPr>
          <w:rFonts w:cstheme="minorHAnsi"/>
        </w:rPr>
      </w:pPr>
      <w:r w:rsidRPr="00501879">
        <w:rPr>
          <w:rFonts w:eastAsia="Arial" w:cstheme="minorHAnsi"/>
          <w:b/>
          <w:sz w:val="14"/>
        </w:rPr>
        <w:t xml:space="preserve"> </w:t>
      </w:r>
    </w:p>
    <w:p w14:paraId="0199A2B0" w14:textId="77777777" w:rsidR="00166D45" w:rsidRPr="00501879" w:rsidRDefault="00166D45" w:rsidP="00501879">
      <w:pPr>
        <w:spacing w:after="4" w:line="249" w:lineRule="auto"/>
        <w:ind w:left="1134" w:right="1310"/>
        <w:jc w:val="both"/>
        <w:rPr>
          <w:rFonts w:cstheme="minorHAnsi"/>
        </w:rPr>
      </w:pPr>
      <w:r w:rsidRPr="00501879">
        <w:rPr>
          <w:rFonts w:eastAsia="Arial" w:cstheme="minorHAnsi"/>
          <w:b/>
        </w:rPr>
        <w:t xml:space="preserve">Artículo 142°: </w:t>
      </w:r>
      <w:r w:rsidRPr="00501879">
        <w:rPr>
          <w:rFonts w:cstheme="minorHAnsi"/>
        </w:rPr>
        <w:t xml:space="preserve">El presente Reglamento </w:t>
      </w:r>
      <w:r w:rsidRPr="00501879">
        <w:rPr>
          <w:rFonts w:cstheme="minorHAnsi"/>
          <w:sz w:val="20"/>
        </w:rPr>
        <w:t xml:space="preserve">y sus modificaciones deberán ponerse en conocimiento de los trabajadores treinta días antes de la fecha en que comiencen a regir, y fijarse, a lo menos, en dos sitios visibles del lugar de las faenas con la misma anticipación. </w:t>
      </w:r>
    </w:p>
    <w:p w14:paraId="7E02EE89" w14:textId="721249A0" w:rsidR="00166D45" w:rsidRPr="00501879" w:rsidRDefault="00166D45" w:rsidP="00501879">
      <w:pPr>
        <w:spacing w:after="0"/>
        <w:ind w:left="1134"/>
        <w:jc w:val="both"/>
        <w:rPr>
          <w:rFonts w:cstheme="minorHAnsi"/>
        </w:rPr>
      </w:pPr>
      <w:r w:rsidRPr="00501879">
        <w:rPr>
          <w:rFonts w:cstheme="minorHAnsi"/>
          <w:sz w:val="20"/>
        </w:rPr>
        <w:t xml:space="preserve"> </w:t>
      </w:r>
    </w:p>
    <w:p w14:paraId="5185EB3D" w14:textId="327CCE70" w:rsidR="00166D45" w:rsidRPr="00501879" w:rsidRDefault="00F72C37" w:rsidP="00501879">
      <w:pPr>
        <w:spacing w:after="4" w:line="249" w:lineRule="auto"/>
        <w:ind w:left="1134" w:right="195"/>
        <w:jc w:val="both"/>
        <w:rPr>
          <w:rFonts w:cstheme="minorHAnsi"/>
        </w:rPr>
      </w:pPr>
      <w:r>
        <w:rPr>
          <w:noProof/>
        </w:rPr>
        <mc:AlternateContent>
          <mc:Choice Requires="wps">
            <w:drawing>
              <wp:anchor distT="0" distB="0" distL="114300" distR="114300" simplePos="0" relativeHeight="251745280" behindDoc="0" locked="0" layoutInCell="1" allowOverlap="1" wp14:anchorId="4A0F2730" wp14:editId="29AED060">
                <wp:simplePos x="0" y="0"/>
                <wp:positionH relativeFrom="column">
                  <wp:posOffset>3666490</wp:posOffset>
                </wp:positionH>
                <wp:positionV relativeFrom="paragraph">
                  <wp:posOffset>913765</wp:posOffset>
                </wp:positionV>
                <wp:extent cx="50165" cy="216535"/>
                <wp:effectExtent l="0" t="0" r="0" b="0"/>
                <wp:wrapNone/>
                <wp:docPr id="1815147658"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216535"/>
                        </a:xfrm>
                        <a:prstGeom prst="rect">
                          <a:avLst/>
                        </a:prstGeom>
                        <a:noFill/>
                        <a:ln>
                          <a:noFill/>
                        </a:ln>
                      </wps:spPr>
                      <wps:txbx>
                        <w:txbxContent>
                          <w:p w14:paraId="1DAA55E0" w14:textId="77777777" w:rsidR="00166D45" w:rsidRDefault="00166D4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A0F2730" id="Rectángulo 12" o:spid="_x0000_s1086" style="position:absolute;left:0;text-align:left;margin-left:288.7pt;margin-top:71.95pt;width:3.95pt;height:1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" filled="f" stroked="f">
                <v:textbox inset="0,0,0,0">
                  <w:txbxContent>
                    <w:p w14:paraId="1DAA55E0" w14:textId="77777777" w:rsidR="00166D45" w:rsidRDefault="00166D45">
                      <w:r>
                        <w:t xml:space="preserve"> </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13C11EC9" wp14:editId="3A57725B">
                <wp:simplePos x="0" y="0"/>
                <wp:positionH relativeFrom="column">
                  <wp:posOffset>1577975</wp:posOffset>
                </wp:positionH>
                <wp:positionV relativeFrom="paragraph">
                  <wp:posOffset>913765</wp:posOffset>
                </wp:positionV>
                <wp:extent cx="2778760" cy="216535"/>
                <wp:effectExtent l="0" t="0" r="0" b="0"/>
                <wp:wrapNone/>
                <wp:docPr id="104791205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216535"/>
                        </a:xfrm>
                        <a:prstGeom prst="rect">
                          <a:avLst/>
                        </a:prstGeom>
                        <a:noFill/>
                        <a:ln>
                          <a:noFill/>
                        </a:ln>
                      </wps:spPr>
                      <wps:txbx>
                        <w:txbxContent>
                          <w:p w14:paraId="1C119ED9" w14:textId="77777777" w:rsidR="00166D45" w:rsidRDefault="00166D45">
                            <w:r>
                              <w:t>siguientes a la vigencia del mismo.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3C11EC9" id="Rectángulo 11" o:spid="_x0000_s1087" style="position:absolute;left:0;text-align:left;margin-left:124.25pt;margin-top:71.95pt;width:218.8pt;height:1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" filled="f" stroked="f">
                <v:textbox inset="0,0,0,0">
                  <w:txbxContent>
                    <w:p w14:paraId="1C119ED9" w14:textId="77777777" w:rsidR="00166D45" w:rsidRDefault="00166D45">
                      <w:r>
                        <w:t>siguientes a la vigencia del mismo.</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25B77180" wp14:editId="59C02E5F">
                <wp:simplePos x="0" y="0"/>
                <wp:positionH relativeFrom="column">
                  <wp:posOffset>719455</wp:posOffset>
                </wp:positionH>
                <wp:positionV relativeFrom="paragraph">
                  <wp:posOffset>913765</wp:posOffset>
                </wp:positionV>
                <wp:extent cx="1141095" cy="216535"/>
                <wp:effectExtent l="0" t="0" r="0" b="0"/>
                <wp:wrapNone/>
                <wp:docPr id="2022646252"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16535"/>
                        </a:xfrm>
                        <a:prstGeom prst="rect">
                          <a:avLst/>
                        </a:prstGeom>
                        <a:noFill/>
                        <a:ln>
                          <a:noFill/>
                        </a:ln>
                      </wps:spPr>
                      <wps:txbx>
                        <w:txbxContent>
                          <w:p w14:paraId="5856B804" w14:textId="77777777" w:rsidR="00166D45" w:rsidRDefault="00166D45">
                            <w:r>
                              <w:t xml:space="preserve">los cinco días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5B77180" id="Rectángulo 10" o:spid="_x0000_s1088" style="position:absolute;left:0;text-align:left;margin-left:56.65pt;margin-top:71.95pt;width:89.85pt;height:1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" filled="f" stroked="f">
                <v:textbox inset="0,0,0,0">
                  <w:txbxContent>
                    <w:p w14:paraId="5856B804" w14:textId="77777777" w:rsidR="00166D45" w:rsidRDefault="00166D45">
                      <w:r>
                        <w:t xml:space="preserve">los cinco días </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40DA6373" wp14:editId="40C90E54">
                <wp:simplePos x="0" y="0"/>
                <wp:positionH relativeFrom="column">
                  <wp:posOffset>719455</wp:posOffset>
                </wp:positionH>
                <wp:positionV relativeFrom="paragraph">
                  <wp:posOffset>719455</wp:posOffset>
                </wp:positionV>
                <wp:extent cx="8256905" cy="216535"/>
                <wp:effectExtent l="0" t="0" r="0" b="0"/>
                <wp:wrapNone/>
                <wp:docPr id="5007068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6905" cy="216535"/>
                        </a:xfrm>
                        <a:prstGeom prst="rect">
                          <a:avLst/>
                        </a:prstGeom>
                        <a:noFill/>
                        <a:ln>
                          <a:noFill/>
                        </a:ln>
                      </wps:spPr>
                      <wps:txbx>
                        <w:txbxContent>
                          <w:p w14:paraId="4E0043CC" w14:textId="77777777" w:rsidR="00166D45" w:rsidRDefault="00166D45">
                            <w:r>
                              <w:t xml:space="preserve">Una copia del reglamento deberá remitirse al Ministerio de Salud y a la Dirección del Trabajo dentro 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0DA6373" id="Rectángulo 9" o:spid="_x0000_s1089" style="position:absolute;left:0;text-align:left;margin-left:56.65pt;margin-top:56.65pt;width:650.15pt;height:1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" filled="f" stroked="f">
                <v:textbox inset="0,0,0,0">
                  <w:txbxContent>
                    <w:p w14:paraId="4E0043CC" w14:textId="77777777" w:rsidR="00166D45" w:rsidRDefault="00166D45">
                      <w:r>
                        <w:t xml:space="preserve">Una copia del reglamento deberá remitirse al Ministerio de Salud y a la Dirección del Trabajo dentro de </w:t>
                      </w:r>
                    </w:p>
                  </w:txbxContent>
                </v:textbox>
              </v:rect>
            </w:pict>
          </mc:Fallback>
        </mc:AlternateContent>
      </w:r>
      <w:r>
        <w:rPr>
          <w:noProof/>
        </w:rPr>
        <mc:AlternateContent>
          <mc:Choice Requires="wps">
            <w:drawing>
              <wp:anchor distT="0" distB="0" distL="114300" distR="114300" simplePos="0" relativeHeight="251741184" behindDoc="0" locked="0" layoutInCell="1" allowOverlap="1" wp14:anchorId="0D2E7708" wp14:editId="27D7A551">
                <wp:simplePos x="0" y="0"/>
                <wp:positionH relativeFrom="column">
                  <wp:posOffset>5730875</wp:posOffset>
                </wp:positionH>
                <wp:positionV relativeFrom="paragraph">
                  <wp:posOffset>372745</wp:posOffset>
                </wp:positionV>
                <wp:extent cx="45720" cy="196850"/>
                <wp:effectExtent l="0" t="0" r="0" b="0"/>
                <wp:wrapNone/>
                <wp:docPr id="50663067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6850"/>
                        </a:xfrm>
                        <a:prstGeom prst="rect">
                          <a:avLst/>
                        </a:prstGeom>
                        <a:noFill/>
                        <a:ln>
                          <a:noFill/>
                        </a:ln>
                      </wps:spPr>
                      <wps:txbx>
                        <w:txbxContent>
                          <w:p w14:paraId="2E89B9D3" w14:textId="77777777" w:rsidR="00166D45" w:rsidRDefault="00166D45">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D2E7708" id="Rectángulo 8" o:spid="_x0000_s1090" style="position:absolute;left:0;text-align:left;margin-left:451.25pt;margin-top:29.35pt;width:3.6pt;height:1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" filled="f" stroked="f">
                <v:textbox inset="0,0,0,0">
                  <w:txbxContent>
                    <w:p w14:paraId="2E89B9D3" w14:textId="77777777" w:rsidR="00166D45" w:rsidRDefault="00166D45">
                      <w:r>
                        <w:rPr>
                          <w:sz w:val="20"/>
                        </w:rPr>
                        <w:t xml:space="preserve"> </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07DE07EF" wp14:editId="2A7EABC9">
                <wp:simplePos x="0" y="0"/>
                <wp:positionH relativeFrom="column">
                  <wp:posOffset>719455</wp:posOffset>
                </wp:positionH>
                <wp:positionV relativeFrom="paragraph">
                  <wp:posOffset>372745</wp:posOffset>
                </wp:positionV>
                <wp:extent cx="6659245" cy="196850"/>
                <wp:effectExtent l="0" t="0" r="0" b="0"/>
                <wp:wrapNone/>
                <wp:docPr id="161004501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245" cy="196850"/>
                        </a:xfrm>
                        <a:prstGeom prst="rect">
                          <a:avLst/>
                        </a:prstGeom>
                        <a:noFill/>
                        <a:ln>
                          <a:noFill/>
                        </a:ln>
                      </wps:spPr>
                      <wps:txbx>
                        <w:txbxContent>
                          <w:p w14:paraId="35CF4CD8" w14:textId="6D87A25F" w:rsidR="00166D45" w:rsidRDefault="00166D45">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7DE07EF" id="Rectángulo 7" o:spid="_x0000_s1091" style="position:absolute;left:0;text-align:left;margin-left:56.65pt;margin-top:29.35pt;width:524.35pt;height: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" filled="f" stroked="f">
                <v:textbox inset="0,0,0,0">
                  <w:txbxContent>
                    <w:p w14:paraId="35CF4CD8" w14:textId="6D87A25F" w:rsidR="00166D45" w:rsidRDefault="00166D45">
                      <w:r>
                        <w:rPr>
                          <w:sz w:val="20"/>
                        </w:rPr>
                        <w:t>.</w:t>
                      </w:r>
                    </w:p>
                  </w:txbxContent>
                </v:textbox>
              </v:rect>
            </w:pict>
          </mc:Fallback>
        </mc:AlternateContent>
      </w:r>
      <w:r w:rsidR="00354072">
        <w:rPr>
          <w:rFonts w:cstheme="minorHAnsi"/>
          <w:noProof/>
          <w:sz w:val="20"/>
        </w:rPr>
        <w:drawing>
          <wp:anchor distT="0" distB="0" distL="114300" distR="114300" simplePos="0" relativeHeight="251735040" behindDoc="0" locked="0" layoutInCell="1" allowOverlap="1" wp14:anchorId="6EF69243" wp14:editId="779140D0">
            <wp:simplePos x="0" y="0"/>
            <wp:positionH relativeFrom="column">
              <wp:posOffset>2705735</wp:posOffset>
            </wp:positionH>
            <wp:positionV relativeFrom="paragraph">
              <wp:posOffset>4612005</wp:posOffset>
            </wp:positionV>
            <wp:extent cx="1685290" cy="510540"/>
            <wp:effectExtent l="0" t="0" r="0" b="0"/>
            <wp:wrapNone/>
            <wp:docPr id="247" name="Picture 2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290" cy="510540"/>
                    </a:xfrm>
                    <a:prstGeom prst="rect">
                      <a:avLst/>
                    </a:prstGeom>
                    <a:noFill/>
                  </pic:spPr>
                </pic:pic>
              </a:graphicData>
            </a:graphic>
            <wp14:sizeRelH relativeFrom="page">
              <wp14:pctWidth>0</wp14:pctWidth>
            </wp14:sizeRelH>
            <wp14:sizeRelV relativeFrom="page">
              <wp14:pctHeight>0</wp14:pctHeight>
            </wp14:sizeRelV>
          </wp:anchor>
        </w:drawing>
      </w:r>
      <w:r w:rsidR="00166D45" w:rsidRPr="00501879">
        <w:rPr>
          <w:rFonts w:cstheme="minorHAnsi"/>
          <w:sz w:val="20"/>
        </w:rPr>
        <w:t xml:space="preserve">Deberá también entregarse una copia a las Organizaciones Sindicales, al </w:t>
      </w:r>
      <w:proofErr w:type="gramStart"/>
      <w:r w:rsidR="00166D45" w:rsidRPr="00501879">
        <w:rPr>
          <w:rFonts w:cstheme="minorHAnsi"/>
          <w:sz w:val="20"/>
        </w:rPr>
        <w:t>Delegado</w:t>
      </w:r>
      <w:proofErr w:type="gramEnd"/>
      <w:r w:rsidR="00166D45" w:rsidRPr="00501879">
        <w:rPr>
          <w:rFonts w:cstheme="minorHAnsi"/>
          <w:sz w:val="20"/>
        </w:rPr>
        <w:t xml:space="preserve"> del Personal y a los Comités Paritarios de Higiene y Seguridad existentes en la empresa. </w:t>
      </w:r>
    </w:p>
    <w:p w14:paraId="14E8C5DD" w14:textId="77777777" w:rsidR="00980761" w:rsidRDefault="00980761" w:rsidP="00501879">
      <w:pPr>
        <w:spacing w:after="492"/>
        <w:ind w:left="1134" w:right="953"/>
        <w:jc w:val="both"/>
        <w:rPr>
          <w:rFonts w:cstheme="minorHAnsi"/>
          <w:sz w:val="20"/>
        </w:rPr>
      </w:pPr>
    </w:p>
    <w:p w14:paraId="199E7714" w14:textId="5B277CBA" w:rsidR="00166D45" w:rsidRPr="00501879" w:rsidRDefault="00166D45" w:rsidP="00501879">
      <w:pPr>
        <w:spacing w:after="492"/>
        <w:ind w:left="1134" w:right="953"/>
        <w:jc w:val="both"/>
        <w:rPr>
          <w:rFonts w:cstheme="minorHAnsi"/>
        </w:rPr>
      </w:pPr>
      <w:r w:rsidRPr="00501879">
        <w:rPr>
          <w:rFonts w:cstheme="minorHAnsi"/>
          <w:sz w:val="20"/>
        </w:rPr>
        <w:t xml:space="preserve"> </w:t>
      </w:r>
    </w:p>
    <w:p w14:paraId="66761599" w14:textId="797BAD40" w:rsidR="00980761" w:rsidRDefault="00F72C37" w:rsidP="00501879">
      <w:pPr>
        <w:spacing w:after="0"/>
        <w:ind w:left="1134" w:right="953"/>
        <w:jc w:val="both"/>
        <w:rPr>
          <w:rFonts w:cstheme="minorHAnsi"/>
          <w:sz w:val="25"/>
        </w:rPr>
      </w:pPr>
      <w:r>
        <w:rPr>
          <w:noProof/>
        </w:rPr>
        <mc:AlternateContent>
          <mc:Choice Requires="wps">
            <w:drawing>
              <wp:anchor distT="0" distB="0" distL="114300" distR="114300" simplePos="0" relativeHeight="251738112" behindDoc="0" locked="0" layoutInCell="1" allowOverlap="1" wp14:anchorId="75FD393C" wp14:editId="4620F59F">
                <wp:simplePos x="0" y="0"/>
                <wp:positionH relativeFrom="column">
                  <wp:posOffset>777875</wp:posOffset>
                </wp:positionH>
                <wp:positionV relativeFrom="paragraph">
                  <wp:posOffset>143510</wp:posOffset>
                </wp:positionV>
                <wp:extent cx="6442710" cy="196850"/>
                <wp:effectExtent l="0" t="0" r="0" b="0"/>
                <wp:wrapNone/>
                <wp:docPr id="110562028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196850"/>
                        </a:xfrm>
                        <a:prstGeom prst="rect">
                          <a:avLst/>
                        </a:prstGeom>
                        <a:noFill/>
                        <a:ln>
                          <a:noFill/>
                        </a:ln>
                      </wps:spPr>
                      <wps:txbx>
                        <w:txbxContent>
                          <w:p w14:paraId="109DBDE3" w14:textId="682DF84F" w:rsidR="00166D45" w:rsidRDefault="00166D45">
                            <w:r>
                              <w:rPr>
                                <w:sz w:val="20"/>
                              </w:rPr>
                              <w:t>Además, el empleador deberá entregar gratuitamente a los trabajadores un ejemplar imp</w:t>
                            </w:r>
                            <w:r w:rsidR="00980761">
                              <w:rPr>
                                <w:sz w:val="20"/>
                              </w:rPr>
                              <w:t>reso</w:t>
                            </w:r>
                            <w:r w:rsidR="00980761" w:rsidRPr="00980761">
                              <w:rPr>
                                <w:sz w:val="20"/>
                              </w:rPr>
                              <w:t xml:space="preserve"> </w:t>
                            </w:r>
                            <w:r w:rsidR="00980761">
                              <w:rPr>
                                <w:sz w:val="20"/>
                              </w:rPr>
                              <w:t>texto el reglamento interno de la empresa y el reglamento a que se refiere la Ley N° 16.744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5FD393C" id="Rectángulo 6" o:spid="_x0000_s1092" style="position:absolute;left:0;text-align:left;margin-left:61.25pt;margin-top:11.3pt;width:507.3pt;height: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" filled="f" stroked="f">
                <v:textbox inset="0,0,0,0">
                  <w:txbxContent>
                    <w:p w14:paraId="109DBDE3" w14:textId="682DF84F" w:rsidR="00166D45" w:rsidRDefault="00166D45">
                      <w:r>
                        <w:rPr>
                          <w:sz w:val="20"/>
                        </w:rPr>
                        <w:t>Además, el empleador deberá entregar gratuitamente a los trabajadores un ejemplar imp</w:t>
                      </w:r>
                      <w:r w:rsidR="00980761">
                        <w:rPr>
                          <w:sz w:val="20"/>
                        </w:rPr>
                        <w:t>reso</w:t>
                      </w:r>
                      <w:r w:rsidR="00980761" w:rsidRPr="00980761">
                        <w:rPr>
                          <w:sz w:val="20"/>
                        </w:rPr>
                        <w:t xml:space="preserve"> </w:t>
                      </w:r>
                      <w:r w:rsidR="00980761">
                        <w:rPr>
                          <w:sz w:val="20"/>
                        </w:rPr>
                        <w:t>texto el reglamento interno de la empresa y el reglamento a que se refiere la Ley N° 16.744</w:t>
                      </w:r>
                    </w:p>
                  </w:txbxContent>
                </v:textbox>
              </v:rect>
            </w:pict>
          </mc:Fallback>
        </mc:AlternateContent>
      </w:r>
    </w:p>
    <w:p w14:paraId="6F4AEDAA" w14:textId="22104D66" w:rsidR="00166D45" w:rsidRPr="00501879" w:rsidRDefault="00166D45" w:rsidP="00501879">
      <w:pPr>
        <w:spacing w:after="0"/>
        <w:ind w:left="1134" w:right="953"/>
        <w:jc w:val="both"/>
        <w:rPr>
          <w:rFonts w:cstheme="minorHAnsi"/>
        </w:rPr>
      </w:pPr>
      <w:r w:rsidRPr="00501879">
        <w:rPr>
          <w:rFonts w:cstheme="minorHAnsi"/>
          <w:sz w:val="25"/>
        </w:rPr>
        <w:t xml:space="preserve"> </w:t>
      </w:r>
      <w:r w:rsidRPr="00501879">
        <w:rPr>
          <w:rFonts w:cstheme="minorHAnsi"/>
        </w:rPr>
        <w:br w:type="page"/>
      </w:r>
    </w:p>
    <w:p w14:paraId="288C83D4" w14:textId="77777777" w:rsidR="00166D45" w:rsidRPr="00501879" w:rsidRDefault="00166D45" w:rsidP="00501879">
      <w:pPr>
        <w:pStyle w:val="Ttulo4"/>
        <w:ind w:left="1134" w:right="1010" w:firstLine="0"/>
        <w:jc w:val="both"/>
        <w:rPr>
          <w:rFonts w:asciiTheme="minorHAnsi" w:hAnsiTheme="minorHAnsi" w:cstheme="minorHAnsi"/>
        </w:rPr>
      </w:pPr>
      <w:r w:rsidRPr="00501879">
        <w:rPr>
          <w:rFonts w:asciiTheme="minorHAnsi" w:hAnsiTheme="minorHAnsi" w:cstheme="minorHAnsi"/>
        </w:rPr>
        <w:t xml:space="preserve">Registro de entrega y recepción Reglamento Interno de Orden, Higiene y Seguridad (Ley N° 16.744 y Código del Trabajo) </w:t>
      </w:r>
    </w:p>
    <w:p w14:paraId="31AA133D" w14:textId="77777777" w:rsidR="00166D45" w:rsidRPr="00501879" w:rsidRDefault="00166D45" w:rsidP="00501879">
      <w:pPr>
        <w:spacing w:after="0"/>
        <w:ind w:left="1134"/>
        <w:jc w:val="both"/>
        <w:rPr>
          <w:rFonts w:cstheme="minorHAnsi"/>
        </w:rPr>
      </w:pPr>
      <w:r w:rsidRPr="00501879">
        <w:rPr>
          <w:rFonts w:eastAsia="Arial" w:cstheme="minorHAnsi"/>
          <w:b/>
          <w:sz w:val="24"/>
        </w:rPr>
        <w:t xml:space="preserve"> </w:t>
      </w:r>
    </w:p>
    <w:p w14:paraId="64B0DFFA" w14:textId="722462EC" w:rsidR="00166D45" w:rsidRPr="00501879" w:rsidRDefault="00941E14" w:rsidP="00501879">
      <w:pPr>
        <w:spacing w:line="250" w:lineRule="auto"/>
        <w:ind w:left="1134" w:right="1033"/>
        <w:jc w:val="both"/>
        <w:rPr>
          <w:rFonts w:cstheme="minorHAnsi"/>
        </w:rPr>
      </w:pPr>
      <w:r>
        <w:rPr>
          <w:noProof/>
        </w:rPr>
        <mc:AlternateContent>
          <mc:Choice Requires="wpg">
            <w:drawing>
              <wp:anchor distT="0" distB="0" distL="114300" distR="114300" simplePos="0" relativeHeight="251727872" behindDoc="0" locked="0" layoutInCell="1" allowOverlap="1" wp14:anchorId="1883B8BC" wp14:editId="6B67E1CF">
                <wp:simplePos x="0" y="0"/>
                <wp:positionH relativeFrom="page">
                  <wp:posOffset>390197</wp:posOffset>
                </wp:positionH>
                <wp:positionV relativeFrom="page">
                  <wp:posOffset>2670988</wp:posOffset>
                </wp:positionV>
                <wp:extent cx="9001967" cy="5030405"/>
                <wp:effectExtent l="0" t="0" r="8890" b="0"/>
                <wp:wrapSquare wrapText="bothSides"/>
                <wp:docPr id="60576585" name="Group 140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1967" cy="5030405"/>
                          <a:chOff x="0" y="349"/>
                          <a:chExt cx="92694" cy="49790"/>
                        </a:xfrm>
                      </wpg:grpSpPr>
                      <pic:pic xmlns:pic="http://schemas.openxmlformats.org/drawingml/2006/picture">
                        <pic:nvPicPr>
                          <pic:cNvPr id="382732841" name="Picture 225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05" y="45262"/>
                            <a:ext cx="17405" cy="4877"/>
                          </a:xfrm>
                          <a:prstGeom prst="rect">
                            <a:avLst/>
                          </a:prstGeom>
                          <a:noFill/>
                          <a:extLst>
                            <a:ext uri="{909E8E84-426E-40DD-AFC4-6F175D3DCCD1}">
                              <a14:hiddenFill xmlns:a14="http://schemas.microsoft.com/office/drawing/2010/main">
                                <a:solidFill>
                                  <a:srgbClr val="FFFFFF"/>
                                </a:solidFill>
                              </a14:hiddenFill>
                            </a:ext>
                          </a:extLst>
                        </pic:spPr>
                      </pic:pic>
                      <wps:wsp>
                        <wps:cNvPr id="575774300" name="Rectangle 22633"/>
                        <wps:cNvSpPr>
                          <a:spLocks noChangeArrowheads="1"/>
                        </wps:cNvSpPr>
                        <wps:spPr bwMode="auto">
                          <a:xfrm>
                            <a:off x="7191" y="349"/>
                            <a:ext cx="1248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DF62" w14:textId="77777777" w:rsidR="00166D45" w:rsidRDefault="00166D45">
                              <w:r>
                                <w:rPr>
                                  <w:sz w:val="24"/>
                                </w:rPr>
                                <w:t>prohibiciones,</w:t>
                              </w:r>
                            </w:p>
                          </w:txbxContent>
                        </wps:txbx>
                        <wps:bodyPr rot="0" vert="horz" wrap="square" lIns="0" tIns="0" rIns="0" bIns="0" anchor="t" anchorCtr="0" upright="1">
                          <a:noAutofit/>
                        </wps:bodyPr>
                      </wps:wsp>
                      <wps:wsp>
                        <wps:cNvPr id="2087748848" name="Rectangle 22634"/>
                        <wps:cNvSpPr>
                          <a:spLocks noChangeArrowheads="1"/>
                        </wps:cNvSpPr>
                        <wps:spPr bwMode="auto">
                          <a:xfrm>
                            <a:off x="16592"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5F91" w14:textId="77777777" w:rsidR="00166D45" w:rsidRDefault="00166D45">
                              <w:r>
                                <w:rPr>
                                  <w:sz w:val="24"/>
                                </w:rPr>
                                <w:t xml:space="preserve"> </w:t>
                              </w:r>
                            </w:p>
                          </w:txbxContent>
                        </wps:txbx>
                        <wps:bodyPr rot="0" vert="horz" wrap="square" lIns="0" tIns="0" rIns="0" bIns="0" anchor="t" anchorCtr="0" upright="1">
                          <a:noAutofit/>
                        </wps:bodyPr>
                      </wps:wsp>
                      <wps:wsp>
                        <wps:cNvPr id="876816244" name="Rectangle 22635"/>
                        <wps:cNvSpPr>
                          <a:spLocks noChangeArrowheads="1"/>
                        </wps:cNvSpPr>
                        <wps:spPr bwMode="auto">
                          <a:xfrm>
                            <a:off x="16973" y="349"/>
                            <a:ext cx="672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5D59" w14:textId="77777777" w:rsidR="00166D45" w:rsidRDefault="00166D45">
                              <w:r>
                                <w:rPr>
                                  <w:sz w:val="24"/>
                                </w:rPr>
                                <w:t>normas</w:t>
                              </w:r>
                            </w:p>
                          </w:txbxContent>
                        </wps:txbx>
                        <wps:bodyPr rot="0" vert="horz" wrap="square" lIns="0" tIns="0" rIns="0" bIns="0" anchor="t" anchorCtr="0" upright="1">
                          <a:noAutofit/>
                        </wps:bodyPr>
                      </wps:wsp>
                      <wps:wsp>
                        <wps:cNvPr id="236160949" name="Rectangle 22636"/>
                        <wps:cNvSpPr>
                          <a:spLocks noChangeArrowheads="1"/>
                        </wps:cNvSpPr>
                        <wps:spPr bwMode="auto">
                          <a:xfrm>
                            <a:off x="22028"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35AC" w14:textId="77777777" w:rsidR="00166D45" w:rsidRDefault="00166D45">
                              <w:r>
                                <w:rPr>
                                  <w:sz w:val="24"/>
                                </w:rPr>
                                <w:t xml:space="preserve"> </w:t>
                              </w:r>
                            </w:p>
                          </w:txbxContent>
                        </wps:txbx>
                        <wps:bodyPr rot="0" vert="horz" wrap="square" lIns="0" tIns="0" rIns="0" bIns="0" anchor="t" anchorCtr="0" upright="1">
                          <a:noAutofit/>
                        </wps:bodyPr>
                      </wps:wsp>
                      <wps:wsp>
                        <wps:cNvPr id="260381473" name="Rectangle 22637"/>
                        <wps:cNvSpPr>
                          <a:spLocks noChangeArrowheads="1"/>
                        </wps:cNvSpPr>
                        <wps:spPr bwMode="auto">
                          <a:xfrm>
                            <a:off x="22409" y="34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B572" w14:textId="77777777" w:rsidR="00166D45" w:rsidRDefault="00166D45">
                              <w:r>
                                <w:rPr>
                                  <w:sz w:val="24"/>
                                </w:rPr>
                                <w:t>de</w:t>
                              </w:r>
                            </w:p>
                          </w:txbxContent>
                        </wps:txbx>
                        <wps:bodyPr rot="0" vert="horz" wrap="square" lIns="0" tIns="0" rIns="0" bIns="0" anchor="t" anchorCtr="0" upright="1">
                          <a:noAutofit/>
                        </wps:bodyPr>
                      </wps:wsp>
                      <wps:wsp>
                        <wps:cNvPr id="1317154119" name="Rectangle 22638"/>
                        <wps:cNvSpPr>
                          <a:spLocks noChangeArrowheads="1"/>
                        </wps:cNvSpPr>
                        <wps:spPr bwMode="auto">
                          <a:xfrm>
                            <a:off x="24085"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D748" w14:textId="77777777" w:rsidR="00166D45" w:rsidRDefault="00166D45">
                              <w:r>
                                <w:rPr>
                                  <w:sz w:val="24"/>
                                </w:rPr>
                                <w:t xml:space="preserve"> </w:t>
                              </w:r>
                            </w:p>
                          </w:txbxContent>
                        </wps:txbx>
                        <wps:bodyPr rot="0" vert="horz" wrap="square" lIns="0" tIns="0" rIns="0" bIns="0" anchor="t" anchorCtr="0" upright="1">
                          <a:noAutofit/>
                        </wps:bodyPr>
                      </wps:wsp>
                      <wps:wsp>
                        <wps:cNvPr id="1478037591" name="Rectangle 22639"/>
                        <wps:cNvSpPr>
                          <a:spLocks noChangeArrowheads="1"/>
                        </wps:cNvSpPr>
                        <wps:spPr bwMode="auto">
                          <a:xfrm>
                            <a:off x="24466" y="349"/>
                            <a:ext cx="569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CD13" w14:textId="77777777" w:rsidR="00166D45" w:rsidRDefault="00166D45">
                              <w:r>
                                <w:rPr>
                                  <w:sz w:val="24"/>
                                </w:rPr>
                                <w:t>orden,</w:t>
                              </w:r>
                            </w:p>
                          </w:txbxContent>
                        </wps:txbx>
                        <wps:bodyPr rot="0" vert="horz" wrap="square" lIns="0" tIns="0" rIns="0" bIns="0" anchor="t" anchorCtr="0" upright="1">
                          <a:noAutofit/>
                        </wps:bodyPr>
                      </wps:wsp>
                      <wps:wsp>
                        <wps:cNvPr id="1451519740" name="Rectangle 22640"/>
                        <wps:cNvSpPr>
                          <a:spLocks noChangeArrowheads="1"/>
                        </wps:cNvSpPr>
                        <wps:spPr bwMode="auto">
                          <a:xfrm>
                            <a:off x="28762" y="34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B2B2" w14:textId="77777777" w:rsidR="00166D45" w:rsidRDefault="00166D45">
                              <w:r>
                                <w:rPr>
                                  <w:sz w:val="24"/>
                                </w:rPr>
                                <w:t xml:space="preserve"> </w:t>
                              </w:r>
                            </w:p>
                          </w:txbxContent>
                        </wps:txbx>
                        <wps:bodyPr rot="0" vert="horz" wrap="square" lIns="0" tIns="0" rIns="0" bIns="0" anchor="t" anchorCtr="0" upright="1">
                          <a:noAutofit/>
                        </wps:bodyPr>
                      </wps:wsp>
                      <wps:wsp>
                        <wps:cNvPr id="1064348085" name="Rectangle 22641"/>
                        <wps:cNvSpPr>
                          <a:spLocks noChangeArrowheads="1"/>
                        </wps:cNvSpPr>
                        <wps:spPr bwMode="auto">
                          <a:xfrm>
                            <a:off x="29118" y="349"/>
                            <a:ext cx="653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418A" w14:textId="77777777" w:rsidR="00166D45" w:rsidRDefault="00166D45">
                              <w:r>
                                <w:rPr>
                                  <w:sz w:val="24"/>
                                </w:rPr>
                                <w:t>higiene</w:t>
                              </w:r>
                            </w:p>
                          </w:txbxContent>
                        </wps:txbx>
                        <wps:bodyPr rot="0" vert="horz" wrap="square" lIns="0" tIns="0" rIns="0" bIns="0" anchor="t" anchorCtr="0" upright="1">
                          <a:noAutofit/>
                        </wps:bodyPr>
                      </wps:wsp>
                      <wps:wsp>
                        <wps:cNvPr id="963909595" name="Rectangle 22642"/>
                        <wps:cNvSpPr>
                          <a:spLocks noChangeArrowheads="1"/>
                        </wps:cNvSpPr>
                        <wps:spPr bwMode="auto">
                          <a:xfrm>
                            <a:off x="34020"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A0C7" w14:textId="77777777" w:rsidR="00166D45" w:rsidRDefault="00166D45">
                              <w:r>
                                <w:rPr>
                                  <w:sz w:val="24"/>
                                </w:rPr>
                                <w:t xml:space="preserve"> </w:t>
                              </w:r>
                            </w:p>
                          </w:txbxContent>
                        </wps:txbx>
                        <wps:bodyPr rot="0" vert="horz" wrap="square" lIns="0" tIns="0" rIns="0" bIns="0" anchor="t" anchorCtr="0" upright="1">
                          <a:noAutofit/>
                        </wps:bodyPr>
                      </wps:wsp>
                      <wps:wsp>
                        <wps:cNvPr id="1891843206" name="Rectangle 22643"/>
                        <wps:cNvSpPr>
                          <a:spLocks noChangeArrowheads="1"/>
                        </wps:cNvSpPr>
                        <wps:spPr bwMode="auto">
                          <a:xfrm>
                            <a:off x="34401" y="349"/>
                            <a:ext cx="101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D873" w14:textId="77777777" w:rsidR="00166D45" w:rsidRDefault="00166D45">
                              <w:r>
                                <w:rPr>
                                  <w:sz w:val="24"/>
                                </w:rPr>
                                <w:t>y</w:t>
                              </w:r>
                            </w:p>
                          </w:txbxContent>
                        </wps:txbx>
                        <wps:bodyPr rot="0" vert="horz" wrap="square" lIns="0" tIns="0" rIns="0" bIns="0" anchor="t" anchorCtr="0" upright="1">
                          <a:noAutofit/>
                        </wps:bodyPr>
                      </wps:wsp>
                      <wps:wsp>
                        <wps:cNvPr id="905621073" name="Rectangle 22644"/>
                        <wps:cNvSpPr>
                          <a:spLocks noChangeArrowheads="1"/>
                        </wps:cNvSpPr>
                        <wps:spPr bwMode="auto">
                          <a:xfrm>
                            <a:off x="35163"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AD8F" w14:textId="77777777" w:rsidR="00166D45" w:rsidRDefault="00166D45">
                              <w:r>
                                <w:rPr>
                                  <w:sz w:val="24"/>
                                </w:rPr>
                                <w:t xml:space="preserve"> </w:t>
                              </w:r>
                            </w:p>
                          </w:txbxContent>
                        </wps:txbx>
                        <wps:bodyPr rot="0" vert="horz" wrap="square" lIns="0" tIns="0" rIns="0" bIns="0" anchor="t" anchorCtr="0" upright="1">
                          <a:noAutofit/>
                        </wps:bodyPr>
                      </wps:wsp>
                      <wps:wsp>
                        <wps:cNvPr id="930047456" name="Rectangle 22645"/>
                        <wps:cNvSpPr>
                          <a:spLocks noChangeArrowheads="1"/>
                        </wps:cNvSpPr>
                        <wps:spPr bwMode="auto">
                          <a:xfrm>
                            <a:off x="35547" y="349"/>
                            <a:ext cx="882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59A8" w14:textId="77777777" w:rsidR="00166D45" w:rsidRDefault="00166D45">
                              <w:r>
                                <w:rPr>
                                  <w:sz w:val="24"/>
                                </w:rPr>
                                <w:t>seguridad</w:t>
                              </w:r>
                            </w:p>
                          </w:txbxContent>
                        </wps:txbx>
                        <wps:bodyPr rot="0" vert="horz" wrap="square" lIns="0" tIns="0" rIns="0" bIns="0" anchor="t" anchorCtr="0" upright="1">
                          <a:noAutofit/>
                        </wps:bodyPr>
                      </wps:wsp>
                      <wps:wsp>
                        <wps:cNvPr id="493384270" name="Rectangle 22646"/>
                        <wps:cNvSpPr>
                          <a:spLocks noChangeArrowheads="1"/>
                        </wps:cNvSpPr>
                        <wps:spPr bwMode="auto">
                          <a:xfrm>
                            <a:off x="42176"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571F" w14:textId="77777777" w:rsidR="00166D45" w:rsidRDefault="00166D45">
                              <w:r>
                                <w:rPr>
                                  <w:sz w:val="24"/>
                                </w:rPr>
                                <w:t xml:space="preserve"> </w:t>
                              </w:r>
                            </w:p>
                          </w:txbxContent>
                        </wps:txbx>
                        <wps:bodyPr rot="0" vert="horz" wrap="square" lIns="0" tIns="0" rIns="0" bIns="0" anchor="t" anchorCtr="0" upright="1">
                          <a:noAutofit/>
                        </wps:bodyPr>
                      </wps:wsp>
                      <wps:wsp>
                        <wps:cNvPr id="1793183698" name="Rectangle 22647"/>
                        <wps:cNvSpPr>
                          <a:spLocks noChangeArrowheads="1"/>
                        </wps:cNvSpPr>
                        <wps:spPr bwMode="auto">
                          <a:xfrm>
                            <a:off x="42557" y="349"/>
                            <a:ext cx="335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0F31" w14:textId="77777777" w:rsidR="00166D45" w:rsidRDefault="00166D45">
                              <w:r>
                                <w:rPr>
                                  <w:sz w:val="24"/>
                                </w:rPr>
                                <w:t>que</w:t>
                              </w:r>
                            </w:p>
                          </w:txbxContent>
                        </wps:txbx>
                        <wps:bodyPr rot="0" vert="horz" wrap="square" lIns="0" tIns="0" rIns="0" bIns="0" anchor="t" anchorCtr="0" upright="1">
                          <a:noAutofit/>
                        </wps:bodyPr>
                      </wps:wsp>
                      <wps:wsp>
                        <wps:cNvPr id="1829574303" name="Rectangle 22648"/>
                        <wps:cNvSpPr>
                          <a:spLocks noChangeArrowheads="1"/>
                        </wps:cNvSpPr>
                        <wps:spPr bwMode="auto">
                          <a:xfrm>
                            <a:off x="45072"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54BB" w14:textId="77777777" w:rsidR="00166D45" w:rsidRDefault="00166D45">
                              <w:r>
                                <w:rPr>
                                  <w:sz w:val="24"/>
                                </w:rPr>
                                <w:t xml:space="preserve"> </w:t>
                              </w:r>
                            </w:p>
                          </w:txbxContent>
                        </wps:txbx>
                        <wps:bodyPr rot="0" vert="horz" wrap="square" lIns="0" tIns="0" rIns="0" bIns="0" anchor="t" anchorCtr="0" upright="1">
                          <a:noAutofit/>
                        </wps:bodyPr>
                      </wps:wsp>
                      <wps:wsp>
                        <wps:cNvPr id="1766880366" name="Rectangle 22649"/>
                        <wps:cNvSpPr>
                          <a:spLocks noChangeArrowheads="1"/>
                        </wps:cNvSpPr>
                        <wps:spPr bwMode="auto">
                          <a:xfrm>
                            <a:off x="45455" y="34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C240" w14:textId="77777777" w:rsidR="00166D45" w:rsidRDefault="00166D45">
                              <w:r>
                                <w:rPr>
                                  <w:sz w:val="24"/>
                                </w:rPr>
                                <w:t>en</w:t>
                              </w:r>
                            </w:p>
                          </w:txbxContent>
                        </wps:txbx>
                        <wps:bodyPr rot="0" vert="horz" wrap="square" lIns="0" tIns="0" rIns="0" bIns="0" anchor="t" anchorCtr="0" upright="1">
                          <a:noAutofit/>
                        </wps:bodyPr>
                      </wps:wsp>
                      <wps:wsp>
                        <wps:cNvPr id="386285737" name="Rectangle 22650"/>
                        <wps:cNvSpPr>
                          <a:spLocks noChangeArrowheads="1"/>
                        </wps:cNvSpPr>
                        <wps:spPr bwMode="auto">
                          <a:xfrm>
                            <a:off x="47133"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46E4" w14:textId="77777777" w:rsidR="00166D45" w:rsidRDefault="00166D45">
                              <w:r>
                                <w:rPr>
                                  <w:sz w:val="24"/>
                                </w:rPr>
                                <w:t xml:space="preserve"> </w:t>
                              </w:r>
                            </w:p>
                          </w:txbxContent>
                        </wps:txbx>
                        <wps:bodyPr rot="0" vert="horz" wrap="square" lIns="0" tIns="0" rIns="0" bIns="0" anchor="t" anchorCtr="0" upright="1">
                          <a:noAutofit/>
                        </wps:bodyPr>
                      </wps:wsp>
                      <wps:wsp>
                        <wps:cNvPr id="928803580" name="Rectangle 22651"/>
                        <wps:cNvSpPr>
                          <a:spLocks noChangeArrowheads="1"/>
                        </wps:cNvSpPr>
                        <wps:spPr bwMode="auto">
                          <a:xfrm>
                            <a:off x="47487" y="349"/>
                            <a:ext cx="156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7955" w14:textId="77777777" w:rsidR="00166D45" w:rsidRDefault="00166D45">
                              <w:r>
                                <w:rPr>
                                  <w:sz w:val="24"/>
                                </w:rPr>
                                <w:t>él</w:t>
                              </w:r>
                            </w:p>
                          </w:txbxContent>
                        </wps:txbx>
                        <wps:bodyPr rot="0" vert="horz" wrap="square" lIns="0" tIns="0" rIns="0" bIns="0" anchor="t" anchorCtr="0" upright="1">
                          <a:noAutofit/>
                        </wps:bodyPr>
                      </wps:wsp>
                      <wps:wsp>
                        <wps:cNvPr id="1904382368" name="Rectangle 22652"/>
                        <wps:cNvSpPr>
                          <a:spLocks noChangeArrowheads="1"/>
                        </wps:cNvSpPr>
                        <wps:spPr bwMode="auto">
                          <a:xfrm>
                            <a:off x="48657"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04CB" w14:textId="77777777" w:rsidR="00166D45" w:rsidRDefault="00166D45">
                              <w:r>
                                <w:rPr>
                                  <w:sz w:val="24"/>
                                </w:rPr>
                                <w:t xml:space="preserve"> </w:t>
                              </w:r>
                            </w:p>
                          </w:txbxContent>
                        </wps:txbx>
                        <wps:bodyPr rot="0" vert="horz" wrap="square" lIns="0" tIns="0" rIns="0" bIns="0" anchor="t" anchorCtr="0" upright="1">
                          <a:noAutofit/>
                        </wps:bodyPr>
                      </wps:wsp>
                      <wps:wsp>
                        <wps:cNvPr id="1455755607" name="Rectangle 22653"/>
                        <wps:cNvSpPr>
                          <a:spLocks noChangeArrowheads="1"/>
                        </wps:cNvSpPr>
                        <wps:spPr bwMode="auto">
                          <a:xfrm>
                            <a:off x="49062" y="349"/>
                            <a:ext cx="497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A88A" w14:textId="77777777" w:rsidR="00166D45" w:rsidRDefault="00166D45">
                              <w:r>
                                <w:rPr>
                                  <w:sz w:val="24"/>
                                </w:rPr>
                                <w:t>están</w:t>
                              </w:r>
                            </w:p>
                          </w:txbxContent>
                        </wps:txbx>
                        <wps:bodyPr rot="0" vert="horz" wrap="square" lIns="0" tIns="0" rIns="0" bIns="0" anchor="t" anchorCtr="0" upright="1">
                          <a:noAutofit/>
                        </wps:bodyPr>
                      </wps:wsp>
                      <wps:wsp>
                        <wps:cNvPr id="746359299" name="Rectangle 22654"/>
                        <wps:cNvSpPr>
                          <a:spLocks noChangeArrowheads="1"/>
                        </wps:cNvSpPr>
                        <wps:spPr bwMode="auto">
                          <a:xfrm>
                            <a:off x="52796"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2FF8" w14:textId="77777777" w:rsidR="00166D45" w:rsidRDefault="00166D45">
                              <w:r>
                                <w:rPr>
                                  <w:sz w:val="24"/>
                                </w:rPr>
                                <w:t xml:space="preserve"> </w:t>
                              </w:r>
                            </w:p>
                          </w:txbxContent>
                        </wps:txbx>
                        <wps:bodyPr rot="0" vert="horz" wrap="square" lIns="0" tIns="0" rIns="0" bIns="0" anchor="t" anchorCtr="0" upright="1">
                          <a:noAutofit/>
                        </wps:bodyPr>
                      </wps:wsp>
                      <wps:wsp>
                        <wps:cNvPr id="335245187" name="Rectangle 22655"/>
                        <wps:cNvSpPr>
                          <a:spLocks noChangeArrowheads="1"/>
                        </wps:cNvSpPr>
                        <wps:spPr bwMode="auto">
                          <a:xfrm>
                            <a:off x="53178" y="349"/>
                            <a:ext cx="752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075B" w14:textId="77777777" w:rsidR="00166D45" w:rsidRDefault="00166D45">
                              <w:r>
                                <w:rPr>
                                  <w:sz w:val="24"/>
                                </w:rPr>
                                <w:t>escritas,</w:t>
                              </w:r>
                            </w:p>
                          </w:txbxContent>
                        </wps:txbx>
                        <wps:bodyPr rot="0" vert="horz" wrap="square" lIns="0" tIns="0" rIns="0" bIns="0" anchor="t" anchorCtr="0" upright="1">
                          <a:noAutofit/>
                        </wps:bodyPr>
                      </wps:wsp>
                      <wps:wsp>
                        <wps:cNvPr id="1798091852" name="Rectangle 22656"/>
                        <wps:cNvSpPr>
                          <a:spLocks noChangeArrowheads="1"/>
                        </wps:cNvSpPr>
                        <wps:spPr bwMode="auto">
                          <a:xfrm>
                            <a:off x="58845"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903E0" w14:textId="77777777" w:rsidR="00166D45" w:rsidRDefault="00166D45">
                              <w:r>
                                <w:rPr>
                                  <w:sz w:val="24"/>
                                </w:rPr>
                                <w:t xml:space="preserve"> </w:t>
                              </w:r>
                            </w:p>
                          </w:txbxContent>
                        </wps:txbx>
                        <wps:bodyPr rot="0" vert="horz" wrap="square" lIns="0" tIns="0" rIns="0" bIns="0" anchor="t" anchorCtr="0" upright="1">
                          <a:noAutofit/>
                        </wps:bodyPr>
                      </wps:wsp>
                      <wps:wsp>
                        <wps:cNvPr id="1277916448" name="Rectangle 22657"/>
                        <wps:cNvSpPr>
                          <a:spLocks noChangeArrowheads="1"/>
                        </wps:cNvSpPr>
                        <wps:spPr bwMode="auto">
                          <a:xfrm>
                            <a:off x="59226" y="349"/>
                            <a:ext cx="494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2A8E" w14:textId="77777777" w:rsidR="00166D45" w:rsidRDefault="00166D45">
                              <w:r>
                                <w:rPr>
                                  <w:sz w:val="24"/>
                                </w:rPr>
                                <w:t>como</w:t>
                              </w:r>
                            </w:p>
                          </w:txbxContent>
                        </wps:txbx>
                        <wps:bodyPr rot="0" vert="horz" wrap="square" lIns="0" tIns="0" rIns="0" bIns="0" anchor="t" anchorCtr="0" upright="1">
                          <a:noAutofit/>
                        </wps:bodyPr>
                      </wps:wsp>
                      <wps:wsp>
                        <wps:cNvPr id="659968959" name="Rectangle 22658"/>
                        <wps:cNvSpPr>
                          <a:spLocks noChangeArrowheads="1"/>
                        </wps:cNvSpPr>
                        <wps:spPr bwMode="auto">
                          <a:xfrm>
                            <a:off x="62934"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6D34" w14:textId="77777777" w:rsidR="00166D45" w:rsidRDefault="00166D45">
                              <w:r>
                                <w:rPr>
                                  <w:sz w:val="24"/>
                                </w:rPr>
                                <w:t xml:space="preserve"> </w:t>
                              </w:r>
                            </w:p>
                          </w:txbxContent>
                        </wps:txbx>
                        <wps:bodyPr rot="0" vert="horz" wrap="square" lIns="0" tIns="0" rIns="0" bIns="0" anchor="t" anchorCtr="0" upright="1">
                          <a:noAutofit/>
                        </wps:bodyPr>
                      </wps:wsp>
                      <wps:wsp>
                        <wps:cNvPr id="362179331" name="Rectangle 22659"/>
                        <wps:cNvSpPr>
                          <a:spLocks noChangeArrowheads="1"/>
                        </wps:cNvSpPr>
                        <wps:spPr bwMode="auto">
                          <a:xfrm>
                            <a:off x="63315" y="349"/>
                            <a:ext cx="269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CBAB" w14:textId="77777777" w:rsidR="00166D45" w:rsidRDefault="00166D45">
                              <w:r>
                                <w:rPr>
                                  <w:sz w:val="24"/>
                                </w:rPr>
                                <w:t>así</w:t>
                              </w:r>
                            </w:p>
                          </w:txbxContent>
                        </wps:txbx>
                        <wps:bodyPr rot="0" vert="horz" wrap="square" lIns="0" tIns="0" rIns="0" bIns="0" anchor="t" anchorCtr="0" upright="1">
                          <a:noAutofit/>
                        </wps:bodyPr>
                      </wps:wsp>
                      <wps:wsp>
                        <wps:cNvPr id="1802333706" name="Rectangle 22660"/>
                        <wps:cNvSpPr>
                          <a:spLocks noChangeArrowheads="1"/>
                        </wps:cNvSpPr>
                        <wps:spPr bwMode="auto">
                          <a:xfrm>
                            <a:off x="65347" y="3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34BC" w14:textId="77777777" w:rsidR="00166D45" w:rsidRDefault="00166D45">
                              <w:r>
                                <w:rPr>
                                  <w:sz w:val="24"/>
                                </w:rPr>
                                <w:t xml:space="preserve"> </w:t>
                              </w:r>
                            </w:p>
                          </w:txbxContent>
                        </wps:txbx>
                        <wps:bodyPr rot="0" vert="horz" wrap="square" lIns="0" tIns="0" rIns="0" bIns="0" anchor="t" anchorCtr="0" upright="1">
                          <a:noAutofit/>
                        </wps:bodyPr>
                      </wps:wsp>
                      <wps:wsp>
                        <wps:cNvPr id="276256306" name="Rectangle 22661"/>
                        <wps:cNvSpPr>
                          <a:spLocks noChangeArrowheads="1"/>
                        </wps:cNvSpPr>
                        <wps:spPr bwMode="auto">
                          <a:xfrm>
                            <a:off x="65703" y="349"/>
                            <a:ext cx="775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4727" w14:textId="77777777" w:rsidR="00166D45" w:rsidRDefault="00166D45">
                              <w:r>
                                <w:rPr>
                                  <w:sz w:val="24"/>
                                </w:rPr>
                                <w:t xml:space="preserve">también </w:t>
                              </w:r>
                            </w:p>
                          </w:txbxContent>
                        </wps:txbx>
                        <wps:bodyPr rot="0" vert="horz" wrap="square" lIns="0" tIns="0" rIns="0" bIns="0" anchor="t" anchorCtr="0" upright="1">
                          <a:noAutofit/>
                        </wps:bodyPr>
                      </wps:wsp>
                      <wps:wsp>
                        <wps:cNvPr id="271622584" name="Rectangle 22662"/>
                        <wps:cNvSpPr>
                          <a:spLocks noChangeArrowheads="1"/>
                        </wps:cNvSpPr>
                        <wps:spPr bwMode="auto">
                          <a:xfrm>
                            <a:off x="7191" y="2101"/>
                            <a:ext cx="8550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538E" w14:textId="77777777" w:rsidR="00166D45" w:rsidRDefault="00166D45">
                              <w:r>
                                <w:rPr>
                                  <w:sz w:val="24"/>
                                </w:rPr>
                                <w:t xml:space="preserve">a las disposiciones y procedimientos que en forma posterior se emitan y/o modifiquen y que </w:t>
                              </w:r>
                            </w:p>
                          </w:txbxContent>
                        </wps:txbx>
                        <wps:bodyPr rot="0" vert="horz" wrap="square" lIns="0" tIns="0" rIns="0" bIns="0" anchor="t" anchorCtr="0" upright="1">
                          <a:noAutofit/>
                        </wps:bodyPr>
                      </wps:wsp>
                      <wps:wsp>
                        <wps:cNvPr id="1983390597" name="Rectangle 22663"/>
                        <wps:cNvSpPr>
                          <a:spLocks noChangeArrowheads="1"/>
                        </wps:cNvSpPr>
                        <wps:spPr bwMode="auto">
                          <a:xfrm>
                            <a:off x="7191" y="3854"/>
                            <a:ext cx="5053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C995" w14:textId="77777777" w:rsidR="00166D45" w:rsidRDefault="00166D45">
                              <w:r>
                                <w:rPr>
                                  <w:sz w:val="24"/>
                                </w:rPr>
                                <w:t>formen parte de este reglamento o que expresamente lo</w:t>
                              </w:r>
                            </w:p>
                          </w:txbxContent>
                        </wps:txbx>
                        <wps:bodyPr rot="0" vert="horz" wrap="square" lIns="0" tIns="0" rIns="0" bIns="0" anchor="t" anchorCtr="0" upright="1">
                          <a:noAutofit/>
                        </wps:bodyPr>
                      </wps:wsp>
                      <wps:wsp>
                        <wps:cNvPr id="1407520530" name="Rectangle 22664"/>
                        <wps:cNvSpPr>
                          <a:spLocks noChangeArrowheads="1"/>
                        </wps:cNvSpPr>
                        <wps:spPr bwMode="auto">
                          <a:xfrm>
                            <a:off x="45224" y="3854"/>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96A8" w14:textId="77777777" w:rsidR="00166D45" w:rsidRDefault="00166D45">
                              <w:r>
                                <w:rPr>
                                  <w:sz w:val="24"/>
                                </w:rPr>
                                <w:t xml:space="preserve"> </w:t>
                              </w:r>
                            </w:p>
                          </w:txbxContent>
                        </wps:txbx>
                        <wps:bodyPr rot="0" vert="horz" wrap="square" lIns="0" tIns="0" rIns="0" bIns="0" anchor="t" anchorCtr="0" upright="1">
                          <a:noAutofit/>
                        </wps:bodyPr>
                      </wps:wsp>
                      <wps:wsp>
                        <wps:cNvPr id="680043529" name="Rectangle 22665"/>
                        <wps:cNvSpPr>
                          <a:spLocks noChangeArrowheads="1"/>
                        </wps:cNvSpPr>
                        <wps:spPr bwMode="auto">
                          <a:xfrm>
                            <a:off x="45660" y="3854"/>
                            <a:ext cx="70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88DCD" w14:textId="77777777" w:rsidR="00166D45" w:rsidRDefault="00166D45">
                              <w:r>
                                <w:rPr>
                                  <w:sz w:val="24"/>
                                </w:rPr>
                                <w:t>indique.</w:t>
                              </w:r>
                            </w:p>
                          </w:txbxContent>
                        </wps:txbx>
                        <wps:bodyPr rot="0" vert="horz" wrap="square" lIns="0" tIns="0" rIns="0" bIns="0" anchor="t" anchorCtr="0" upright="1">
                          <a:noAutofit/>
                        </wps:bodyPr>
                      </wps:wsp>
                      <wps:wsp>
                        <wps:cNvPr id="1945339651" name="Rectangle 22666"/>
                        <wps:cNvSpPr>
                          <a:spLocks noChangeArrowheads="1"/>
                        </wps:cNvSpPr>
                        <wps:spPr bwMode="auto">
                          <a:xfrm>
                            <a:off x="50993" y="3854"/>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F243" w14:textId="77777777" w:rsidR="00166D45" w:rsidRDefault="00166D45">
                              <w:r>
                                <w:rPr>
                                  <w:sz w:val="24"/>
                                </w:rPr>
                                <w:t xml:space="preserve"> </w:t>
                              </w:r>
                            </w:p>
                          </w:txbxContent>
                        </wps:txbx>
                        <wps:bodyPr rot="0" vert="horz" wrap="square" lIns="0" tIns="0" rIns="0" bIns="0" anchor="t" anchorCtr="0" upright="1">
                          <a:noAutofit/>
                        </wps:bodyPr>
                      </wps:wsp>
                      <wps:wsp>
                        <wps:cNvPr id="341281060" name="Rectangle 22667"/>
                        <wps:cNvSpPr>
                          <a:spLocks noChangeArrowheads="1"/>
                        </wps:cNvSpPr>
                        <wps:spPr bwMode="auto">
                          <a:xfrm>
                            <a:off x="0" y="5612"/>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9CF0" w14:textId="77777777" w:rsidR="00166D45" w:rsidRDefault="00166D45">
                              <w:r>
                                <w:rPr>
                                  <w:sz w:val="20"/>
                                </w:rPr>
                                <w:t xml:space="preserve"> </w:t>
                              </w:r>
                            </w:p>
                          </w:txbxContent>
                        </wps:txbx>
                        <wps:bodyPr rot="0" vert="horz" wrap="square" lIns="0" tIns="0" rIns="0" bIns="0" anchor="t" anchorCtr="0" upright="1">
                          <a:noAutofit/>
                        </wps:bodyPr>
                      </wps:wsp>
                      <wps:wsp>
                        <wps:cNvPr id="1675896869" name="Rectangle 22668"/>
                        <wps:cNvSpPr>
                          <a:spLocks noChangeArrowheads="1"/>
                        </wps:cNvSpPr>
                        <wps:spPr bwMode="auto">
                          <a:xfrm>
                            <a:off x="0" y="7085"/>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188B" w14:textId="77777777" w:rsidR="00166D45" w:rsidRDefault="00166D45">
                              <w:r>
                                <w:rPr>
                                  <w:sz w:val="20"/>
                                </w:rPr>
                                <w:t xml:space="preserve"> </w:t>
                              </w:r>
                            </w:p>
                          </w:txbxContent>
                        </wps:txbx>
                        <wps:bodyPr rot="0" vert="horz" wrap="square" lIns="0" tIns="0" rIns="0" bIns="0" anchor="t" anchorCtr="0" upright="1">
                          <a:noAutofit/>
                        </wps:bodyPr>
                      </wps:wsp>
                      <wps:wsp>
                        <wps:cNvPr id="1293216068" name="Rectangle 22669"/>
                        <wps:cNvSpPr>
                          <a:spLocks noChangeArrowheads="1"/>
                        </wps:cNvSpPr>
                        <wps:spPr bwMode="auto">
                          <a:xfrm>
                            <a:off x="0" y="8533"/>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29A4" w14:textId="77777777" w:rsidR="00166D45" w:rsidRDefault="00166D45">
                              <w:r>
                                <w:rPr>
                                  <w:sz w:val="20"/>
                                </w:rPr>
                                <w:t xml:space="preserve"> </w:t>
                              </w:r>
                            </w:p>
                          </w:txbxContent>
                        </wps:txbx>
                        <wps:bodyPr rot="0" vert="horz" wrap="square" lIns="0" tIns="0" rIns="0" bIns="0" anchor="t" anchorCtr="0" upright="1">
                          <a:noAutofit/>
                        </wps:bodyPr>
                      </wps:wsp>
                      <wps:wsp>
                        <wps:cNvPr id="1365654280" name="Rectangle 22670"/>
                        <wps:cNvSpPr>
                          <a:spLocks noChangeArrowheads="1"/>
                        </wps:cNvSpPr>
                        <wps:spPr bwMode="auto">
                          <a:xfrm>
                            <a:off x="0" y="10005"/>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3CEA" w14:textId="77777777" w:rsidR="00166D45" w:rsidRDefault="00166D45">
                              <w:r>
                                <w:rPr>
                                  <w:sz w:val="20"/>
                                </w:rPr>
                                <w:t xml:space="preserve"> </w:t>
                              </w:r>
                            </w:p>
                          </w:txbxContent>
                        </wps:txbx>
                        <wps:bodyPr rot="0" vert="horz" wrap="square" lIns="0" tIns="0" rIns="0" bIns="0" anchor="t" anchorCtr="0" upright="1">
                          <a:noAutofit/>
                        </wps:bodyPr>
                      </wps:wsp>
                      <wps:wsp>
                        <wps:cNvPr id="1205335366" name="Rectangle 22671"/>
                        <wps:cNvSpPr>
                          <a:spLocks noChangeArrowheads="1"/>
                        </wps:cNvSpPr>
                        <wps:spPr bwMode="auto">
                          <a:xfrm>
                            <a:off x="0" y="11440"/>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EBA8" w14:textId="77777777" w:rsidR="00166D45" w:rsidRDefault="00166D45">
                              <w:r>
                                <w:rPr>
                                  <w:sz w:val="18"/>
                                </w:rPr>
                                <w:t xml:space="preserve"> </w:t>
                              </w:r>
                            </w:p>
                          </w:txbxContent>
                        </wps:txbx>
                        <wps:bodyPr rot="0" vert="horz" wrap="square" lIns="0" tIns="0" rIns="0" bIns="0" anchor="t" anchorCtr="0" upright="1">
                          <a:noAutofit/>
                        </wps:bodyPr>
                      </wps:wsp>
                      <wps:wsp>
                        <wps:cNvPr id="1188311875" name="Rectangle 22674"/>
                        <wps:cNvSpPr>
                          <a:spLocks noChangeArrowheads="1"/>
                        </wps:cNvSpPr>
                        <wps:spPr bwMode="auto">
                          <a:xfrm>
                            <a:off x="24618" y="12736"/>
                            <a:ext cx="61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2169"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1720616754" name="Rectangle 22675"/>
                        <wps:cNvSpPr>
                          <a:spLocks noChangeArrowheads="1"/>
                        </wps:cNvSpPr>
                        <wps:spPr bwMode="auto">
                          <a:xfrm>
                            <a:off x="25076" y="12736"/>
                            <a:ext cx="34245"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1FED" w14:textId="77777777" w:rsidR="00166D45" w:rsidRDefault="00166D45">
                              <w:r>
                                <w:rPr>
                                  <w:rFonts w:ascii="Arial" w:eastAsia="Arial" w:hAnsi="Arial" w:cs="Arial"/>
                                  <w:b/>
                                </w:rPr>
                                <w:t>DANIELA INES ZAMORANO QUEZADA</w:t>
                              </w:r>
                            </w:p>
                          </w:txbxContent>
                        </wps:txbx>
                        <wps:bodyPr rot="0" vert="horz" wrap="square" lIns="0" tIns="0" rIns="0" bIns="0" anchor="t" anchorCtr="0" upright="1">
                          <a:noAutofit/>
                        </wps:bodyPr>
                      </wps:wsp>
                      <wps:wsp>
                        <wps:cNvPr id="786198576" name="Rectangle 22676"/>
                        <wps:cNvSpPr>
                          <a:spLocks noChangeArrowheads="1"/>
                        </wps:cNvSpPr>
                        <wps:spPr bwMode="auto">
                          <a:xfrm>
                            <a:off x="50866" y="12736"/>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E7C5"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1036514006" name="Rectangle 22677"/>
                        <wps:cNvSpPr>
                          <a:spLocks noChangeArrowheads="1"/>
                        </wps:cNvSpPr>
                        <wps:spPr bwMode="auto">
                          <a:xfrm>
                            <a:off x="6683" y="1475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FFD4" w14:textId="77777777" w:rsidR="00166D45" w:rsidRDefault="00166D45">
                              <w:r>
                                <w:rPr>
                                  <w:sz w:val="24"/>
                                </w:rPr>
                                <w:t xml:space="preserve"> </w:t>
                              </w:r>
                            </w:p>
                          </w:txbxContent>
                        </wps:txbx>
                        <wps:bodyPr rot="0" vert="horz" wrap="square" lIns="0" tIns="0" rIns="0" bIns="0" anchor="t" anchorCtr="0" upright="1">
                          <a:noAutofit/>
                        </wps:bodyPr>
                      </wps:wsp>
                      <wps:wsp>
                        <wps:cNvPr id="1603681153" name="Rectangle 22680"/>
                        <wps:cNvSpPr>
                          <a:spLocks noChangeArrowheads="1"/>
                        </wps:cNvSpPr>
                        <wps:spPr bwMode="auto">
                          <a:xfrm>
                            <a:off x="23882" y="1470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D" w14:textId="77777777" w:rsidR="00166D45" w:rsidRDefault="00166D45">
                              <w:r>
                                <w:rPr>
                                  <w:sz w:val="24"/>
                                </w:rPr>
                                <w:t xml:space="preserve"> </w:t>
                              </w:r>
                            </w:p>
                          </w:txbxContent>
                        </wps:txbx>
                        <wps:bodyPr rot="0" vert="horz" wrap="square" lIns="0" tIns="0" rIns="0" bIns="0" anchor="t" anchorCtr="0" upright="1">
                          <a:noAutofit/>
                        </wps:bodyPr>
                      </wps:wsp>
                      <wps:wsp>
                        <wps:cNvPr id="1587093662" name="Rectangle 22681"/>
                        <wps:cNvSpPr>
                          <a:spLocks noChangeArrowheads="1"/>
                        </wps:cNvSpPr>
                        <wps:spPr bwMode="auto">
                          <a:xfrm>
                            <a:off x="24618" y="16470"/>
                            <a:ext cx="61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079"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519205471" name="Rectangle 22682"/>
                        <wps:cNvSpPr>
                          <a:spLocks noChangeArrowheads="1"/>
                        </wps:cNvSpPr>
                        <wps:spPr bwMode="auto">
                          <a:xfrm>
                            <a:off x="25076" y="16470"/>
                            <a:ext cx="8795"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843E" w14:textId="77777777" w:rsidR="00166D45" w:rsidRDefault="00166D45">
                              <w:r>
                                <w:rPr>
                                  <w:rFonts w:ascii="Arial" w:eastAsia="Arial" w:hAnsi="Arial" w:cs="Arial"/>
                                  <w:b/>
                                </w:rPr>
                                <w:t>12.641833</w:t>
                              </w:r>
                            </w:p>
                          </w:txbxContent>
                        </wps:txbx>
                        <wps:bodyPr rot="0" vert="horz" wrap="square" lIns="0" tIns="0" rIns="0" bIns="0" anchor="t" anchorCtr="0" upright="1">
                          <a:noAutofit/>
                        </wps:bodyPr>
                      </wps:wsp>
                      <wps:wsp>
                        <wps:cNvPr id="1184132345" name="Rectangle 22683"/>
                        <wps:cNvSpPr>
                          <a:spLocks noChangeArrowheads="1"/>
                        </wps:cNvSpPr>
                        <wps:spPr bwMode="auto">
                          <a:xfrm>
                            <a:off x="31709" y="16470"/>
                            <a:ext cx="61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3B36"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1596763006" name="Rectangle 22684"/>
                        <wps:cNvSpPr>
                          <a:spLocks noChangeArrowheads="1"/>
                        </wps:cNvSpPr>
                        <wps:spPr bwMode="auto">
                          <a:xfrm>
                            <a:off x="32165" y="16470"/>
                            <a:ext cx="1033"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AF7F" w14:textId="77777777" w:rsidR="00166D45" w:rsidRDefault="00166D45">
                              <w:r>
                                <w:rPr>
                                  <w:rFonts w:ascii="Arial" w:eastAsia="Arial" w:hAnsi="Arial" w:cs="Arial"/>
                                  <w:b/>
                                </w:rPr>
                                <w:t>7</w:t>
                              </w:r>
                            </w:p>
                          </w:txbxContent>
                        </wps:txbx>
                        <wps:bodyPr rot="0" vert="horz" wrap="square" lIns="0" tIns="0" rIns="0" bIns="0" anchor="t" anchorCtr="0" upright="1">
                          <a:noAutofit/>
                        </wps:bodyPr>
                      </wps:wsp>
                      <wps:wsp>
                        <wps:cNvPr id="1793549455" name="Rectangle 22685"/>
                        <wps:cNvSpPr>
                          <a:spLocks noChangeArrowheads="1"/>
                        </wps:cNvSpPr>
                        <wps:spPr bwMode="auto">
                          <a:xfrm>
                            <a:off x="32927" y="16470"/>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94F4"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500155281" name="Shape 143966"/>
                        <wps:cNvSpPr>
                          <a:spLocks/>
                        </wps:cNvSpPr>
                        <wps:spPr bwMode="auto">
                          <a:xfrm>
                            <a:off x="23882" y="14608"/>
                            <a:ext cx="47337" cy="92"/>
                          </a:xfrm>
                          <a:custGeom>
                            <a:avLst/>
                            <a:gdLst>
                              <a:gd name="T0" fmla="*/ 0 w 4733672"/>
                              <a:gd name="T1" fmla="*/ 0 h 9144"/>
                              <a:gd name="T2" fmla="*/ 47337 w 4733672"/>
                              <a:gd name="T3" fmla="*/ 0 h 9144"/>
                              <a:gd name="T4" fmla="*/ 47337 w 4733672"/>
                              <a:gd name="T5" fmla="*/ 92 h 9144"/>
                              <a:gd name="T6" fmla="*/ 0 w 4733672"/>
                              <a:gd name="T7" fmla="*/ 92 h 9144"/>
                              <a:gd name="T8" fmla="*/ 0 w 4733672"/>
                              <a:gd name="T9" fmla="*/ 0 h 9144"/>
                              <a:gd name="T10" fmla="*/ 0 60000 65536"/>
                              <a:gd name="T11" fmla="*/ 0 60000 65536"/>
                              <a:gd name="T12" fmla="*/ 0 60000 65536"/>
                              <a:gd name="T13" fmla="*/ 0 60000 65536"/>
                              <a:gd name="T14" fmla="*/ 0 60000 65536"/>
                              <a:gd name="T15" fmla="*/ 0 w 4733672"/>
                              <a:gd name="T16" fmla="*/ 0 h 9144"/>
                              <a:gd name="T17" fmla="*/ 4733672 w 4733672"/>
                              <a:gd name="T18" fmla="*/ 9144 h 9144"/>
                            </a:gdLst>
                            <a:ahLst/>
                            <a:cxnLst>
                              <a:cxn ang="T10">
                                <a:pos x="T0" y="T1"/>
                              </a:cxn>
                              <a:cxn ang="T11">
                                <a:pos x="T2" y="T3"/>
                              </a:cxn>
                              <a:cxn ang="T12">
                                <a:pos x="T4" y="T5"/>
                              </a:cxn>
                              <a:cxn ang="T13">
                                <a:pos x="T6" y="T7"/>
                              </a:cxn>
                              <a:cxn ang="T14">
                                <a:pos x="T8" y="T9"/>
                              </a:cxn>
                            </a:cxnLst>
                            <a:rect l="T15" t="T16" r="T17" b="T18"/>
                            <a:pathLst>
                              <a:path w="4733672" h="9144">
                                <a:moveTo>
                                  <a:pt x="0" y="0"/>
                                </a:moveTo>
                                <a:lnTo>
                                  <a:pt x="4733672" y="0"/>
                                </a:lnTo>
                                <a:lnTo>
                                  <a:pt x="4733672" y="9144"/>
                                </a:lnTo>
                                <a:lnTo>
                                  <a:pt x="0" y="9144"/>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26052519" name="Rectangle 22687"/>
                        <wps:cNvSpPr>
                          <a:spLocks noChangeArrowheads="1"/>
                        </wps:cNvSpPr>
                        <wps:spPr bwMode="auto">
                          <a:xfrm>
                            <a:off x="6683" y="18473"/>
                            <a:ext cx="591"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D975" w14:textId="77777777" w:rsidR="00166D45" w:rsidRDefault="00166D45">
                              <w:r>
                                <w:rPr>
                                  <w:sz w:val="25"/>
                                </w:rPr>
                                <w:t xml:space="preserve"> </w:t>
                              </w:r>
                            </w:p>
                          </w:txbxContent>
                        </wps:txbx>
                        <wps:bodyPr rot="0" vert="horz" wrap="square" lIns="0" tIns="0" rIns="0" bIns="0" anchor="t" anchorCtr="0" upright="1">
                          <a:noAutofit/>
                        </wps:bodyPr>
                      </wps:wsp>
                      <wps:wsp>
                        <wps:cNvPr id="705802741" name="Rectangle 22690"/>
                        <wps:cNvSpPr>
                          <a:spLocks noChangeArrowheads="1"/>
                        </wps:cNvSpPr>
                        <wps:spPr bwMode="auto">
                          <a:xfrm>
                            <a:off x="23882" y="1851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B343" w14:textId="77777777" w:rsidR="00166D45" w:rsidRDefault="00166D45">
                              <w:r>
                                <w:rPr>
                                  <w:sz w:val="24"/>
                                </w:rPr>
                                <w:t xml:space="preserve"> </w:t>
                              </w:r>
                            </w:p>
                          </w:txbxContent>
                        </wps:txbx>
                        <wps:bodyPr rot="0" vert="horz" wrap="square" lIns="0" tIns="0" rIns="0" bIns="0" anchor="t" anchorCtr="0" upright="1">
                          <a:noAutofit/>
                        </wps:bodyPr>
                      </wps:wsp>
                      <wps:wsp>
                        <wps:cNvPr id="1411069765" name="Rectangle 22691"/>
                        <wps:cNvSpPr>
                          <a:spLocks noChangeArrowheads="1"/>
                        </wps:cNvSpPr>
                        <wps:spPr bwMode="auto">
                          <a:xfrm>
                            <a:off x="24618" y="20257"/>
                            <a:ext cx="61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6D62"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1911489468" name="Rectangle 22692"/>
                        <wps:cNvSpPr>
                          <a:spLocks noChangeArrowheads="1"/>
                        </wps:cNvSpPr>
                        <wps:spPr bwMode="auto">
                          <a:xfrm>
                            <a:off x="25076" y="20257"/>
                            <a:ext cx="10451"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1BB3" w14:textId="77777777" w:rsidR="00166D45" w:rsidRDefault="00166D45">
                              <w:r>
                                <w:rPr>
                                  <w:rFonts w:ascii="Arial" w:eastAsia="Arial" w:hAnsi="Arial" w:cs="Arial"/>
                                  <w:b/>
                                </w:rPr>
                                <w:t>DIRECCION</w:t>
                              </w:r>
                            </w:p>
                          </w:txbxContent>
                        </wps:txbx>
                        <wps:bodyPr rot="0" vert="horz" wrap="square" lIns="0" tIns="0" rIns="0" bIns="0" anchor="t" anchorCtr="0" upright="1">
                          <a:noAutofit/>
                        </wps:bodyPr>
                      </wps:wsp>
                      <wps:wsp>
                        <wps:cNvPr id="712767746" name="Rectangle 22693"/>
                        <wps:cNvSpPr>
                          <a:spLocks noChangeArrowheads="1"/>
                        </wps:cNvSpPr>
                        <wps:spPr bwMode="auto">
                          <a:xfrm>
                            <a:off x="32927" y="20257"/>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4C19"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175033183" name="Shape 143967"/>
                        <wps:cNvSpPr>
                          <a:spLocks/>
                        </wps:cNvSpPr>
                        <wps:spPr bwMode="auto">
                          <a:xfrm>
                            <a:off x="23882" y="18343"/>
                            <a:ext cx="47337" cy="92"/>
                          </a:xfrm>
                          <a:custGeom>
                            <a:avLst/>
                            <a:gdLst>
                              <a:gd name="T0" fmla="*/ 0 w 4733672"/>
                              <a:gd name="T1" fmla="*/ 0 h 9144"/>
                              <a:gd name="T2" fmla="*/ 47337 w 4733672"/>
                              <a:gd name="T3" fmla="*/ 0 h 9144"/>
                              <a:gd name="T4" fmla="*/ 47337 w 4733672"/>
                              <a:gd name="T5" fmla="*/ 92 h 9144"/>
                              <a:gd name="T6" fmla="*/ 0 w 4733672"/>
                              <a:gd name="T7" fmla="*/ 92 h 9144"/>
                              <a:gd name="T8" fmla="*/ 0 w 4733672"/>
                              <a:gd name="T9" fmla="*/ 0 h 9144"/>
                              <a:gd name="T10" fmla="*/ 0 60000 65536"/>
                              <a:gd name="T11" fmla="*/ 0 60000 65536"/>
                              <a:gd name="T12" fmla="*/ 0 60000 65536"/>
                              <a:gd name="T13" fmla="*/ 0 60000 65536"/>
                              <a:gd name="T14" fmla="*/ 0 60000 65536"/>
                              <a:gd name="T15" fmla="*/ 0 w 4733672"/>
                              <a:gd name="T16" fmla="*/ 0 h 9144"/>
                              <a:gd name="T17" fmla="*/ 4733672 w 4733672"/>
                              <a:gd name="T18" fmla="*/ 9144 h 9144"/>
                            </a:gdLst>
                            <a:ahLst/>
                            <a:cxnLst>
                              <a:cxn ang="T10">
                                <a:pos x="T0" y="T1"/>
                              </a:cxn>
                              <a:cxn ang="T11">
                                <a:pos x="T2" y="T3"/>
                              </a:cxn>
                              <a:cxn ang="T12">
                                <a:pos x="T4" y="T5"/>
                              </a:cxn>
                              <a:cxn ang="T13">
                                <a:pos x="T6" y="T7"/>
                              </a:cxn>
                              <a:cxn ang="T14">
                                <a:pos x="T8" y="T9"/>
                              </a:cxn>
                            </a:cxnLst>
                            <a:rect l="T15" t="T16" r="T17" b="T18"/>
                            <a:pathLst>
                              <a:path w="4733672" h="9144">
                                <a:moveTo>
                                  <a:pt x="0" y="0"/>
                                </a:moveTo>
                                <a:lnTo>
                                  <a:pt x="4733672" y="0"/>
                                </a:lnTo>
                                <a:lnTo>
                                  <a:pt x="4733672" y="9144"/>
                                </a:lnTo>
                                <a:lnTo>
                                  <a:pt x="0" y="9144"/>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535673" name="Rectangle 22695"/>
                        <wps:cNvSpPr>
                          <a:spLocks noChangeArrowheads="1"/>
                        </wps:cNvSpPr>
                        <wps:spPr bwMode="auto">
                          <a:xfrm>
                            <a:off x="6683" y="22233"/>
                            <a:ext cx="497"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2E79" w14:textId="77777777" w:rsidR="00166D45" w:rsidRDefault="00166D45">
                              <w:r>
                                <w:rPr>
                                  <w:sz w:val="21"/>
                                </w:rPr>
                                <w:t xml:space="preserve"> </w:t>
                              </w:r>
                            </w:p>
                          </w:txbxContent>
                        </wps:txbx>
                        <wps:bodyPr rot="0" vert="horz" wrap="square" lIns="0" tIns="0" rIns="0" bIns="0" anchor="t" anchorCtr="0" upright="1">
                          <a:noAutofit/>
                        </wps:bodyPr>
                      </wps:wsp>
                      <wps:wsp>
                        <wps:cNvPr id="2022081196" name="Rectangle 22696"/>
                        <wps:cNvSpPr>
                          <a:spLocks noChangeArrowheads="1"/>
                        </wps:cNvSpPr>
                        <wps:spPr bwMode="auto">
                          <a:xfrm>
                            <a:off x="7953" y="23813"/>
                            <a:ext cx="18708"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803B" w14:textId="77777777" w:rsidR="00166D45" w:rsidRDefault="00166D45">
                              <w:r>
                                <w:t xml:space="preserve">Firma del trabajador o </w:t>
                              </w:r>
                            </w:p>
                          </w:txbxContent>
                        </wps:txbx>
                        <wps:bodyPr rot="0" vert="horz" wrap="square" lIns="0" tIns="0" rIns="0" bIns="0" anchor="t" anchorCtr="0" upright="1">
                          <a:noAutofit/>
                        </wps:bodyPr>
                      </wps:wsp>
                      <wps:wsp>
                        <wps:cNvPr id="177166164" name="Rectangle 22697"/>
                        <wps:cNvSpPr>
                          <a:spLocks noChangeArrowheads="1"/>
                        </wps:cNvSpPr>
                        <wps:spPr bwMode="auto">
                          <a:xfrm>
                            <a:off x="7953" y="25667"/>
                            <a:ext cx="9403"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4AB7" w14:textId="77777777" w:rsidR="00166D45" w:rsidRDefault="00166D45">
                              <w:r>
                                <w:t>trabajadora</w:t>
                              </w:r>
                            </w:p>
                          </w:txbxContent>
                        </wps:txbx>
                        <wps:bodyPr rot="0" vert="horz" wrap="square" lIns="0" tIns="0" rIns="0" bIns="0" anchor="t" anchorCtr="0" upright="1">
                          <a:noAutofit/>
                        </wps:bodyPr>
                      </wps:wsp>
                      <wps:wsp>
                        <wps:cNvPr id="583515803" name="Rectangle 22698"/>
                        <wps:cNvSpPr>
                          <a:spLocks noChangeArrowheads="1"/>
                        </wps:cNvSpPr>
                        <wps:spPr bwMode="auto">
                          <a:xfrm>
                            <a:off x="15017" y="25667"/>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7B0E" w14:textId="77777777" w:rsidR="00166D45" w:rsidRDefault="00166D45">
                              <w:r>
                                <w:t xml:space="preserve"> </w:t>
                              </w:r>
                            </w:p>
                          </w:txbxContent>
                        </wps:txbx>
                        <wps:bodyPr rot="0" vert="horz" wrap="square" lIns="0" tIns="0" rIns="0" bIns="0" anchor="t" anchorCtr="0" upright="1">
                          <a:noAutofit/>
                        </wps:bodyPr>
                      </wps:wsp>
                      <wps:wsp>
                        <wps:cNvPr id="1235165504" name="Rectangle 22699"/>
                        <wps:cNvSpPr>
                          <a:spLocks noChangeArrowheads="1"/>
                        </wps:cNvSpPr>
                        <wps:spPr bwMode="auto">
                          <a:xfrm>
                            <a:off x="23882" y="2219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7DE2" w14:textId="77777777" w:rsidR="00166D45" w:rsidRDefault="00166D45">
                              <w:r>
                                <w:rPr>
                                  <w:sz w:val="24"/>
                                </w:rPr>
                                <w:t xml:space="preserve"> </w:t>
                              </w:r>
                            </w:p>
                          </w:txbxContent>
                        </wps:txbx>
                        <wps:bodyPr rot="0" vert="horz" wrap="square" lIns="0" tIns="0" rIns="0" bIns="0" anchor="t" anchorCtr="0" upright="1">
                          <a:noAutofit/>
                        </wps:bodyPr>
                      </wps:wsp>
                      <wps:wsp>
                        <wps:cNvPr id="844815035" name="Rectangle 22700"/>
                        <wps:cNvSpPr>
                          <a:spLocks noChangeArrowheads="1"/>
                        </wps:cNvSpPr>
                        <wps:spPr bwMode="auto">
                          <a:xfrm>
                            <a:off x="23882" y="23964"/>
                            <a:ext cx="610"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FC05" w14:textId="77777777" w:rsidR="00166D45" w:rsidRDefault="00166D45">
                              <w:r>
                                <w:rPr>
                                  <w:sz w:val="26"/>
                                </w:rPr>
                                <w:t xml:space="preserve"> </w:t>
                              </w:r>
                            </w:p>
                          </w:txbxContent>
                        </wps:txbx>
                        <wps:bodyPr rot="0" vert="horz" wrap="square" lIns="0" tIns="0" rIns="0" bIns="0" anchor="t" anchorCtr="0" upright="1">
                          <a:noAutofit/>
                        </wps:bodyPr>
                      </wps:wsp>
                      <wps:wsp>
                        <wps:cNvPr id="111732404" name="Rectangle 22701"/>
                        <wps:cNvSpPr>
                          <a:spLocks noChangeArrowheads="1"/>
                        </wps:cNvSpPr>
                        <wps:spPr bwMode="auto">
                          <a:xfrm>
                            <a:off x="24618" y="25870"/>
                            <a:ext cx="619"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A054"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1409105422" name="Rectangle 22702"/>
                        <wps:cNvSpPr>
                          <a:spLocks noChangeArrowheads="1"/>
                        </wps:cNvSpPr>
                        <wps:spPr bwMode="auto">
                          <a:xfrm>
                            <a:off x="25076" y="25870"/>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6BA4"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837402947" name="Shape 143968"/>
                        <wps:cNvSpPr>
                          <a:spLocks/>
                        </wps:cNvSpPr>
                        <wps:spPr bwMode="auto">
                          <a:xfrm>
                            <a:off x="23882" y="22105"/>
                            <a:ext cx="47337" cy="92"/>
                          </a:xfrm>
                          <a:custGeom>
                            <a:avLst/>
                            <a:gdLst>
                              <a:gd name="T0" fmla="*/ 0 w 4733672"/>
                              <a:gd name="T1" fmla="*/ 0 h 9144"/>
                              <a:gd name="T2" fmla="*/ 47337 w 4733672"/>
                              <a:gd name="T3" fmla="*/ 0 h 9144"/>
                              <a:gd name="T4" fmla="*/ 47337 w 4733672"/>
                              <a:gd name="T5" fmla="*/ 92 h 9144"/>
                              <a:gd name="T6" fmla="*/ 0 w 4733672"/>
                              <a:gd name="T7" fmla="*/ 92 h 9144"/>
                              <a:gd name="T8" fmla="*/ 0 w 4733672"/>
                              <a:gd name="T9" fmla="*/ 0 h 9144"/>
                              <a:gd name="T10" fmla="*/ 0 60000 65536"/>
                              <a:gd name="T11" fmla="*/ 0 60000 65536"/>
                              <a:gd name="T12" fmla="*/ 0 60000 65536"/>
                              <a:gd name="T13" fmla="*/ 0 60000 65536"/>
                              <a:gd name="T14" fmla="*/ 0 60000 65536"/>
                              <a:gd name="T15" fmla="*/ 0 w 4733672"/>
                              <a:gd name="T16" fmla="*/ 0 h 9144"/>
                              <a:gd name="T17" fmla="*/ 4733672 w 4733672"/>
                              <a:gd name="T18" fmla="*/ 9144 h 9144"/>
                            </a:gdLst>
                            <a:ahLst/>
                            <a:cxnLst>
                              <a:cxn ang="T10">
                                <a:pos x="T0" y="T1"/>
                              </a:cxn>
                              <a:cxn ang="T11">
                                <a:pos x="T2" y="T3"/>
                              </a:cxn>
                              <a:cxn ang="T12">
                                <a:pos x="T4" y="T5"/>
                              </a:cxn>
                              <a:cxn ang="T13">
                                <a:pos x="T6" y="T7"/>
                              </a:cxn>
                              <a:cxn ang="T14">
                                <a:pos x="T8" y="T9"/>
                              </a:cxn>
                            </a:cxnLst>
                            <a:rect l="T15" t="T16" r="T17" b="T18"/>
                            <a:pathLst>
                              <a:path w="4733672" h="9144">
                                <a:moveTo>
                                  <a:pt x="0" y="0"/>
                                </a:moveTo>
                                <a:lnTo>
                                  <a:pt x="4733672" y="0"/>
                                </a:lnTo>
                                <a:lnTo>
                                  <a:pt x="4733672" y="9144"/>
                                </a:lnTo>
                                <a:lnTo>
                                  <a:pt x="0" y="9144"/>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2761497" name="Rectangle 22704"/>
                        <wps:cNvSpPr>
                          <a:spLocks noChangeArrowheads="1"/>
                        </wps:cNvSpPr>
                        <wps:spPr bwMode="auto">
                          <a:xfrm>
                            <a:off x="6683" y="27820"/>
                            <a:ext cx="591"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ECB8" w14:textId="77777777" w:rsidR="00166D45" w:rsidRDefault="00166D45">
                              <w:r>
                                <w:rPr>
                                  <w:sz w:val="25"/>
                                </w:rPr>
                                <w:t xml:space="preserve"> </w:t>
                              </w:r>
                            </w:p>
                          </w:txbxContent>
                        </wps:txbx>
                        <wps:bodyPr rot="0" vert="horz" wrap="square" lIns="0" tIns="0" rIns="0" bIns="0" anchor="t" anchorCtr="0" upright="1">
                          <a:noAutofit/>
                        </wps:bodyPr>
                      </wps:wsp>
                      <wps:wsp>
                        <wps:cNvPr id="195404131" name="Rectangle 22707"/>
                        <wps:cNvSpPr>
                          <a:spLocks noChangeArrowheads="1"/>
                        </wps:cNvSpPr>
                        <wps:spPr bwMode="auto">
                          <a:xfrm>
                            <a:off x="23882" y="278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E0D8" w14:textId="77777777" w:rsidR="00166D45" w:rsidRDefault="00166D45">
                              <w:r>
                                <w:rPr>
                                  <w:sz w:val="24"/>
                                </w:rPr>
                                <w:t xml:space="preserve"> </w:t>
                              </w:r>
                            </w:p>
                          </w:txbxContent>
                        </wps:txbx>
                        <wps:bodyPr rot="0" vert="horz" wrap="square" lIns="0" tIns="0" rIns="0" bIns="0" anchor="t" anchorCtr="0" upright="1">
                          <a:noAutofit/>
                        </wps:bodyPr>
                      </wps:wsp>
                      <wps:wsp>
                        <wps:cNvPr id="377702309" name="Rectangle 22708"/>
                        <wps:cNvSpPr>
                          <a:spLocks noChangeArrowheads="1"/>
                        </wps:cNvSpPr>
                        <wps:spPr bwMode="auto">
                          <a:xfrm>
                            <a:off x="24618" y="29604"/>
                            <a:ext cx="619"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6D3BE" w14:textId="77777777" w:rsidR="00166D45" w:rsidRDefault="00166D45">
                              <w:r>
                                <w:rPr>
                                  <w:rFonts w:ascii="Arial" w:eastAsia="Arial" w:hAnsi="Arial" w:cs="Arial"/>
                                  <w:b/>
                                </w:rPr>
                                <w:t>:</w:t>
                              </w:r>
                            </w:p>
                          </w:txbxContent>
                        </wps:txbx>
                        <wps:bodyPr rot="0" vert="horz" wrap="square" lIns="0" tIns="0" rIns="0" bIns="0" anchor="t" anchorCtr="0" upright="1">
                          <a:noAutofit/>
                        </wps:bodyPr>
                      </wps:wsp>
                      <wps:wsp>
                        <wps:cNvPr id="239807987" name="Rectangle 22709"/>
                        <wps:cNvSpPr>
                          <a:spLocks noChangeArrowheads="1"/>
                        </wps:cNvSpPr>
                        <wps:spPr bwMode="auto">
                          <a:xfrm>
                            <a:off x="25076" y="29604"/>
                            <a:ext cx="208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BE2A" w14:textId="77777777" w:rsidR="00166D45" w:rsidRDefault="00166D45">
                              <w:r>
                                <w:rPr>
                                  <w:rFonts w:ascii="Arial" w:eastAsia="Arial" w:hAnsi="Arial" w:cs="Arial"/>
                                  <w:b/>
                                </w:rPr>
                                <w:t>13</w:t>
                              </w:r>
                            </w:p>
                          </w:txbxContent>
                        </wps:txbx>
                        <wps:bodyPr rot="0" vert="horz" wrap="square" lIns="0" tIns="0" rIns="0" bIns="0" anchor="t" anchorCtr="0" upright="1">
                          <a:noAutofit/>
                        </wps:bodyPr>
                      </wps:wsp>
                      <wps:wsp>
                        <wps:cNvPr id="1254625658" name="Rectangle 22710"/>
                        <wps:cNvSpPr>
                          <a:spLocks noChangeArrowheads="1"/>
                        </wps:cNvSpPr>
                        <wps:spPr bwMode="auto">
                          <a:xfrm>
                            <a:off x="26654" y="29604"/>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C1C0"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1296118872" name="Rectangle 22711"/>
                        <wps:cNvSpPr>
                          <a:spLocks noChangeArrowheads="1"/>
                        </wps:cNvSpPr>
                        <wps:spPr bwMode="auto">
                          <a:xfrm>
                            <a:off x="27035" y="29604"/>
                            <a:ext cx="311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EFA89" w14:textId="77777777" w:rsidR="00166D45" w:rsidRDefault="00166D45">
                              <w:r>
                                <w:rPr>
                                  <w:rFonts w:ascii="Arial" w:eastAsia="Arial" w:hAnsi="Arial" w:cs="Arial"/>
                                  <w:b/>
                                </w:rPr>
                                <w:t xml:space="preserve">DE </w:t>
                              </w:r>
                            </w:p>
                          </w:txbxContent>
                        </wps:txbx>
                        <wps:bodyPr rot="0" vert="horz" wrap="square" lIns="0" tIns="0" rIns="0" bIns="0" anchor="t" anchorCtr="0" upright="1">
                          <a:noAutofit/>
                        </wps:bodyPr>
                      </wps:wsp>
                      <wps:wsp>
                        <wps:cNvPr id="372323699" name="Rectangle 22712"/>
                        <wps:cNvSpPr>
                          <a:spLocks noChangeArrowheads="1"/>
                        </wps:cNvSpPr>
                        <wps:spPr bwMode="auto">
                          <a:xfrm>
                            <a:off x="29371" y="29604"/>
                            <a:ext cx="6809"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8476" w14:textId="77777777" w:rsidR="00166D45" w:rsidRDefault="00166D45">
                              <w:r>
                                <w:rPr>
                                  <w:rFonts w:ascii="Arial" w:eastAsia="Arial" w:hAnsi="Arial" w:cs="Arial"/>
                                  <w:b/>
                                </w:rPr>
                                <w:t>MARZO</w:t>
                              </w:r>
                            </w:p>
                          </w:txbxContent>
                        </wps:txbx>
                        <wps:bodyPr rot="0" vert="horz" wrap="square" lIns="0" tIns="0" rIns="0" bIns="0" anchor="t" anchorCtr="0" upright="1">
                          <a:noAutofit/>
                        </wps:bodyPr>
                      </wps:wsp>
                      <wps:wsp>
                        <wps:cNvPr id="1086016335" name="Rectangle 22713"/>
                        <wps:cNvSpPr>
                          <a:spLocks noChangeArrowheads="1"/>
                        </wps:cNvSpPr>
                        <wps:spPr bwMode="auto">
                          <a:xfrm>
                            <a:off x="34502" y="29604"/>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2C49"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1841449962" name="Rectangle 22714"/>
                        <wps:cNvSpPr>
                          <a:spLocks noChangeArrowheads="1"/>
                        </wps:cNvSpPr>
                        <wps:spPr bwMode="auto">
                          <a:xfrm>
                            <a:off x="34883" y="29604"/>
                            <a:ext cx="309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3C5E" w14:textId="77777777" w:rsidR="00166D45" w:rsidRDefault="00166D45">
                              <w:r>
                                <w:rPr>
                                  <w:rFonts w:ascii="Arial" w:eastAsia="Arial" w:hAnsi="Arial" w:cs="Arial"/>
                                  <w:b/>
                                </w:rPr>
                                <w:t>202</w:t>
                              </w:r>
                            </w:p>
                          </w:txbxContent>
                        </wps:txbx>
                        <wps:bodyPr rot="0" vert="horz" wrap="square" lIns="0" tIns="0" rIns="0" bIns="0" anchor="t" anchorCtr="0" upright="1">
                          <a:noAutofit/>
                        </wps:bodyPr>
                      </wps:wsp>
                      <wps:wsp>
                        <wps:cNvPr id="923286562" name="Rectangle 22715"/>
                        <wps:cNvSpPr>
                          <a:spLocks noChangeArrowheads="1"/>
                        </wps:cNvSpPr>
                        <wps:spPr bwMode="auto">
                          <a:xfrm>
                            <a:off x="37223" y="29604"/>
                            <a:ext cx="103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44D2E" w14:textId="77777777" w:rsidR="00166D45" w:rsidRDefault="00166D45">
                              <w:r>
                                <w:rPr>
                                  <w:rFonts w:ascii="Arial" w:eastAsia="Arial" w:hAnsi="Arial" w:cs="Arial"/>
                                  <w:b/>
                                </w:rPr>
                                <w:t>3</w:t>
                              </w:r>
                            </w:p>
                          </w:txbxContent>
                        </wps:txbx>
                        <wps:bodyPr rot="0" vert="horz" wrap="square" lIns="0" tIns="0" rIns="0" bIns="0" anchor="t" anchorCtr="0" upright="1">
                          <a:noAutofit/>
                        </wps:bodyPr>
                      </wps:wsp>
                      <wps:wsp>
                        <wps:cNvPr id="863500888" name="Rectangle 22716"/>
                        <wps:cNvSpPr>
                          <a:spLocks noChangeArrowheads="1"/>
                        </wps:cNvSpPr>
                        <wps:spPr bwMode="auto">
                          <a:xfrm>
                            <a:off x="37985" y="29604"/>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3745" w14:textId="77777777" w:rsidR="00166D45" w:rsidRDefault="00166D45">
                              <w:r>
                                <w:rPr>
                                  <w:rFonts w:ascii="Arial" w:eastAsia="Arial" w:hAnsi="Arial" w:cs="Arial"/>
                                  <w:b/>
                                </w:rPr>
                                <w:t xml:space="preserve"> </w:t>
                              </w:r>
                            </w:p>
                          </w:txbxContent>
                        </wps:txbx>
                        <wps:bodyPr rot="0" vert="horz" wrap="square" lIns="0" tIns="0" rIns="0" bIns="0" anchor="t" anchorCtr="0" upright="1">
                          <a:noAutofit/>
                        </wps:bodyPr>
                      </wps:wsp>
                      <wps:wsp>
                        <wps:cNvPr id="2119908428" name="Shape 143969"/>
                        <wps:cNvSpPr>
                          <a:spLocks/>
                        </wps:cNvSpPr>
                        <wps:spPr bwMode="auto">
                          <a:xfrm>
                            <a:off x="23882" y="27719"/>
                            <a:ext cx="47337" cy="91"/>
                          </a:xfrm>
                          <a:custGeom>
                            <a:avLst/>
                            <a:gdLst>
                              <a:gd name="T0" fmla="*/ 0 w 4733672"/>
                              <a:gd name="T1" fmla="*/ 0 h 9144"/>
                              <a:gd name="T2" fmla="*/ 47337 w 4733672"/>
                              <a:gd name="T3" fmla="*/ 0 h 9144"/>
                              <a:gd name="T4" fmla="*/ 47337 w 4733672"/>
                              <a:gd name="T5" fmla="*/ 91 h 9144"/>
                              <a:gd name="T6" fmla="*/ 0 w 4733672"/>
                              <a:gd name="T7" fmla="*/ 91 h 9144"/>
                              <a:gd name="T8" fmla="*/ 0 w 4733672"/>
                              <a:gd name="T9" fmla="*/ 0 h 9144"/>
                              <a:gd name="T10" fmla="*/ 0 60000 65536"/>
                              <a:gd name="T11" fmla="*/ 0 60000 65536"/>
                              <a:gd name="T12" fmla="*/ 0 60000 65536"/>
                              <a:gd name="T13" fmla="*/ 0 60000 65536"/>
                              <a:gd name="T14" fmla="*/ 0 60000 65536"/>
                              <a:gd name="T15" fmla="*/ 0 w 4733672"/>
                              <a:gd name="T16" fmla="*/ 0 h 9144"/>
                              <a:gd name="T17" fmla="*/ 4733672 w 4733672"/>
                              <a:gd name="T18" fmla="*/ 9144 h 9144"/>
                            </a:gdLst>
                            <a:ahLst/>
                            <a:cxnLst>
                              <a:cxn ang="T10">
                                <a:pos x="T0" y="T1"/>
                              </a:cxn>
                              <a:cxn ang="T11">
                                <a:pos x="T2" y="T3"/>
                              </a:cxn>
                              <a:cxn ang="T12">
                                <a:pos x="T4" y="T5"/>
                              </a:cxn>
                              <a:cxn ang="T13">
                                <a:pos x="T6" y="T7"/>
                              </a:cxn>
                              <a:cxn ang="T14">
                                <a:pos x="T8" y="T9"/>
                              </a:cxn>
                            </a:cxnLst>
                            <a:rect l="T15" t="T16" r="T17" b="T18"/>
                            <a:pathLst>
                              <a:path w="4733672" h="9144">
                                <a:moveTo>
                                  <a:pt x="0" y="0"/>
                                </a:moveTo>
                                <a:lnTo>
                                  <a:pt x="4733672" y="0"/>
                                </a:lnTo>
                                <a:lnTo>
                                  <a:pt x="4733672" y="9144"/>
                                </a:lnTo>
                                <a:lnTo>
                                  <a:pt x="0" y="9144"/>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62074608" name="Shape 143970"/>
                        <wps:cNvSpPr>
                          <a:spLocks/>
                        </wps:cNvSpPr>
                        <wps:spPr bwMode="auto">
                          <a:xfrm>
                            <a:off x="23806" y="31503"/>
                            <a:ext cx="47413" cy="92"/>
                          </a:xfrm>
                          <a:custGeom>
                            <a:avLst/>
                            <a:gdLst>
                              <a:gd name="T0" fmla="*/ 0 w 4741291"/>
                              <a:gd name="T1" fmla="*/ 0 h 9144"/>
                              <a:gd name="T2" fmla="*/ 47413 w 4741291"/>
                              <a:gd name="T3" fmla="*/ 0 h 9144"/>
                              <a:gd name="T4" fmla="*/ 47413 w 4741291"/>
                              <a:gd name="T5" fmla="*/ 92 h 9144"/>
                              <a:gd name="T6" fmla="*/ 0 w 4741291"/>
                              <a:gd name="T7" fmla="*/ 92 h 9144"/>
                              <a:gd name="T8" fmla="*/ 0 w 4741291"/>
                              <a:gd name="T9" fmla="*/ 0 h 9144"/>
                              <a:gd name="T10" fmla="*/ 0 60000 65536"/>
                              <a:gd name="T11" fmla="*/ 0 60000 65536"/>
                              <a:gd name="T12" fmla="*/ 0 60000 65536"/>
                              <a:gd name="T13" fmla="*/ 0 60000 65536"/>
                              <a:gd name="T14" fmla="*/ 0 60000 65536"/>
                              <a:gd name="T15" fmla="*/ 0 w 4741291"/>
                              <a:gd name="T16" fmla="*/ 0 h 9144"/>
                              <a:gd name="T17" fmla="*/ 4741291 w 4741291"/>
                              <a:gd name="T18" fmla="*/ 9144 h 9144"/>
                            </a:gdLst>
                            <a:ahLst/>
                            <a:cxnLst>
                              <a:cxn ang="T10">
                                <a:pos x="T0" y="T1"/>
                              </a:cxn>
                              <a:cxn ang="T11">
                                <a:pos x="T2" y="T3"/>
                              </a:cxn>
                              <a:cxn ang="T12">
                                <a:pos x="T4" y="T5"/>
                              </a:cxn>
                              <a:cxn ang="T13">
                                <a:pos x="T6" y="T7"/>
                              </a:cxn>
                              <a:cxn ang="T14">
                                <a:pos x="T8" y="T9"/>
                              </a:cxn>
                            </a:cxnLst>
                            <a:rect l="T15" t="T16" r="T17" b="T18"/>
                            <a:pathLst>
                              <a:path w="4741291" h="9144">
                                <a:moveTo>
                                  <a:pt x="0" y="0"/>
                                </a:moveTo>
                                <a:lnTo>
                                  <a:pt x="4741291" y="0"/>
                                </a:lnTo>
                                <a:lnTo>
                                  <a:pt x="4741291" y="9144"/>
                                </a:lnTo>
                                <a:lnTo>
                                  <a:pt x="0" y="9144"/>
                                </a:lnTo>
                                <a:lnTo>
                                  <a:pt x="0" y="0"/>
                                </a:lnTo>
                              </a:path>
                            </a:pathLst>
                          </a:custGeom>
                          <a:solidFill>
                            <a:srgbClr val="8FBD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494436" name="Picture 227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5361" y="21480"/>
                            <a:ext cx="7974" cy="6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883B8BC" id="Group 140187" o:spid="_x0000_s1093" style="position:absolute;left:0;text-align:left;margin-left:30.7pt;margin-top:210.3pt;width:708.8pt;height:396.1pt;z-index:251727872;mso-position-horizontal-relative:page;mso-position-vertical-relative:page" coordorigin=",349" coordsize="92694,497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DsL2VRcyUAAHMlAAAUAAAAZHJz&#10;L21lZGlhL2ltYWdlMi5wbmeJUE5HDQoaCgAAAA1JSERSAAAAwAAAAJMIAwAAAO8Y5mw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">
                <v:shape id="Picture 22582" o:spid="_x0000_s1094" type="#_x0000_t75" style="position:absolute;left:27705;top:45262;width:1740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">
                  <v:imagedata r:id="rId15" o:title=""/>
                </v:shape>
                <v:rect id="Rectangle 22633" o:spid="_x0000_s1095" style="position:absolute;left:7191;top:349;width:124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" filled="f" stroked="f">
                  <v:textbox inset="0,0,0,0">
                    <w:txbxContent>
                      <w:p w14:paraId="50D3DF62" w14:textId="77777777" w:rsidR="00166D45" w:rsidRDefault="00166D45">
                        <w:r>
                          <w:rPr>
                            <w:sz w:val="24"/>
                          </w:rPr>
                          <w:t>prohibiciones,</w:t>
                        </w:r>
                      </w:p>
                    </w:txbxContent>
                  </v:textbox>
                </v:rect>
                <v:rect id="Rectangle 22634" o:spid="_x0000_s1096" style="position:absolute;left:16592;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" filled="f" stroked="f">
                  <v:textbox inset="0,0,0,0">
                    <w:txbxContent>
                      <w:p w14:paraId="4D325F91" w14:textId="77777777" w:rsidR="00166D45" w:rsidRDefault="00166D45">
                        <w:r>
                          <w:rPr>
                            <w:sz w:val="24"/>
                          </w:rPr>
                          <w:t xml:space="preserve"> </w:t>
                        </w:r>
                      </w:p>
                    </w:txbxContent>
                  </v:textbox>
                </v:rect>
                <v:rect id="Rectangle 22635" o:spid="_x0000_s1097" style="position:absolute;left:16973;top:349;width:67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" filled="f" stroked="f">
                  <v:textbox inset="0,0,0,0">
                    <w:txbxContent>
                      <w:p w14:paraId="485D5D59" w14:textId="77777777" w:rsidR="00166D45" w:rsidRDefault="00166D45">
                        <w:r>
                          <w:rPr>
                            <w:sz w:val="24"/>
                          </w:rPr>
                          <w:t>normas</w:t>
                        </w:r>
                      </w:p>
                    </w:txbxContent>
                  </v:textbox>
                </v:rect>
                <v:rect id="Rectangle 22636" o:spid="_x0000_s1098" style="position:absolute;left:22028;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" filled="f" stroked="f">
                  <v:textbox inset="0,0,0,0">
                    <w:txbxContent>
                      <w:p w14:paraId="76AE35AC" w14:textId="77777777" w:rsidR="00166D45" w:rsidRDefault="00166D45">
                        <w:r>
                          <w:rPr>
                            <w:sz w:val="24"/>
                          </w:rPr>
                          <w:t xml:space="preserve"> </w:t>
                        </w:r>
                      </w:p>
                    </w:txbxContent>
                  </v:textbox>
                </v:rect>
                <v:rect id="Rectangle 22637" o:spid="_x0000_s1099" style="position:absolute;left:22409;top:34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" filled="f" stroked="f">
                  <v:textbox inset="0,0,0,0">
                    <w:txbxContent>
                      <w:p w14:paraId="112AB572" w14:textId="77777777" w:rsidR="00166D45" w:rsidRDefault="00166D45">
                        <w:r>
                          <w:rPr>
                            <w:sz w:val="24"/>
                          </w:rPr>
                          <w:t>de</w:t>
                        </w:r>
                      </w:p>
                    </w:txbxContent>
                  </v:textbox>
                </v:rect>
                <v:rect id="Rectangle 22638" o:spid="_x0000_s1100" style="position:absolute;left:24085;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" filled="f" stroked="f">
                  <v:textbox inset="0,0,0,0">
                    <w:txbxContent>
                      <w:p w14:paraId="6EBCD748" w14:textId="77777777" w:rsidR="00166D45" w:rsidRDefault="00166D45">
                        <w:r>
                          <w:rPr>
                            <w:sz w:val="24"/>
                          </w:rPr>
                          <w:t xml:space="preserve"> </w:t>
                        </w:r>
                      </w:p>
                    </w:txbxContent>
                  </v:textbox>
                </v:rect>
                <v:rect id="Rectangle 22639" o:spid="_x0000_s1101" style="position:absolute;left:24466;top:349;width:569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" filled="f" stroked="f">
                  <v:textbox inset="0,0,0,0">
                    <w:txbxContent>
                      <w:p w14:paraId="3DDDCD13" w14:textId="77777777" w:rsidR="00166D45" w:rsidRDefault="00166D45">
                        <w:r>
                          <w:rPr>
                            <w:sz w:val="24"/>
                          </w:rPr>
                          <w:t>orden,</w:t>
                        </w:r>
                      </w:p>
                    </w:txbxContent>
                  </v:textbox>
                </v:rect>
                <v:rect id="Rectangle 22640" o:spid="_x0000_s1102" style="position:absolute;left:28762;top:34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" filled="f" stroked="f">
                  <v:textbox inset="0,0,0,0">
                    <w:txbxContent>
                      <w:p w14:paraId="0738B2B2" w14:textId="77777777" w:rsidR="00166D45" w:rsidRDefault="00166D45">
                        <w:r>
                          <w:rPr>
                            <w:sz w:val="24"/>
                          </w:rPr>
                          <w:t xml:space="preserve"> </w:t>
                        </w:r>
                      </w:p>
                    </w:txbxContent>
                  </v:textbox>
                </v:rect>
                <v:rect id="Rectangle 22641" o:spid="_x0000_s1103" style="position:absolute;left:29118;top:349;width:65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" filled="f" stroked="f">
                  <v:textbox inset="0,0,0,0">
                    <w:txbxContent>
                      <w:p w14:paraId="25CA418A" w14:textId="77777777" w:rsidR="00166D45" w:rsidRDefault="00166D45">
                        <w:r>
                          <w:rPr>
                            <w:sz w:val="24"/>
                          </w:rPr>
                          <w:t>higiene</w:t>
                        </w:r>
                      </w:p>
                    </w:txbxContent>
                  </v:textbox>
                </v:rect>
                <v:rect id="Rectangle 22642" o:spid="_x0000_s1104" style="position:absolute;left:34020;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" filled="f" stroked="f">
                  <v:textbox inset="0,0,0,0">
                    <w:txbxContent>
                      <w:p w14:paraId="681CA0C7" w14:textId="77777777" w:rsidR="00166D45" w:rsidRDefault="00166D45">
                        <w:r>
                          <w:rPr>
                            <w:sz w:val="24"/>
                          </w:rPr>
                          <w:t xml:space="preserve"> </w:t>
                        </w:r>
                      </w:p>
                    </w:txbxContent>
                  </v:textbox>
                </v:rect>
                <v:rect id="Rectangle 22643" o:spid="_x0000_s1105" style="position:absolute;left:34401;top:349;width:101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" filled="f" stroked="f">
                  <v:textbox inset="0,0,0,0">
                    <w:txbxContent>
                      <w:p w14:paraId="10E1D873" w14:textId="77777777" w:rsidR="00166D45" w:rsidRDefault="00166D45">
                        <w:r>
                          <w:rPr>
                            <w:sz w:val="24"/>
                          </w:rPr>
                          <w:t>y</w:t>
                        </w:r>
                      </w:p>
                    </w:txbxContent>
                  </v:textbox>
                </v:rect>
                <v:rect id="Rectangle 22644" o:spid="_x0000_s1106" style="position:absolute;left:35163;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" filled="f" stroked="f">
                  <v:textbox inset="0,0,0,0">
                    <w:txbxContent>
                      <w:p w14:paraId="0A8EAD8F" w14:textId="77777777" w:rsidR="00166D45" w:rsidRDefault="00166D45">
                        <w:r>
                          <w:rPr>
                            <w:sz w:val="24"/>
                          </w:rPr>
                          <w:t xml:space="preserve"> </w:t>
                        </w:r>
                      </w:p>
                    </w:txbxContent>
                  </v:textbox>
                </v:rect>
                <v:rect id="Rectangle 22645" o:spid="_x0000_s1107" style="position:absolute;left:35547;top:349;width:88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" filled="f" stroked="f">
                  <v:textbox inset="0,0,0,0">
                    <w:txbxContent>
                      <w:p w14:paraId="3A1F59A8" w14:textId="77777777" w:rsidR="00166D45" w:rsidRDefault="00166D45">
                        <w:r>
                          <w:rPr>
                            <w:sz w:val="24"/>
                          </w:rPr>
                          <w:t>seguridad</w:t>
                        </w:r>
                      </w:p>
                    </w:txbxContent>
                  </v:textbox>
                </v:rect>
                <v:rect id="Rectangle 22646" o:spid="_x0000_s1108" style="position:absolute;left:42176;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" filled="f" stroked="f">
                  <v:textbox inset="0,0,0,0">
                    <w:txbxContent>
                      <w:p w14:paraId="4CFD571F" w14:textId="77777777" w:rsidR="00166D45" w:rsidRDefault="00166D45">
                        <w:r>
                          <w:rPr>
                            <w:sz w:val="24"/>
                          </w:rPr>
                          <w:t xml:space="preserve"> </w:t>
                        </w:r>
                      </w:p>
                    </w:txbxContent>
                  </v:textbox>
                </v:rect>
                <v:rect id="Rectangle 22647" o:spid="_x0000_s1109" style="position:absolute;left:42557;top:349;width:33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" filled="f" stroked="f">
                  <v:textbox inset="0,0,0,0">
                    <w:txbxContent>
                      <w:p w14:paraId="6DE30F31" w14:textId="77777777" w:rsidR="00166D45" w:rsidRDefault="00166D45">
                        <w:r>
                          <w:rPr>
                            <w:sz w:val="24"/>
                          </w:rPr>
                          <w:t>que</w:t>
                        </w:r>
                      </w:p>
                    </w:txbxContent>
                  </v:textbox>
                </v:rect>
                <v:rect id="Rectangle 22648" o:spid="_x0000_s1110" style="position:absolute;left:45072;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" filled="f" stroked="f">
                  <v:textbox inset="0,0,0,0">
                    <w:txbxContent>
                      <w:p w14:paraId="111154BB" w14:textId="77777777" w:rsidR="00166D45" w:rsidRDefault="00166D45">
                        <w:r>
                          <w:rPr>
                            <w:sz w:val="24"/>
                          </w:rPr>
                          <w:t xml:space="preserve"> </w:t>
                        </w:r>
                      </w:p>
                    </w:txbxContent>
                  </v:textbox>
                </v:rect>
                <v:rect id="Rectangle 22649" o:spid="_x0000_s1111" style="position:absolute;left:45455;top:34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" filled="f" stroked="f">
                  <v:textbox inset="0,0,0,0">
                    <w:txbxContent>
                      <w:p w14:paraId="63C5C240" w14:textId="77777777" w:rsidR="00166D45" w:rsidRDefault="00166D45">
                        <w:r>
                          <w:rPr>
                            <w:sz w:val="24"/>
                          </w:rPr>
                          <w:t>en</w:t>
                        </w:r>
                      </w:p>
                    </w:txbxContent>
                  </v:textbox>
                </v:rect>
                <v:rect id="Rectangle 22650" o:spid="_x0000_s1112" style="position:absolute;left:47133;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" filled="f" stroked="f">
                  <v:textbox inset="0,0,0,0">
                    <w:txbxContent>
                      <w:p w14:paraId="60B546E4" w14:textId="77777777" w:rsidR="00166D45" w:rsidRDefault="00166D45">
                        <w:r>
                          <w:rPr>
                            <w:sz w:val="24"/>
                          </w:rPr>
                          <w:t xml:space="preserve"> </w:t>
                        </w:r>
                      </w:p>
                    </w:txbxContent>
                  </v:textbox>
                </v:rect>
                <v:rect id="Rectangle 22651" o:spid="_x0000_s1113" style="position:absolute;left:47487;top:349;width:15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" filled="f" stroked="f">
                  <v:textbox inset="0,0,0,0">
                    <w:txbxContent>
                      <w:p w14:paraId="730B7955" w14:textId="77777777" w:rsidR="00166D45" w:rsidRDefault="00166D45">
                        <w:r>
                          <w:rPr>
                            <w:sz w:val="24"/>
                          </w:rPr>
                          <w:t>él</w:t>
                        </w:r>
                      </w:p>
                    </w:txbxContent>
                  </v:textbox>
                </v:rect>
                <v:rect id="Rectangle 22652" o:spid="_x0000_s1114" style="position:absolute;left:48657;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" filled="f" stroked="f">
                  <v:textbox inset="0,0,0,0">
                    <w:txbxContent>
                      <w:p w14:paraId="588104CB" w14:textId="77777777" w:rsidR="00166D45" w:rsidRDefault="00166D45">
                        <w:r>
                          <w:rPr>
                            <w:sz w:val="24"/>
                          </w:rPr>
                          <w:t xml:space="preserve"> </w:t>
                        </w:r>
                      </w:p>
                    </w:txbxContent>
                  </v:textbox>
                </v:rect>
                <v:rect id="Rectangle 22653" o:spid="_x0000_s1115" style="position:absolute;left:49062;top:349;width:497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" filled="f" stroked="f">
                  <v:textbox inset="0,0,0,0">
                    <w:txbxContent>
                      <w:p w14:paraId="1EB5A88A" w14:textId="77777777" w:rsidR="00166D45" w:rsidRDefault="00166D45">
                        <w:r>
                          <w:rPr>
                            <w:sz w:val="24"/>
                          </w:rPr>
                          <w:t>están</w:t>
                        </w:r>
                      </w:p>
                    </w:txbxContent>
                  </v:textbox>
                </v:rect>
                <v:rect id="Rectangle 22654" o:spid="_x0000_s1116" style="position:absolute;left:52796;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" filled="f" stroked="f">
                  <v:textbox inset="0,0,0,0">
                    <w:txbxContent>
                      <w:p w14:paraId="7CF72FF8" w14:textId="77777777" w:rsidR="00166D45" w:rsidRDefault="00166D45">
                        <w:r>
                          <w:rPr>
                            <w:sz w:val="24"/>
                          </w:rPr>
                          <w:t xml:space="preserve"> </w:t>
                        </w:r>
                      </w:p>
                    </w:txbxContent>
                  </v:textbox>
                </v:rect>
                <v:rect id="Rectangle 22655" o:spid="_x0000_s1117" style="position:absolute;left:53178;top:349;width:75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" filled="f" stroked="f">
                  <v:textbox inset="0,0,0,0">
                    <w:txbxContent>
                      <w:p w14:paraId="1A8E075B" w14:textId="77777777" w:rsidR="00166D45" w:rsidRDefault="00166D45">
                        <w:r>
                          <w:rPr>
                            <w:sz w:val="24"/>
                          </w:rPr>
                          <w:t>escritas,</w:t>
                        </w:r>
                      </w:p>
                    </w:txbxContent>
                  </v:textbox>
                </v:rect>
                <v:rect id="Rectangle 22656" o:spid="_x0000_s1118" style="position:absolute;left:58845;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" filled="f" stroked="f">
                  <v:textbox inset="0,0,0,0">
                    <w:txbxContent>
                      <w:p w14:paraId="4E8903E0" w14:textId="77777777" w:rsidR="00166D45" w:rsidRDefault="00166D45">
                        <w:r>
                          <w:rPr>
                            <w:sz w:val="24"/>
                          </w:rPr>
                          <w:t xml:space="preserve"> </w:t>
                        </w:r>
                      </w:p>
                    </w:txbxContent>
                  </v:textbox>
                </v:rect>
                <v:rect id="Rectangle 22657" o:spid="_x0000_s1119" style="position:absolute;left:59226;top:349;width:49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" filled="f" stroked="f">
                  <v:textbox inset="0,0,0,0">
                    <w:txbxContent>
                      <w:p w14:paraId="6C8A2A8E" w14:textId="77777777" w:rsidR="00166D45" w:rsidRDefault="00166D45">
                        <w:r>
                          <w:rPr>
                            <w:sz w:val="24"/>
                          </w:rPr>
                          <w:t>como</w:t>
                        </w:r>
                      </w:p>
                    </w:txbxContent>
                  </v:textbox>
                </v:rect>
                <v:rect id="Rectangle 22658" o:spid="_x0000_s1120" style="position:absolute;left:62934;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" filled="f" stroked="f">
                  <v:textbox inset="0,0,0,0">
                    <w:txbxContent>
                      <w:p w14:paraId="1B2A6D34" w14:textId="77777777" w:rsidR="00166D45" w:rsidRDefault="00166D45">
                        <w:r>
                          <w:rPr>
                            <w:sz w:val="24"/>
                          </w:rPr>
                          <w:t xml:space="preserve"> </w:t>
                        </w:r>
                      </w:p>
                    </w:txbxContent>
                  </v:textbox>
                </v:rect>
                <v:rect id="Rectangle 22659" o:spid="_x0000_s1121" style="position:absolute;left:63315;top:349;width:269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" filled="f" stroked="f">
                  <v:textbox inset="0,0,0,0">
                    <w:txbxContent>
                      <w:p w14:paraId="780BCBAB" w14:textId="77777777" w:rsidR="00166D45" w:rsidRDefault="00166D45">
                        <w:r>
                          <w:rPr>
                            <w:sz w:val="24"/>
                          </w:rPr>
                          <w:t>así</w:t>
                        </w:r>
                      </w:p>
                    </w:txbxContent>
                  </v:textbox>
                </v:rect>
                <v:rect id="Rectangle 22660" o:spid="_x0000_s1122" style="position:absolute;left:65347;top:3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" filled="f" stroked="f">
                  <v:textbox inset="0,0,0,0">
                    <w:txbxContent>
                      <w:p w14:paraId="1DA134BC" w14:textId="77777777" w:rsidR="00166D45" w:rsidRDefault="00166D45">
                        <w:r>
                          <w:rPr>
                            <w:sz w:val="24"/>
                          </w:rPr>
                          <w:t xml:space="preserve"> </w:t>
                        </w:r>
                      </w:p>
                    </w:txbxContent>
                  </v:textbox>
                </v:rect>
                <v:rect id="Rectangle 22661" o:spid="_x0000_s1123" style="position:absolute;left:65703;top:349;width:77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" filled="f" stroked="f">
                  <v:textbox inset="0,0,0,0">
                    <w:txbxContent>
                      <w:p w14:paraId="1E3E4727" w14:textId="77777777" w:rsidR="00166D45" w:rsidRDefault="00166D45">
                        <w:r>
                          <w:rPr>
                            <w:sz w:val="24"/>
                          </w:rPr>
                          <w:t xml:space="preserve">también </w:t>
                        </w:r>
                      </w:p>
                    </w:txbxContent>
                  </v:textbox>
                </v:rect>
                <v:rect id="Rectangle 22662" o:spid="_x0000_s1124" style="position:absolute;left:7191;top:2101;width:8550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" filled="f" stroked="f">
                  <v:textbox inset="0,0,0,0">
                    <w:txbxContent>
                      <w:p w14:paraId="6886538E" w14:textId="77777777" w:rsidR="00166D45" w:rsidRDefault="00166D45">
                        <w:r>
                          <w:rPr>
                            <w:sz w:val="24"/>
                          </w:rPr>
                          <w:t xml:space="preserve">a las disposiciones y procedimientos que en forma posterior se emitan y/o modifiquen y que </w:t>
                        </w:r>
                      </w:p>
                    </w:txbxContent>
                  </v:textbox>
                </v:rect>
                <v:rect id="Rectangle 22663" o:spid="_x0000_s1125" style="position:absolute;left:7191;top:3854;width:5053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" filled="f" stroked="f">
                  <v:textbox inset="0,0,0,0">
                    <w:txbxContent>
                      <w:p w14:paraId="31A5C995" w14:textId="77777777" w:rsidR="00166D45" w:rsidRDefault="00166D45">
                        <w:r>
                          <w:rPr>
                            <w:sz w:val="24"/>
                          </w:rPr>
                          <w:t>formen parte de este reglamento o que expresamente lo</w:t>
                        </w:r>
                      </w:p>
                    </w:txbxContent>
                  </v:textbox>
                </v:rect>
                <v:rect id="Rectangle 22664" o:spid="_x0000_s1126" style="position:absolute;left:45224;top:38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" filled="f" stroked="f">
                  <v:textbox inset="0,0,0,0">
                    <w:txbxContent>
                      <w:p w14:paraId="02F896A8" w14:textId="77777777" w:rsidR="00166D45" w:rsidRDefault="00166D45">
                        <w:r>
                          <w:rPr>
                            <w:sz w:val="24"/>
                          </w:rPr>
                          <w:t xml:space="preserve"> </w:t>
                        </w:r>
                      </w:p>
                    </w:txbxContent>
                  </v:textbox>
                </v:rect>
                <v:rect id="Rectangle 22665" o:spid="_x0000_s1127" style="position:absolute;left:45660;top:3854;width:708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" filled="f" stroked="f">
                  <v:textbox inset="0,0,0,0">
                    <w:txbxContent>
                      <w:p w14:paraId="5AB88DCD" w14:textId="77777777" w:rsidR="00166D45" w:rsidRDefault="00166D45">
                        <w:r>
                          <w:rPr>
                            <w:sz w:val="24"/>
                          </w:rPr>
                          <w:t>indique.</w:t>
                        </w:r>
                      </w:p>
                    </w:txbxContent>
                  </v:textbox>
                </v:rect>
                <v:rect id="Rectangle 22666" o:spid="_x0000_s1128" style="position:absolute;left:50993;top:38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" filled="f" stroked="f">
                  <v:textbox inset="0,0,0,0">
                    <w:txbxContent>
                      <w:p w14:paraId="1F33F243" w14:textId="77777777" w:rsidR="00166D45" w:rsidRDefault="00166D45">
                        <w:r>
                          <w:rPr>
                            <w:sz w:val="24"/>
                          </w:rPr>
                          <w:t xml:space="preserve"> </w:t>
                        </w:r>
                      </w:p>
                    </w:txbxContent>
                  </v:textbox>
                </v:rect>
                <v:rect id="Rectangle 22667" o:spid="_x0000_s1129" style="position:absolute;top:561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" filled="f" stroked="f">
                  <v:textbox inset="0,0,0,0">
                    <w:txbxContent>
                      <w:p w14:paraId="3E3F9CF0" w14:textId="77777777" w:rsidR="00166D45" w:rsidRDefault="00166D45">
                        <w:r>
                          <w:rPr>
                            <w:sz w:val="20"/>
                          </w:rPr>
                          <w:t xml:space="preserve"> </w:t>
                        </w:r>
                      </w:p>
                    </w:txbxContent>
                  </v:textbox>
                </v:rect>
                <v:rect id="Rectangle 22668" o:spid="_x0000_s1130" style="position:absolute;top:708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" filled="f" stroked="f">
                  <v:textbox inset="0,0,0,0">
                    <w:txbxContent>
                      <w:p w14:paraId="736C188B" w14:textId="77777777" w:rsidR="00166D45" w:rsidRDefault="00166D45">
                        <w:r>
                          <w:rPr>
                            <w:sz w:val="20"/>
                          </w:rPr>
                          <w:t xml:space="preserve"> </w:t>
                        </w:r>
                      </w:p>
                    </w:txbxContent>
                  </v:textbox>
                </v:rect>
                <v:rect id="Rectangle 22669" o:spid="_x0000_s1131" style="position:absolute;top:853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" filled="f" stroked="f">
                  <v:textbox inset="0,0,0,0">
                    <w:txbxContent>
                      <w:p w14:paraId="4DF429A4" w14:textId="77777777" w:rsidR="00166D45" w:rsidRDefault="00166D45">
                        <w:r>
                          <w:rPr>
                            <w:sz w:val="20"/>
                          </w:rPr>
                          <w:t xml:space="preserve"> </w:t>
                        </w:r>
                      </w:p>
                    </w:txbxContent>
                  </v:textbox>
                </v:rect>
                <v:rect id="Rectangle 22670" o:spid="_x0000_s1132" style="position:absolute;top:1000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" filled="f" stroked="f">
                  <v:textbox inset="0,0,0,0">
                    <w:txbxContent>
                      <w:p w14:paraId="14863CEA" w14:textId="77777777" w:rsidR="00166D45" w:rsidRDefault="00166D45">
                        <w:r>
                          <w:rPr>
                            <w:sz w:val="20"/>
                          </w:rPr>
                          <w:t xml:space="preserve"> </w:t>
                        </w:r>
                      </w:p>
                    </w:txbxContent>
                  </v:textbox>
                </v:rect>
                <v:rect id="Rectangle 22671" o:spid="_x0000_s1133" style="position:absolute;top:1144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" filled="f" stroked="f">
                  <v:textbox inset="0,0,0,0">
                    <w:txbxContent>
                      <w:p w14:paraId="11FFEBA8" w14:textId="77777777" w:rsidR="00166D45" w:rsidRDefault="00166D45">
                        <w:r>
                          <w:rPr>
                            <w:sz w:val="18"/>
                          </w:rPr>
                          <w:t xml:space="preserve"> </w:t>
                        </w:r>
                      </w:p>
                    </w:txbxContent>
                  </v:textbox>
                </v:rect>
                <v:rect id="Rectangle 22674" o:spid="_x0000_s1134" style="position:absolute;left:24618;top:12736;width:61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" filled="f" stroked="f">
                  <v:textbox inset="0,0,0,0">
                    <w:txbxContent>
                      <w:p w14:paraId="7FD32169" w14:textId="77777777" w:rsidR="00166D45" w:rsidRDefault="00166D45">
                        <w:r>
                          <w:rPr>
                            <w:rFonts w:ascii="Arial" w:eastAsia="Arial" w:hAnsi="Arial" w:cs="Arial"/>
                            <w:b/>
                          </w:rPr>
                          <w:t>:</w:t>
                        </w:r>
                      </w:p>
                    </w:txbxContent>
                  </v:textbox>
                </v:rect>
                <v:rect id="Rectangle 22675" o:spid="_x0000_s1135" style="position:absolute;left:25076;top:12736;width:3424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" filled="f" stroked="f">
                  <v:textbox inset="0,0,0,0">
                    <w:txbxContent>
                      <w:p w14:paraId="13551FED" w14:textId="77777777" w:rsidR="00166D45" w:rsidRDefault="00166D45">
                        <w:r>
                          <w:rPr>
                            <w:rFonts w:ascii="Arial" w:eastAsia="Arial" w:hAnsi="Arial" w:cs="Arial"/>
                            <w:b/>
                          </w:rPr>
                          <w:t>DANIELA INES ZAMORANO QUEZADA</w:t>
                        </w:r>
                      </w:p>
                    </w:txbxContent>
                  </v:textbox>
                </v:rect>
                <v:rect id="Rectangle 22676" o:spid="_x0000_s1136" style="position:absolute;left:50866;top:1273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" filled="f" stroked="f">
                  <v:textbox inset="0,0,0,0">
                    <w:txbxContent>
                      <w:p w14:paraId="4D99E7C5" w14:textId="77777777" w:rsidR="00166D45" w:rsidRDefault="00166D45">
                        <w:r>
                          <w:rPr>
                            <w:rFonts w:ascii="Arial" w:eastAsia="Arial" w:hAnsi="Arial" w:cs="Arial"/>
                            <w:b/>
                          </w:rPr>
                          <w:t xml:space="preserve"> </w:t>
                        </w:r>
                      </w:p>
                    </w:txbxContent>
                  </v:textbox>
                </v:rect>
                <v:rect id="Rectangle 22677" o:spid="_x0000_s1137" style="position:absolute;left:6683;top:14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" filled="f" stroked="f">
                  <v:textbox inset="0,0,0,0">
                    <w:txbxContent>
                      <w:p w14:paraId="280AFFD4" w14:textId="77777777" w:rsidR="00166D45" w:rsidRDefault="00166D45">
                        <w:r>
                          <w:rPr>
                            <w:sz w:val="24"/>
                          </w:rPr>
                          <w:t xml:space="preserve"> </w:t>
                        </w:r>
                      </w:p>
                    </w:txbxContent>
                  </v:textbox>
                </v:rect>
                <v:rect id="Rectangle 22680" o:spid="_x0000_s1138" style="position:absolute;left:23882;top:147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" filled="f" stroked="f">
                  <v:textbox inset="0,0,0,0">
                    <w:txbxContent>
                      <w:p w14:paraId="6746BC8D" w14:textId="77777777" w:rsidR="00166D45" w:rsidRDefault="00166D45">
                        <w:r>
                          <w:rPr>
                            <w:sz w:val="24"/>
                          </w:rPr>
                          <w:t xml:space="preserve"> </w:t>
                        </w:r>
                      </w:p>
                    </w:txbxContent>
                  </v:textbox>
                </v:rect>
                <v:rect id="Rectangle 22681" o:spid="_x0000_s1139" style="position:absolute;left:24618;top:16470;width:61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" filled="f" stroked="f">
                  <v:textbox inset="0,0,0,0">
                    <w:txbxContent>
                      <w:p w14:paraId="17F30079" w14:textId="77777777" w:rsidR="00166D45" w:rsidRDefault="00166D45">
                        <w:r>
                          <w:rPr>
                            <w:rFonts w:ascii="Arial" w:eastAsia="Arial" w:hAnsi="Arial" w:cs="Arial"/>
                            <w:b/>
                          </w:rPr>
                          <w:t>:</w:t>
                        </w:r>
                      </w:p>
                    </w:txbxContent>
                  </v:textbox>
                </v:rect>
                <v:rect id="Rectangle 22682" o:spid="_x0000_s1140" style="position:absolute;left:25076;top:16470;width:879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" filled="f" stroked="f">
                  <v:textbox inset="0,0,0,0">
                    <w:txbxContent>
                      <w:p w14:paraId="41F5843E" w14:textId="77777777" w:rsidR="00166D45" w:rsidRDefault="00166D45">
                        <w:r>
                          <w:rPr>
                            <w:rFonts w:ascii="Arial" w:eastAsia="Arial" w:hAnsi="Arial" w:cs="Arial"/>
                            <w:b/>
                          </w:rPr>
                          <w:t>12.641833</w:t>
                        </w:r>
                      </w:p>
                    </w:txbxContent>
                  </v:textbox>
                </v:rect>
                <v:rect id="Rectangle 22683" o:spid="_x0000_s1141" style="position:absolute;left:31709;top:16470;width:61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" filled="f" stroked="f">
                  <v:textbox inset="0,0,0,0">
                    <w:txbxContent>
                      <w:p w14:paraId="40C83B36" w14:textId="77777777" w:rsidR="00166D45" w:rsidRDefault="00166D45">
                        <w:r>
                          <w:rPr>
                            <w:rFonts w:ascii="Arial" w:eastAsia="Arial" w:hAnsi="Arial" w:cs="Arial"/>
                            <w:b/>
                          </w:rPr>
                          <w:t>-</w:t>
                        </w:r>
                      </w:p>
                    </w:txbxContent>
                  </v:textbox>
                </v:rect>
                <v:rect id="Rectangle 22684" o:spid="_x0000_s1142" style="position:absolute;left:32165;top:16470;width:103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" filled="f" stroked="f">
                  <v:textbox inset="0,0,0,0">
                    <w:txbxContent>
                      <w:p w14:paraId="436AAF7F" w14:textId="77777777" w:rsidR="00166D45" w:rsidRDefault="00166D45">
                        <w:r>
                          <w:rPr>
                            <w:rFonts w:ascii="Arial" w:eastAsia="Arial" w:hAnsi="Arial" w:cs="Arial"/>
                            <w:b/>
                          </w:rPr>
                          <w:t>7</w:t>
                        </w:r>
                      </w:p>
                    </w:txbxContent>
                  </v:textbox>
                </v:rect>
                <v:rect id="Rectangle 22685" o:spid="_x0000_s1143" style="position:absolute;left:32927;top:1647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" filled="f" stroked="f">
                  <v:textbox inset="0,0,0,0">
                    <w:txbxContent>
                      <w:p w14:paraId="762E94F4" w14:textId="77777777" w:rsidR="00166D45" w:rsidRDefault="00166D45">
                        <w:r>
                          <w:rPr>
                            <w:rFonts w:ascii="Arial" w:eastAsia="Arial" w:hAnsi="Arial" w:cs="Arial"/>
                            <w:b/>
                          </w:rPr>
                          <w:t xml:space="preserve"> </w:t>
                        </w:r>
                      </w:p>
                    </w:txbxContent>
                  </v:textbox>
                </v:rect>
                <v:shape id="Shape 143966" o:spid="_x0000_s1144" style="position:absolute;left:23882;top:14608;width:47337;height:92;visibility:visible;mso-wrap-style:square;v-text-anchor:top" coordsize="4733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" path="m,l4733672,r,9144l,9144,,e" fillcolor="#8fbd00" stroked="f" strokeweight="0">
                  <v:path arrowok="t" o:connecttype="custom" o:connectlocs="0,0;473,0;473,1;0,1;0,0" o:connectangles="0,0,0,0,0" textboxrect="0,0,4733672,9144"/>
                </v:shape>
                <v:rect id="Rectangle 22687" o:spid="_x0000_s1145" style="position:absolute;left:6683;top:18473;width:591;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" filled="f" stroked="f">
                  <v:textbox inset="0,0,0,0">
                    <w:txbxContent>
                      <w:p w14:paraId="6E28D975" w14:textId="77777777" w:rsidR="00166D45" w:rsidRDefault="00166D45">
                        <w:r>
                          <w:rPr>
                            <w:sz w:val="25"/>
                          </w:rPr>
                          <w:t xml:space="preserve"> </w:t>
                        </w:r>
                      </w:p>
                    </w:txbxContent>
                  </v:textbox>
                </v:rect>
                <v:rect id="Rectangle 22690" o:spid="_x0000_s1146" style="position:absolute;left:23882;top:185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" filled="f" stroked="f">
                  <v:textbox inset="0,0,0,0">
                    <w:txbxContent>
                      <w:p w14:paraId="0B57B343" w14:textId="77777777" w:rsidR="00166D45" w:rsidRDefault="00166D45">
                        <w:r>
                          <w:rPr>
                            <w:sz w:val="24"/>
                          </w:rPr>
                          <w:t xml:space="preserve"> </w:t>
                        </w:r>
                      </w:p>
                    </w:txbxContent>
                  </v:textbox>
                </v:rect>
                <v:rect id="Rectangle 22691" o:spid="_x0000_s1147" style="position:absolute;left:24618;top:20257;width:61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" filled="f" stroked="f">
                  <v:textbox inset="0,0,0,0">
                    <w:txbxContent>
                      <w:p w14:paraId="07626D62" w14:textId="77777777" w:rsidR="00166D45" w:rsidRDefault="00166D45">
                        <w:r>
                          <w:rPr>
                            <w:rFonts w:ascii="Arial" w:eastAsia="Arial" w:hAnsi="Arial" w:cs="Arial"/>
                            <w:b/>
                          </w:rPr>
                          <w:t>:</w:t>
                        </w:r>
                      </w:p>
                    </w:txbxContent>
                  </v:textbox>
                </v:rect>
                <v:rect id="Rectangle 22692" o:spid="_x0000_s1148" style="position:absolute;left:25076;top:20257;width:1045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" filled="f" stroked="f">
                  <v:textbox inset="0,0,0,0">
                    <w:txbxContent>
                      <w:p w14:paraId="51581BB3" w14:textId="77777777" w:rsidR="00166D45" w:rsidRDefault="00166D45">
                        <w:r>
                          <w:rPr>
                            <w:rFonts w:ascii="Arial" w:eastAsia="Arial" w:hAnsi="Arial" w:cs="Arial"/>
                            <w:b/>
                          </w:rPr>
                          <w:t>DIRECCION</w:t>
                        </w:r>
                      </w:p>
                    </w:txbxContent>
                  </v:textbox>
                </v:rect>
                <v:rect id="Rectangle 22693" o:spid="_x0000_s1149" style="position:absolute;left:32927;top:2025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" filled="f" stroked="f">
                  <v:textbox inset="0,0,0,0">
                    <w:txbxContent>
                      <w:p w14:paraId="6D6C4C19" w14:textId="77777777" w:rsidR="00166D45" w:rsidRDefault="00166D45">
                        <w:r>
                          <w:rPr>
                            <w:rFonts w:ascii="Arial" w:eastAsia="Arial" w:hAnsi="Arial" w:cs="Arial"/>
                            <w:b/>
                          </w:rPr>
                          <w:t xml:space="preserve"> </w:t>
                        </w:r>
                      </w:p>
                    </w:txbxContent>
                  </v:textbox>
                </v:rect>
                <v:shape id="Shape 143967" o:spid="_x0000_s1150" style="position:absolute;left:23882;top:18343;width:47337;height:92;visibility:visible;mso-wrap-style:square;v-text-anchor:top" coordsize="4733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" path="m,l4733672,r,9144l,9144,,e" fillcolor="#8fbd00" stroked="f" strokeweight="0">
                  <v:path arrowok="t" o:connecttype="custom" o:connectlocs="0,0;473,0;473,1;0,1;0,0" o:connectangles="0,0,0,0,0" textboxrect="0,0,4733672,9144"/>
                </v:shape>
                <v:rect id="Rectangle 22695" o:spid="_x0000_s1151" style="position:absolute;left:6683;top:22233;width:49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" filled="f" stroked="f">
                  <v:textbox inset="0,0,0,0">
                    <w:txbxContent>
                      <w:p w14:paraId="7EE72E79" w14:textId="77777777" w:rsidR="00166D45" w:rsidRDefault="00166D45">
                        <w:r>
                          <w:rPr>
                            <w:sz w:val="21"/>
                          </w:rPr>
                          <w:t xml:space="preserve"> </w:t>
                        </w:r>
                      </w:p>
                    </w:txbxContent>
                  </v:textbox>
                </v:rect>
                <v:rect id="Rectangle 22696" o:spid="_x0000_s1152" style="position:absolute;left:7953;top:23813;width:1870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" filled="f" stroked="f">
                  <v:textbox inset="0,0,0,0">
                    <w:txbxContent>
                      <w:p w14:paraId="3560803B" w14:textId="77777777" w:rsidR="00166D45" w:rsidRDefault="00166D45">
                        <w:r>
                          <w:t xml:space="preserve">Firma del trabajador o </w:t>
                        </w:r>
                      </w:p>
                    </w:txbxContent>
                  </v:textbox>
                </v:rect>
                <v:rect id="Rectangle 22697" o:spid="_x0000_s1153" style="position:absolute;left:7953;top:25667;width:940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" filled="f" stroked="f">
                  <v:textbox inset="0,0,0,0">
                    <w:txbxContent>
                      <w:p w14:paraId="503E4AB7" w14:textId="77777777" w:rsidR="00166D45" w:rsidRDefault="00166D45">
                        <w:r>
                          <w:t>trabajadora</w:t>
                        </w:r>
                      </w:p>
                    </w:txbxContent>
                  </v:textbox>
                </v:rect>
                <v:rect id="Rectangle 22698" o:spid="_x0000_s1154" style="position:absolute;left:15017;top:2566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" filled="f" stroked="f">
                  <v:textbox inset="0,0,0,0">
                    <w:txbxContent>
                      <w:p w14:paraId="27637B0E" w14:textId="77777777" w:rsidR="00166D45" w:rsidRDefault="00166D45">
                        <w:r>
                          <w:t xml:space="preserve"> </w:t>
                        </w:r>
                      </w:p>
                    </w:txbxContent>
                  </v:textbox>
                </v:rect>
                <v:rect id="Rectangle 22699" o:spid="_x0000_s1155" style="position:absolute;left:23882;top:221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" filled="f" stroked="f">
                  <v:textbox inset="0,0,0,0">
                    <w:txbxContent>
                      <w:p w14:paraId="4B7D7DE2" w14:textId="77777777" w:rsidR="00166D45" w:rsidRDefault="00166D45">
                        <w:r>
                          <w:rPr>
                            <w:sz w:val="24"/>
                          </w:rPr>
                          <w:t xml:space="preserve"> </w:t>
                        </w:r>
                      </w:p>
                    </w:txbxContent>
                  </v:textbox>
                </v:rect>
                <v:rect id="Rectangle 22700" o:spid="_x0000_s1156" style="position:absolute;left:23882;top:23964;width:610;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" filled="f" stroked="f">
                  <v:textbox inset="0,0,0,0">
                    <w:txbxContent>
                      <w:p w14:paraId="1869FC05" w14:textId="77777777" w:rsidR="00166D45" w:rsidRDefault="00166D45">
                        <w:r>
                          <w:rPr>
                            <w:sz w:val="26"/>
                          </w:rPr>
                          <w:t xml:space="preserve"> </w:t>
                        </w:r>
                      </w:p>
                    </w:txbxContent>
                  </v:textbox>
                </v:rect>
                <v:rect id="Rectangle 22701" o:spid="_x0000_s1157" style="position:absolute;left:24618;top:25870;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" filled="f" stroked="f">
                  <v:textbox inset="0,0,0,0">
                    <w:txbxContent>
                      <w:p w14:paraId="5DD6A054" w14:textId="77777777" w:rsidR="00166D45" w:rsidRDefault="00166D45">
                        <w:r>
                          <w:rPr>
                            <w:rFonts w:ascii="Arial" w:eastAsia="Arial" w:hAnsi="Arial" w:cs="Arial"/>
                            <w:b/>
                          </w:rPr>
                          <w:t>:</w:t>
                        </w:r>
                      </w:p>
                    </w:txbxContent>
                  </v:textbox>
                </v:rect>
                <v:rect id="Rectangle 22702" o:spid="_x0000_s1158" style="position:absolute;left:25076;top:2587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" filled="f" stroked="f">
                  <v:textbox inset="0,0,0,0">
                    <w:txbxContent>
                      <w:p w14:paraId="3DC96BA4" w14:textId="77777777" w:rsidR="00166D45" w:rsidRDefault="00166D45">
                        <w:r>
                          <w:rPr>
                            <w:rFonts w:ascii="Arial" w:eastAsia="Arial" w:hAnsi="Arial" w:cs="Arial"/>
                            <w:b/>
                          </w:rPr>
                          <w:t xml:space="preserve"> </w:t>
                        </w:r>
                      </w:p>
                    </w:txbxContent>
                  </v:textbox>
                </v:rect>
                <v:shape id="Shape 143968" o:spid="_x0000_s1159" style="position:absolute;left:23882;top:22105;width:47337;height:92;visibility:visible;mso-wrap-style:square;v-text-anchor:top" coordsize="4733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" path="m,l4733672,r,9144l,9144,,e" fillcolor="#8fbd00" stroked="f" strokeweight="0">
                  <v:path arrowok="t" o:connecttype="custom" o:connectlocs="0,0;473,0;473,1;0,1;0,0" o:connectangles="0,0,0,0,0" textboxrect="0,0,4733672,9144"/>
                </v:shape>
                <v:rect id="Rectangle 22704" o:spid="_x0000_s1160" style="position:absolute;left:6683;top:27820;width:591;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" filled="f" stroked="f">
                  <v:textbox inset="0,0,0,0">
                    <w:txbxContent>
                      <w:p w14:paraId="12E1ECB8" w14:textId="77777777" w:rsidR="00166D45" w:rsidRDefault="00166D45">
                        <w:r>
                          <w:rPr>
                            <w:sz w:val="25"/>
                          </w:rPr>
                          <w:t xml:space="preserve"> </w:t>
                        </w:r>
                      </w:p>
                    </w:txbxContent>
                  </v:textbox>
                </v:rect>
                <v:rect id="Rectangle 22707" o:spid="_x0000_s1161" style="position:absolute;left:23882;top:278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" filled="f" stroked="f">
                  <v:textbox inset="0,0,0,0">
                    <w:txbxContent>
                      <w:p w14:paraId="24BFE0D8" w14:textId="77777777" w:rsidR="00166D45" w:rsidRDefault="00166D45">
                        <w:r>
                          <w:rPr>
                            <w:sz w:val="24"/>
                          </w:rPr>
                          <w:t xml:space="preserve"> </w:t>
                        </w:r>
                      </w:p>
                    </w:txbxContent>
                  </v:textbox>
                </v:rect>
                <v:rect id="Rectangle 22708" o:spid="_x0000_s1162" style="position:absolute;left:24618;top:29604;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" filled="f" stroked="f">
                  <v:textbox inset="0,0,0,0">
                    <w:txbxContent>
                      <w:p w14:paraId="50A6D3BE" w14:textId="77777777" w:rsidR="00166D45" w:rsidRDefault="00166D45">
                        <w:r>
                          <w:rPr>
                            <w:rFonts w:ascii="Arial" w:eastAsia="Arial" w:hAnsi="Arial" w:cs="Arial"/>
                            <w:b/>
                          </w:rPr>
                          <w:t>:</w:t>
                        </w:r>
                      </w:p>
                    </w:txbxContent>
                  </v:textbox>
                </v:rect>
                <v:rect id="Rectangle 22709" o:spid="_x0000_s1163" style="position:absolute;left:25076;top:29604;width:208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" filled="f" stroked="f">
                  <v:textbox inset="0,0,0,0">
                    <w:txbxContent>
                      <w:p w14:paraId="087DBE2A" w14:textId="77777777" w:rsidR="00166D45" w:rsidRDefault="00166D45">
                        <w:r>
                          <w:rPr>
                            <w:rFonts w:ascii="Arial" w:eastAsia="Arial" w:hAnsi="Arial" w:cs="Arial"/>
                            <w:b/>
                          </w:rPr>
                          <w:t>13</w:t>
                        </w:r>
                      </w:p>
                    </w:txbxContent>
                  </v:textbox>
                </v:rect>
                <v:rect id="Rectangle 22710" o:spid="_x0000_s1164" style="position:absolute;left:26654;top:296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" filled="f" stroked="f">
                  <v:textbox inset="0,0,0,0">
                    <w:txbxContent>
                      <w:p w14:paraId="0364C1C0" w14:textId="77777777" w:rsidR="00166D45" w:rsidRDefault="00166D45">
                        <w:r>
                          <w:rPr>
                            <w:rFonts w:ascii="Arial" w:eastAsia="Arial" w:hAnsi="Arial" w:cs="Arial"/>
                            <w:b/>
                          </w:rPr>
                          <w:t xml:space="preserve"> </w:t>
                        </w:r>
                      </w:p>
                    </w:txbxContent>
                  </v:textbox>
                </v:rect>
                <v:rect id="Rectangle 22711" o:spid="_x0000_s1165" style="position:absolute;left:27035;top:29604;width:31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" filled="f" stroked="f">
                  <v:textbox inset="0,0,0,0">
                    <w:txbxContent>
                      <w:p w14:paraId="2D3EFA89" w14:textId="77777777" w:rsidR="00166D45" w:rsidRDefault="00166D45">
                        <w:r>
                          <w:rPr>
                            <w:rFonts w:ascii="Arial" w:eastAsia="Arial" w:hAnsi="Arial" w:cs="Arial"/>
                            <w:b/>
                          </w:rPr>
                          <w:t xml:space="preserve">DE </w:t>
                        </w:r>
                      </w:p>
                    </w:txbxContent>
                  </v:textbox>
                </v:rect>
                <v:rect id="Rectangle 22712" o:spid="_x0000_s1166" style="position:absolute;left:29371;top:29604;width:680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" filled="f" stroked="f">
                  <v:textbox inset="0,0,0,0">
                    <w:txbxContent>
                      <w:p w14:paraId="74B78476" w14:textId="77777777" w:rsidR="00166D45" w:rsidRDefault="00166D45">
                        <w:r>
                          <w:rPr>
                            <w:rFonts w:ascii="Arial" w:eastAsia="Arial" w:hAnsi="Arial" w:cs="Arial"/>
                            <w:b/>
                          </w:rPr>
                          <w:t>MARZO</w:t>
                        </w:r>
                      </w:p>
                    </w:txbxContent>
                  </v:textbox>
                </v:rect>
                <v:rect id="Rectangle 22713" o:spid="_x0000_s1167" style="position:absolute;left:34502;top:296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" filled="f" stroked="f">
                  <v:textbox inset="0,0,0,0">
                    <w:txbxContent>
                      <w:p w14:paraId="21072C49" w14:textId="77777777" w:rsidR="00166D45" w:rsidRDefault="00166D45">
                        <w:r>
                          <w:rPr>
                            <w:rFonts w:ascii="Arial" w:eastAsia="Arial" w:hAnsi="Arial" w:cs="Arial"/>
                            <w:b/>
                          </w:rPr>
                          <w:t xml:space="preserve"> </w:t>
                        </w:r>
                      </w:p>
                    </w:txbxContent>
                  </v:textbox>
                </v:rect>
                <v:rect id="Rectangle 22714" o:spid="_x0000_s1168" style="position:absolute;left:34883;top:29604;width:309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" filled="f" stroked="f">
                  <v:textbox inset="0,0,0,0">
                    <w:txbxContent>
                      <w:p w14:paraId="072C3C5E" w14:textId="77777777" w:rsidR="00166D45" w:rsidRDefault="00166D45">
                        <w:r>
                          <w:rPr>
                            <w:rFonts w:ascii="Arial" w:eastAsia="Arial" w:hAnsi="Arial" w:cs="Arial"/>
                            <w:b/>
                          </w:rPr>
                          <w:t>202</w:t>
                        </w:r>
                      </w:p>
                    </w:txbxContent>
                  </v:textbox>
                </v:rect>
                <v:rect id="Rectangle 22715" o:spid="_x0000_s1169" style="position:absolute;left:37223;top:29604;width:103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" filled="f" stroked="f">
                  <v:textbox inset="0,0,0,0">
                    <w:txbxContent>
                      <w:p w14:paraId="7BB44D2E" w14:textId="77777777" w:rsidR="00166D45" w:rsidRDefault="00166D45">
                        <w:r>
                          <w:rPr>
                            <w:rFonts w:ascii="Arial" w:eastAsia="Arial" w:hAnsi="Arial" w:cs="Arial"/>
                            <w:b/>
                          </w:rPr>
                          <w:t>3</w:t>
                        </w:r>
                      </w:p>
                    </w:txbxContent>
                  </v:textbox>
                </v:rect>
                <v:rect id="Rectangle 22716" o:spid="_x0000_s1170" style="position:absolute;left:37985;top:296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" filled="f" stroked="f">
                  <v:textbox inset="0,0,0,0">
                    <w:txbxContent>
                      <w:p w14:paraId="17743745" w14:textId="77777777" w:rsidR="00166D45" w:rsidRDefault="00166D45">
                        <w:r>
                          <w:rPr>
                            <w:rFonts w:ascii="Arial" w:eastAsia="Arial" w:hAnsi="Arial" w:cs="Arial"/>
                            <w:b/>
                          </w:rPr>
                          <w:t xml:space="preserve"> </w:t>
                        </w:r>
                      </w:p>
                    </w:txbxContent>
                  </v:textbox>
                </v:rect>
                <v:shape id="Shape 143969" o:spid="_x0000_s1171" style="position:absolute;left:23882;top:27719;width:47337;height:91;visibility:visible;mso-wrap-style:square;v-text-anchor:top" coordsize="4733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" path="m,l4733672,r,9144l,9144,,e" fillcolor="#8fbd00" stroked="f" strokeweight="0">
                  <v:path arrowok="t" o:connecttype="custom" o:connectlocs="0,0;473,0;473,1;0,1;0,0" o:connectangles="0,0,0,0,0" textboxrect="0,0,4733672,9144"/>
                </v:shape>
                <v:shape id="Shape 143970" o:spid="_x0000_s1172" style="position:absolute;left:23806;top:31503;width:47413;height:92;visibility:visible;mso-wrap-style:square;v-text-anchor:top" coordsize="47412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" path="m,l4741291,r,9144l,9144,,e" fillcolor="#8fbd00" stroked="f" strokeweight="0">
                  <v:path arrowok="t" o:connecttype="custom" o:connectlocs="0,0;474,0;474,1;0,1;0,0" o:connectangles="0,0,0,0,0" textboxrect="0,0,4741291,9144"/>
                </v:shape>
                <v:shape id="Picture 22720" o:spid="_x0000_s1173" type="#_x0000_t75" style="position:absolute;left:25361;top:21480;width:7974;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">
                  <v:imagedata r:id="rId53" o:title=""/>
                </v:shape>
                <w10:wrap type="square" anchorx="page" anchory="page"/>
              </v:group>
            </w:pict>
          </mc:Fallback>
        </mc:AlternateContent>
      </w:r>
      <w:r w:rsidR="00166D45" w:rsidRPr="00501879">
        <w:rPr>
          <w:rFonts w:cstheme="minorHAnsi"/>
          <w:sz w:val="24"/>
        </w:rPr>
        <w:t xml:space="preserve">Declaro haber recibido en forma gratuita una copia del reglamento interno de orden, higiene y seguridad de la Empresa </w:t>
      </w:r>
      <w:r w:rsidR="00166D45" w:rsidRPr="00501879">
        <w:rPr>
          <w:rFonts w:cstheme="minorHAnsi"/>
        </w:rPr>
        <w:t xml:space="preserve">SALA CUNA JARDIN INFANTIL “HABÍA UNA VEZ”, </w:t>
      </w:r>
      <w:r w:rsidR="00166D45" w:rsidRPr="00501879">
        <w:rPr>
          <w:rFonts w:cstheme="minorHAnsi"/>
          <w:sz w:val="24"/>
        </w:rPr>
        <w:t xml:space="preserve">de acuerdo a lo establecido en el artículo 156° inciso 2 del código del trabajo, artículo 14 del decreto supremo </w:t>
      </w:r>
      <w:proofErr w:type="spellStart"/>
      <w:r w:rsidR="00166D45" w:rsidRPr="00501879">
        <w:rPr>
          <w:rFonts w:cstheme="minorHAnsi"/>
          <w:sz w:val="24"/>
        </w:rPr>
        <w:t>Nº</w:t>
      </w:r>
      <w:proofErr w:type="spellEnd"/>
      <w:r w:rsidR="00166D45" w:rsidRPr="00501879">
        <w:rPr>
          <w:rFonts w:cstheme="minorHAnsi"/>
          <w:sz w:val="24"/>
        </w:rPr>
        <w:t xml:space="preserve"> 40 de 1969 del ministerio del trabajo y previsión social, publicado en el diario oficial del 07 de marzo de 1969 como reglamento de la ley 16.744 de 1968. </w:t>
      </w:r>
    </w:p>
    <w:p w14:paraId="708D6B56" w14:textId="2FFC03A3" w:rsidR="00166D45" w:rsidRPr="00501879" w:rsidRDefault="00166D45" w:rsidP="00501879">
      <w:pPr>
        <w:spacing w:after="1911"/>
        <w:ind w:left="1134" w:right="1042"/>
        <w:jc w:val="both"/>
        <w:rPr>
          <w:rFonts w:cstheme="minorHAnsi"/>
        </w:rPr>
      </w:pPr>
      <w:r w:rsidRPr="00501879">
        <w:rPr>
          <w:rFonts w:cstheme="minorHAnsi"/>
          <w:sz w:val="24"/>
        </w:rPr>
        <w:t xml:space="preserve">Asumo mi responsabilidad de dar lectura a su contenido y dar cumplimiento a las obligaciones, </w:t>
      </w:r>
    </w:p>
    <w:p w14:paraId="56A00227" w14:textId="31BDBD51" w:rsidR="00166D45" w:rsidRPr="00501879" w:rsidRDefault="00166D45" w:rsidP="00501879">
      <w:pPr>
        <w:spacing w:after="112"/>
        <w:ind w:left="1134"/>
        <w:jc w:val="both"/>
        <w:rPr>
          <w:rFonts w:cstheme="minorHAnsi"/>
        </w:rPr>
      </w:pPr>
    </w:p>
    <w:p w14:paraId="537F650A" w14:textId="57149747" w:rsidR="00166D45" w:rsidRPr="00501879" w:rsidRDefault="00941E14" w:rsidP="00501879">
      <w:pPr>
        <w:ind w:left="1134" w:right="1316"/>
        <w:jc w:val="both"/>
        <w:rPr>
          <w:rFonts w:cstheme="minorHAnsi"/>
        </w:rPr>
      </w:pPr>
      <w:r>
        <w:rPr>
          <w:noProof/>
        </w:rPr>
        <mc:AlternateContent>
          <mc:Choice Requires="wpg">
            <w:drawing>
              <wp:anchor distT="0" distB="0" distL="114300" distR="114300" simplePos="0" relativeHeight="251731968" behindDoc="0" locked="0" layoutInCell="1" allowOverlap="1" wp14:anchorId="16033139" wp14:editId="1C8976E6">
                <wp:simplePos x="0" y="0"/>
                <wp:positionH relativeFrom="page">
                  <wp:posOffset>431515</wp:posOffset>
                </wp:positionH>
                <wp:positionV relativeFrom="page">
                  <wp:posOffset>1539223</wp:posOffset>
                </wp:positionV>
                <wp:extent cx="8560435" cy="5240020"/>
                <wp:effectExtent l="0" t="0" r="12065" b="0"/>
                <wp:wrapTopAndBottom/>
                <wp:docPr id="1725245022" name="Group 14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35" cy="5240020"/>
                          <a:chOff x="0" y="0"/>
                          <a:chExt cx="85601" cy="52405"/>
                        </a:xfrm>
                      </wpg:grpSpPr>
                      <pic:pic xmlns:pic="http://schemas.openxmlformats.org/drawingml/2006/picture">
                        <pic:nvPicPr>
                          <pic:cNvPr id="761079949" name="Picture 228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05" y="47529"/>
                            <a:ext cx="17405" cy="4876"/>
                          </a:xfrm>
                          <a:prstGeom prst="rect">
                            <a:avLst/>
                          </a:prstGeom>
                          <a:noFill/>
                          <a:extLst>
                            <a:ext uri="{909E8E84-426E-40DD-AFC4-6F175D3DCCD1}">
                              <a14:hiddenFill xmlns:a14="http://schemas.microsoft.com/office/drawing/2010/main">
                                <a:solidFill>
                                  <a:srgbClr val="FFFFFF"/>
                                </a:solidFill>
                              </a14:hiddenFill>
                            </a:ext>
                          </a:extLst>
                        </pic:spPr>
                      </pic:pic>
                      <wps:wsp>
                        <wps:cNvPr id="958318087" name="Shape 22863"/>
                        <wps:cNvSpPr>
                          <a:spLocks/>
                        </wps:cNvSpPr>
                        <wps:spPr bwMode="auto">
                          <a:xfrm>
                            <a:off x="38754" y="38461"/>
                            <a:ext cx="27165" cy="0"/>
                          </a:xfrm>
                          <a:custGeom>
                            <a:avLst/>
                            <a:gdLst>
                              <a:gd name="T0" fmla="*/ 0 w 2716530"/>
                              <a:gd name="T1" fmla="*/ 27165 w 2716530"/>
                              <a:gd name="T2" fmla="*/ 0 60000 65536"/>
                              <a:gd name="T3" fmla="*/ 0 60000 65536"/>
                              <a:gd name="T4" fmla="*/ 0 w 2716530"/>
                              <a:gd name="T5" fmla="*/ 2716530 w 2716530"/>
                            </a:gdLst>
                            <a:ahLst/>
                            <a:cxnLst>
                              <a:cxn ang="T2">
                                <a:pos x="T0" y="0"/>
                              </a:cxn>
                              <a:cxn ang="T3">
                                <a:pos x="T1" y="0"/>
                              </a:cxn>
                            </a:cxnLst>
                            <a:rect l="T4" t="0" r="T5" b="0"/>
                            <a:pathLst>
                              <a:path w="2716530">
                                <a:moveTo>
                                  <a:pt x="0" y="0"/>
                                </a:moveTo>
                                <a:lnTo>
                                  <a:pt x="271653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559970" name="Rectangle 22896"/>
                        <wps:cNvSpPr>
                          <a:spLocks noChangeArrowheads="1"/>
                        </wps:cNvSpPr>
                        <wps:spPr bwMode="auto">
                          <a:xfrm>
                            <a:off x="7191" y="0"/>
                            <a:ext cx="7748"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6065" w14:textId="77777777" w:rsidR="00166D45" w:rsidRDefault="00166D45">
                              <w:r>
                                <w:t>Estimado</w:t>
                              </w:r>
                            </w:p>
                          </w:txbxContent>
                        </wps:txbx>
                        <wps:bodyPr rot="0" vert="horz" wrap="square" lIns="0" tIns="0" rIns="0" bIns="0" anchor="t" anchorCtr="0" upright="1">
                          <a:noAutofit/>
                        </wps:bodyPr>
                      </wps:wsp>
                      <wps:wsp>
                        <wps:cNvPr id="2066636619" name="Rectangle 22897"/>
                        <wps:cNvSpPr>
                          <a:spLocks noChangeArrowheads="1"/>
                        </wps:cNvSpPr>
                        <wps:spPr bwMode="auto">
                          <a:xfrm>
                            <a:off x="13032" y="0"/>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CDFDA" w14:textId="77777777" w:rsidR="00166D45" w:rsidRDefault="00166D45">
                              <w:r>
                                <w:t xml:space="preserve"> </w:t>
                              </w:r>
                            </w:p>
                          </w:txbxContent>
                        </wps:txbx>
                        <wps:bodyPr rot="0" vert="horz" wrap="square" lIns="0" tIns="0" rIns="0" bIns="0" anchor="t" anchorCtr="0" upright="1">
                          <a:noAutofit/>
                        </wps:bodyPr>
                      </wps:wsp>
                      <wps:wsp>
                        <wps:cNvPr id="701388594" name="Rectangle 22898"/>
                        <wps:cNvSpPr>
                          <a:spLocks noChangeArrowheads="1"/>
                        </wps:cNvSpPr>
                        <wps:spPr bwMode="auto">
                          <a:xfrm>
                            <a:off x="13389" y="0"/>
                            <a:ext cx="28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E90B" w14:textId="77777777" w:rsidR="00166D45" w:rsidRDefault="00166D45">
                              <w:r>
                                <w:t>Sr.:</w:t>
                              </w:r>
                            </w:p>
                          </w:txbxContent>
                        </wps:txbx>
                        <wps:bodyPr rot="0" vert="horz" wrap="square" lIns="0" tIns="0" rIns="0" bIns="0" anchor="t" anchorCtr="0" upright="1">
                          <a:noAutofit/>
                        </wps:bodyPr>
                      </wps:wsp>
                      <wps:wsp>
                        <wps:cNvPr id="1131541334" name="Rectangle 22899"/>
                        <wps:cNvSpPr>
                          <a:spLocks noChangeArrowheads="1"/>
                        </wps:cNvSpPr>
                        <wps:spPr bwMode="auto">
                          <a:xfrm>
                            <a:off x="15551" y="0"/>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2D37" w14:textId="77777777" w:rsidR="00166D45" w:rsidRDefault="00166D45">
                              <w:r>
                                <w:t xml:space="preserve"> </w:t>
                              </w:r>
                            </w:p>
                          </w:txbxContent>
                        </wps:txbx>
                        <wps:bodyPr rot="0" vert="horz" wrap="square" lIns="0" tIns="0" rIns="0" bIns="0" anchor="t" anchorCtr="0" upright="1">
                          <a:noAutofit/>
                        </wps:bodyPr>
                      </wps:wsp>
                      <wps:wsp>
                        <wps:cNvPr id="405168566" name="Rectangle 22900"/>
                        <wps:cNvSpPr>
                          <a:spLocks noChangeArrowheads="1"/>
                        </wps:cNvSpPr>
                        <wps:spPr bwMode="auto">
                          <a:xfrm>
                            <a:off x="0" y="1613"/>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7CF6F" w14:textId="77777777" w:rsidR="00166D45" w:rsidRDefault="00166D45">
                              <w:r>
                                <w:rPr>
                                  <w:sz w:val="20"/>
                                </w:rPr>
                                <w:t xml:space="preserve"> </w:t>
                              </w:r>
                            </w:p>
                          </w:txbxContent>
                        </wps:txbx>
                        <wps:bodyPr rot="0" vert="horz" wrap="square" lIns="0" tIns="0" rIns="0" bIns="0" anchor="t" anchorCtr="0" upright="1">
                          <a:noAutofit/>
                        </wps:bodyPr>
                      </wps:wsp>
                      <wps:wsp>
                        <wps:cNvPr id="1653923584" name="Rectangle 22901"/>
                        <wps:cNvSpPr>
                          <a:spLocks noChangeArrowheads="1"/>
                        </wps:cNvSpPr>
                        <wps:spPr bwMode="auto">
                          <a:xfrm>
                            <a:off x="0" y="3108"/>
                            <a:ext cx="356"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7E0B" w14:textId="77777777" w:rsidR="00166D45" w:rsidRDefault="00166D45">
                              <w:r>
                                <w:rPr>
                                  <w:sz w:val="15"/>
                                </w:rPr>
                                <w:t xml:space="preserve"> </w:t>
                              </w:r>
                            </w:p>
                          </w:txbxContent>
                        </wps:txbx>
                        <wps:bodyPr rot="0" vert="horz" wrap="square" lIns="0" tIns="0" rIns="0" bIns="0" anchor="t" anchorCtr="0" upright="1">
                          <a:noAutofit/>
                        </wps:bodyPr>
                      </wps:wsp>
                      <wps:wsp>
                        <wps:cNvPr id="1216486196" name="Rectangle 22902"/>
                        <wps:cNvSpPr>
                          <a:spLocks noChangeArrowheads="1"/>
                        </wps:cNvSpPr>
                        <wps:spPr bwMode="auto">
                          <a:xfrm>
                            <a:off x="7191" y="4826"/>
                            <a:ext cx="2160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3CF4" w14:textId="77777777" w:rsidR="00166D45" w:rsidRDefault="00166D45">
                              <w:r>
                                <w:t>De nuestra consideración:</w:t>
                              </w:r>
                            </w:p>
                          </w:txbxContent>
                        </wps:txbx>
                        <wps:bodyPr rot="0" vert="horz" wrap="square" lIns="0" tIns="0" rIns="0" bIns="0" anchor="t" anchorCtr="0" upright="1">
                          <a:noAutofit/>
                        </wps:bodyPr>
                      </wps:wsp>
                      <wps:wsp>
                        <wps:cNvPr id="1573390744" name="Rectangle 22903"/>
                        <wps:cNvSpPr>
                          <a:spLocks noChangeArrowheads="1"/>
                        </wps:cNvSpPr>
                        <wps:spPr bwMode="auto">
                          <a:xfrm>
                            <a:off x="23425" y="4826"/>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1B66" w14:textId="77777777" w:rsidR="00166D45" w:rsidRDefault="00166D45">
                              <w:r>
                                <w:t xml:space="preserve"> </w:t>
                              </w:r>
                            </w:p>
                          </w:txbxContent>
                        </wps:txbx>
                        <wps:bodyPr rot="0" vert="horz" wrap="square" lIns="0" tIns="0" rIns="0" bIns="0" anchor="t" anchorCtr="0" upright="1">
                          <a:noAutofit/>
                        </wps:bodyPr>
                      </wps:wsp>
                      <wps:wsp>
                        <wps:cNvPr id="678121033" name="Rectangle 22904"/>
                        <wps:cNvSpPr>
                          <a:spLocks noChangeArrowheads="1"/>
                        </wps:cNvSpPr>
                        <wps:spPr bwMode="auto">
                          <a:xfrm>
                            <a:off x="0" y="64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844C" w14:textId="77777777" w:rsidR="00166D45" w:rsidRDefault="00166D45">
                              <w:r>
                                <w:rPr>
                                  <w:sz w:val="24"/>
                                </w:rPr>
                                <w:t xml:space="preserve"> </w:t>
                              </w:r>
                            </w:p>
                          </w:txbxContent>
                        </wps:txbx>
                        <wps:bodyPr rot="0" vert="horz" wrap="square" lIns="0" tIns="0" rIns="0" bIns="0" anchor="t" anchorCtr="0" upright="1">
                          <a:noAutofit/>
                        </wps:bodyPr>
                      </wps:wsp>
                      <wps:wsp>
                        <wps:cNvPr id="2117250901" name="Rectangle 22905"/>
                        <wps:cNvSpPr>
                          <a:spLocks noChangeArrowheads="1"/>
                        </wps:cNvSpPr>
                        <wps:spPr bwMode="auto">
                          <a:xfrm>
                            <a:off x="0" y="8240"/>
                            <a:ext cx="450"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5D0A" w14:textId="77777777" w:rsidR="00166D45" w:rsidRDefault="00166D45">
                              <w:r>
                                <w:rPr>
                                  <w:sz w:val="19"/>
                                </w:rPr>
                                <w:t xml:space="preserve"> </w:t>
                              </w:r>
                            </w:p>
                          </w:txbxContent>
                        </wps:txbx>
                        <wps:bodyPr rot="0" vert="horz" wrap="square" lIns="0" tIns="0" rIns="0" bIns="0" anchor="t" anchorCtr="0" upright="1">
                          <a:noAutofit/>
                        </wps:bodyPr>
                      </wps:wsp>
                      <wps:wsp>
                        <wps:cNvPr id="1219128290" name="Rectangle 22906"/>
                        <wps:cNvSpPr>
                          <a:spLocks noChangeArrowheads="1"/>
                        </wps:cNvSpPr>
                        <wps:spPr bwMode="auto">
                          <a:xfrm>
                            <a:off x="7191" y="9629"/>
                            <a:ext cx="1850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C6CC" w14:textId="77777777" w:rsidR="00166D45" w:rsidRDefault="00166D45">
                              <w:r>
                                <w:t xml:space="preserve">Por intermedio de la </w:t>
                              </w:r>
                            </w:p>
                          </w:txbxContent>
                        </wps:txbx>
                        <wps:bodyPr rot="0" vert="horz" wrap="square" lIns="0" tIns="0" rIns="0" bIns="0" anchor="t" anchorCtr="0" upright="1">
                          <a:noAutofit/>
                        </wps:bodyPr>
                      </wps:wsp>
                      <wps:wsp>
                        <wps:cNvPr id="258402285" name="Rectangle 22907"/>
                        <wps:cNvSpPr>
                          <a:spLocks noChangeArrowheads="1"/>
                        </wps:cNvSpPr>
                        <wps:spPr bwMode="auto">
                          <a:xfrm>
                            <a:off x="21443" y="9629"/>
                            <a:ext cx="64158"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F658" w14:textId="77777777" w:rsidR="00166D45" w:rsidRDefault="00166D45">
                              <w:r>
                                <w:t xml:space="preserve">presente, adjuntamos copia del Reglamento Interno de Orden, Higiene y </w:t>
                              </w:r>
                            </w:p>
                          </w:txbxContent>
                        </wps:txbx>
                        <wps:bodyPr rot="0" vert="horz" wrap="square" lIns="0" tIns="0" rIns="0" bIns="0" anchor="t" anchorCtr="0" upright="1">
                          <a:noAutofit/>
                        </wps:bodyPr>
                      </wps:wsp>
                      <wps:wsp>
                        <wps:cNvPr id="178447286" name="Rectangle 22908"/>
                        <wps:cNvSpPr>
                          <a:spLocks noChangeArrowheads="1"/>
                        </wps:cNvSpPr>
                        <wps:spPr bwMode="auto">
                          <a:xfrm>
                            <a:off x="7191" y="11256"/>
                            <a:ext cx="11057"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0298" w14:textId="77777777" w:rsidR="00166D45" w:rsidRDefault="00166D45">
                              <w:r>
                                <w:t>Seguridad de</w:t>
                              </w:r>
                            </w:p>
                          </w:txbxContent>
                        </wps:txbx>
                        <wps:bodyPr rot="0" vert="horz" wrap="square" lIns="0" tIns="0" rIns="0" bIns="0" anchor="t" anchorCtr="0" upright="1">
                          <a:noAutofit/>
                        </wps:bodyPr>
                      </wps:wsp>
                      <wps:wsp>
                        <wps:cNvPr id="1884090695" name="Rectangle 22909"/>
                        <wps:cNvSpPr>
                          <a:spLocks noChangeArrowheads="1"/>
                        </wps:cNvSpPr>
                        <wps:spPr bwMode="auto">
                          <a:xfrm>
                            <a:off x="15525" y="11256"/>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F9737" w14:textId="77777777" w:rsidR="00166D45" w:rsidRDefault="00166D45">
                              <w:r>
                                <w:t xml:space="preserve"> </w:t>
                              </w:r>
                            </w:p>
                          </w:txbxContent>
                        </wps:txbx>
                        <wps:bodyPr rot="0" vert="horz" wrap="square" lIns="0" tIns="0" rIns="0" bIns="0" anchor="t" anchorCtr="0" upright="1">
                          <a:noAutofit/>
                        </wps:bodyPr>
                      </wps:wsp>
                      <wps:wsp>
                        <wps:cNvPr id="1125340623" name="Rectangle 22910"/>
                        <wps:cNvSpPr>
                          <a:spLocks noChangeArrowheads="1"/>
                        </wps:cNvSpPr>
                        <wps:spPr bwMode="auto">
                          <a:xfrm>
                            <a:off x="15881" y="11256"/>
                            <a:ext cx="143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4484" w14:textId="77777777" w:rsidR="00166D45" w:rsidRDefault="00166D45">
                              <w:r>
                                <w:t>la</w:t>
                              </w:r>
                            </w:p>
                          </w:txbxContent>
                        </wps:txbx>
                        <wps:bodyPr rot="0" vert="horz" wrap="square" lIns="0" tIns="0" rIns="0" bIns="0" anchor="t" anchorCtr="0" upright="1">
                          <a:noAutofit/>
                        </wps:bodyPr>
                      </wps:wsp>
                      <wps:wsp>
                        <wps:cNvPr id="990329486" name="Rectangle 22911"/>
                        <wps:cNvSpPr>
                          <a:spLocks noChangeArrowheads="1"/>
                        </wps:cNvSpPr>
                        <wps:spPr bwMode="auto">
                          <a:xfrm>
                            <a:off x="16973" y="11256"/>
                            <a:ext cx="54425"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EFC0" w14:textId="77777777" w:rsidR="00166D45" w:rsidRDefault="00166D45">
                              <w:r>
                                <w:t>, de acuerdo a lo preceptuado en el artículo N° 153 del Código del</w:t>
                              </w:r>
                            </w:p>
                          </w:txbxContent>
                        </wps:txbx>
                        <wps:bodyPr rot="0" vert="horz" wrap="square" lIns="0" tIns="0" rIns="0" bIns="0" anchor="t" anchorCtr="0" upright="1">
                          <a:noAutofit/>
                        </wps:bodyPr>
                      </wps:wsp>
                      <wps:wsp>
                        <wps:cNvPr id="1618992202" name="Rectangle 22912"/>
                        <wps:cNvSpPr>
                          <a:spLocks noChangeArrowheads="1"/>
                        </wps:cNvSpPr>
                        <wps:spPr bwMode="auto">
                          <a:xfrm>
                            <a:off x="57931" y="11256"/>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8564" w14:textId="77777777" w:rsidR="00166D45" w:rsidRDefault="00166D45">
                              <w:r>
                                <w:t xml:space="preserve"> </w:t>
                              </w:r>
                            </w:p>
                          </w:txbxContent>
                        </wps:txbx>
                        <wps:bodyPr rot="0" vert="horz" wrap="square" lIns="0" tIns="0" rIns="0" bIns="0" anchor="t" anchorCtr="0" upright="1">
                          <a:noAutofit/>
                        </wps:bodyPr>
                      </wps:wsp>
                      <wps:wsp>
                        <wps:cNvPr id="457237586" name="Rectangle 22913"/>
                        <wps:cNvSpPr>
                          <a:spLocks noChangeArrowheads="1"/>
                        </wps:cNvSpPr>
                        <wps:spPr bwMode="auto">
                          <a:xfrm>
                            <a:off x="58286" y="11256"/>
                            <a:ext cx="682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304A" w14:textId="77777777" w:rsidR="00166D45" w:rsidRDefault="00166D45">
                              <w:r>
                                <w:t>Trabajo.</w:t>
                              </w:r>
                            </w:p>
                          </w:txbxContent>
                        </wps:txbx>
                        <wps:bodyPr rot="0" vert="horz" wrap="square" lIns="0" tIns="0" rIns="0" bIns="0" anchor="t" anchorCtr="0" upright="1">
                          <a:noAutofit/>
                        </wps:bodyPr>
                      </wps:wsp>
                      <wps:wsp>
                        <wps:cNvPr id="1433156978" name="Rectangle 22914"/>
                        <wps:cNvSpPr>
                          <a:spLocks noChangeArrowheads="1"/>
                        </wps:cNvSpPr>
                        <wps:spPr bwMode="auto">
                          <a:xfrm>
                            <a:off x="63417" y="11256"/>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62A8" w14:textId="77777777" w:rsidR="00166D45" w:rsidRDefault="00166D45">
                              <w:r>
                                <w:t xml:space="preserve"> </w:t>
                              </w:r>
                            </w:p>
                          </w:txbxContent>
                        </wps:txbx>
                        <wps:bodyPr rot="0" vert="horz" wrap="square" lIns="0" tIns="0" rIns="0" bIns="0" anchor="t" anchorCtr="0" upright="1">
                          <a:noAutofit/>
                        </wps:bodyPr>
                      </wps:wsp>
                      <wps:wsp>
                        <wps:cNvPr id="618498802" name="Rectangle 22915"/>
                        <wps:cNvSpPr>
                          <a:spLocks noChangeArrowheads="1"/>
                        </wps:cNvSpPr>
                        <wps:spPr bwMode="auto">
                          <a:xfrm>
                            <a:off x="0" y="1286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1646" w14:textId="77777777" w:rsidR="00166D45" w:rsidRDefault="00166D45">
                              <w:r>
                                <w:rPr>
                                  <w:sz w:val="24"/>
                                </w:rPr>
                                <w:t xml:space="preserve"> </w:t>
                              </w:r>
                            </w:p>
                          </w:txbxContent>
                        </wps:txbx>
                        <wps:bodyPr rot="0" vert="horz" wrap="square" lIns="0" tIns="0" rIns="0" bIns="0" anchor="t" anchorCtr="0" upright="1">
                          <a:noAutofit/>
                        </wps:bodyPr>
                      </wps:wsp>
                      <wps:wsp>
                        <wps:cNvPr id="1073830967" name="Rectangle 22916"/>
                        <wps:cNvSpPr>
                          <a:spLocks noChangeArrowheads="1"/>
                        </wps:cNvSpPr>
                        <wps:spPr bwMode="auto">
                          <a:xfrm>
                            <a:off x="0" y="146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5A42E" w14:textId="77777777" w:rsidR="00166D45" w:rsidRDefault="00166D45">
                              <w:r>
                                <w:rPr>
                                  <w:sz w:val="24"/>
                                </w:rPr>
                                <w:t xml:space="preserve"> </w:t>
                              </w:r>
                            </w:p>
                          </w:txbxContent>
                        </wps:txbx>
                        <wps:bodyPr rot="0" vert="horz" wrap="square" lIns="0" tIns="0" rIns="0" bIns="0" anchor="t" anchorCtr="0" upright="1">
                          <a:noAutofit/>
                        </wps:bodyPr>
                      </wps:wsp>
                      <wps:wsp>
                        <wps:cNvPr id="226343199" name="Rectangle 22917"/>
                        <wps:cNvSpPr>
                          <a:spLocks noChangeArrowheads="1"/>
                        </wps:cNvSpPr>
                        <wps:spPr bwMode="auto">
                          <a:xfrm>
                            <a:off x="0" y="1637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2689" w14:textId="77777777" w:rsidR="00166D45" w:rsidRDefault="00166D45">
                              <w:r>
                                <w:rPr>
                                  <w:sz w:val="24"/>
                                </w:rPr>
                                <w:t xml:space="preserve"> </w:t>
                              </w:r>
                            </w:p>
                          </w:txbxContent>
                        </wps:txbx>
                        <wps:bodyPr rot="0" vert="horz" wrap="square" lIns="0" tIns="0" rIns="0" bIns="0" anchor="t" anchorCtr="0" upright="1">
                          <a:noAutofit/>
                        </wps:bodyPr>
                      </wps:wsp>
                      <wps:wsp>
                        <wps:cNvPr id="1043725" name="Rectangle 22918"/>
                        <wps:cNvSpPr>
                          <a:spLocks noChangeArrowheads="1"/>
                        </wps:cNvSpPr>
                        <wps:spPr bwMode="auto">
                          <a:xfrm>
                            <a:off x="0" y="18124"/>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1F24" w14:textId="77777777" w:rsidR="00166D45" w:rsidRDefault="00166D45">
                              <w:r>
                                <w:rPr>
                                  <w:sz w:val="24"/>
                                </w:rPr>
                                <w:t xml:space="preserve"> </w:t>
                              </w:r>
                            </w:p>
                          </w:txbxContent>
                        </wps:txbx>
                        <wps:bodyPr rot="0" vert="horz" wrap="square" lIns="0" tIns="0" rIns="0" bIns="0" anchor="t" anchorCtr="0" upright="1">
                          <a:noAutofit/>
                        </wps:bodyPr>
                      </wps:wsp>
                      <wps:wsp>
                        <wps:cNvPr id="1986363416" name="Rectangle 22919"/>
                        <wps:cNvSpPr>
                          <a:spLocks noChangeArrowheads="1"/>
                        </wps:cNvSpPr>
                        <wps:spPr bwMode="auto">
                          <a:xfrm>
                            <a:off x="0" y="19948"/>
                            <a:ext cx="825"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0F6E" w14:textId="77777777" w:rsidR="00166D45" w:rsidRDefault="00166D45">
                              <w:r>
                                <w:rPr>
                                  <w:sz w:val="35"/>
                                </w:rPr>
                                <w:t xml:space="preserve"> </w:t>
                              </w:r>
                            </w:p>
                          </w:txbxContent>
                        </wps:txbx>
                        <wps:bodyPr rot="0" vert="horz" wrap="square" lIns="0" tIns="0" rIns="0" bIns="0" anchor="t" anchorCtr="0" upright="1">
                          <a:noAutofit/>
                        </wps:bodyPr>
                      </wps:wsp>
                      <wps:wsp>
                        <wps:cNvPr id="891891413" name="Rectangle 22920"/>
                        <wps:cNvSpPr>
                          <a:spLocks noChangeArrowheads="1"/>
                        </wps:cNvSpPr>
                        <wps:spPr bwMode="auto">
                          <a:xfrm>
                            <a:off x="7191" y="22485"/>
                            <a:ext cx="1715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1C4F" w14:textId="77777777" w:rsidR="00166D45" w:rsidRDefault="00166D45">
                              <w:r>
                                <w:t>Saluda atentamente,</w:t>
                              </w:r>
                            </w:p>
                          </w:txbxContent>
                        </wps:txbx>
                        <wps:bodyPr rot="0" vert="horz" wrap="square" lIns="0" tIns="0" rIns="0" bIns="0" anchor="t" anchorCtr="0" upright="1">
                          <a:noAutofit/>
                        </wps:bodyPr>
                      </wps:wsp>
                      <wps:wsp>
                        <wps:cNvPr id="868840487" name="Rectangle 22921"/>
                        <wps:cNvSpPr>
                          <a:spLocks noChangeArrowheads="1"/>
                        </wps:cNvSpPr>
                        <wps:spPr bwMode="auto">
                          <a:xfrm>
                            <a:off x="20097" y="22485"/>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2D81" w14:textId="77777777" w:rsidR="00166D45" w:rsidRDefault="00166D45">
                              <w:r>
                                <w:t xml:space="preserve"> </w:t>
                              </w:r>
                            </w:p>
                          </w:txbxContent>
                        </wps:txbx>
                        <wps:bodyPr rot="0" vert="horz" wrap="square" lIns="0" tIns="0" rIns="0" bIns="0" anchor="t" anchorCtr="0" upright="1">
                          <a:noAutofit/>
                        </wps:bodyPr>
                      </wps:wsp>
                      <wps:wsp>
                        <wps:cNvPr id="1042985595" name="Rectangle 22922"/>
                        <wps:cNvSpPr>
                          <a:spLocks noChangeArrowheads="1"/>
                        </wps:cNvSpPr>
                        <wps:spPr bwMode="auto">
                          <a:xfrm>
                            <a:off x="0" y="24098"/>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334A" w14:textId="77777777" w:rsidR="00166D45" w:rsidRDefault="00166D45">
                              <w:r>
                                <w:rPr>
                                  <w:sz w:val="20"/>
                                </w:rPr>
                                <w:t xml:space="preserve"> </w:t>
                              </w:r>
                            </w:p>
                          </w:txbxContent>
                        </wps:txbx>
                        <wps:bodyPr rot="0" vert="horz" wrap="square" lIns="0" tIns="0" rIns="0" bIns="0" anchor="t" anchorCtr="0" upright="1">
                          <a:noAutofit/>
                        </wps:bodyPr>
                      </wps:wsp>
                      <wps:wsp>
                        <wps:cNvPr id="1001190263" name="Rectangle 22923"/>
                        <wps:cNvSpPr>
                          <a:spLocks noChangeArrowheads="1"/>
                        </wps:cNvSpPr>
                        <wps:spPr bwMode="auto">
                          <a:xfrm>
                            <a:off x="0" y="25572"/>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BFC1" w14:textId="77777777" w:rsidR="00166D45" w:rsidRDefault="00166D45">
                              <w:r>
                                <w:rPr>
                                  <w:sz w:val="20"/>
                                </w:rPr>
                                <w:t xml:space="preserve"> </w:t>
                              </w:r>
                            </w:p>
                          </w:txbxContent>
                        </wps:txbx>
                        <wps:bodyPr rot="0" vert="horz" wrap="square" lIns="0" tIns="0" rIns="0" bIns="0" anchor="t" anchorCtr="0" upright="1">
                          <a:noAutofit/>
                        </wps:bodyPr>
                      </wps:wsp>
                      <wps:wsp>
                        <wps:cNvPr id="1777323903" name="Rectangle 22924"/>
                        <wps:cNvSpPr>
                          <a:spLocks noChangeArrowheads="1"/>
                        </wps:cNvSpPr>
                        <wps:spPr bwMode="auto">
                          <a:xfrm>
                            <a:off x="0" y="27019"/>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FF10" w14:textId="77777777" w:rsidR="00166D45" w:rsidRDefault="00166D45">
                              <w:r>
                                <w:rPr>
                                  <w:sz w:val="20"/>
                                </w:rPr>
                                <w:t xml:space="preserve"> </w:t>
                              </w:r>
                            </w:p>
                          </w:txbxContent>
                        </wps:txbx>
                        <wps:bodyPr rot="0" vert="horz" wrap="square" lIns="0" tIns="0" rIns="0" bIns="0" anchor="t" anchorCtr="0" upright="1">
                          <a:noAutofit/>
                        </wps:bodyPr>
                      </wps:wsp>
                      <wps:wsp>
                        <wps:cNvPr id="1957120387" name="Rectangle 22925"/>
                        <wps:cNvSpPr>
                          <a:spLocks noChangeArrowheads="1"/>
                        </wps:cNvSpPr>
                        <wps:spPr bwMode="auto">
                          <a:xfrm>
                            <a:off x="0" y="28493"/>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EA01" w14:textId="77777777" w:rsidR="00166D45" w:rsidRDefault="00166D45">
                              <w:r>
                                <w:rPr>
                                  <w:sz w:val="20"/>
                                </w:rPr>
                                <w:t xml:space="preserve"> </w:t>
                              </w:r>
                            </w:p>
                          </w:txbxContent>
                        </wps:txbx>
                        <wps:bodyPr rot="0" vert="horz" wrap="square" lIns="0" tIns="0" rIns="0" bIns="0" anchor="t" anchorCtr="0" upright="1">
                          <a:noAutofit/>
                        </wps:bodyPr>
                      </wps:wsp>
                      <wps:wsp>
                        <wps:cNvPr id="836242117" name="Rectangle 22926"/>
                        <wps:cNvSpPr>
                          <a:spLocks noChangeArrowheads="1"/>
                        </wps:cNvSpPr>
                        <wps:spPr bwMode="auto">
                          <a:xfrm>
                            <a:off x="0" y="29940"/>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CBC2" w14:textId="77777777" w:rsidR="00166D45" w:rsidRDefault="00166D45">
                              <w:r>
                                <w:rPr>
                                  <w:sz w:val="20"/>
                                </w:rPr>
                                <w:t xml:space="preserve"> </w:t>
                              </w:r>
                            </w:p>
                          </w:txbxContent>
                        </wps:txbx>
                        <wps:bodyPr rot="0" vert="horz" wrap="square" lIns="0" tIns="0" rIns="0" bIns="0" anchor="t" anchorCtr="0" upright="1">
                          <a:noAutofit/>
                        </wps:bodyPr>
                      </wps:wsp>
                      <wps:wsp>
                        <wps:cNvPr id="1476772419" name="Rectangle 22927"/>
                        <wps:cNvSpPr>
                          <a:spLocks noChangeArrowheads="1"/>
                        </wps:cNvSpPr>
                        <wps:spPr bwMode="auto">
                          <a:xfrm>
                            <a:off x="0" y="31414"/>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99BA" w14:textId="77777777" w:rsidR="00166D45" w:rsidRDefault="00166D45">
                              <w:r>
                                <w:rPr>
                                  <w:sz w:val="20"/>
                                </w:rPr>
                                <w:t xml:space="preserve"> </w:t>
                              </w:r>
                            </w:p>
                          </w:txbxContent>
                        </wps:txbx>
                        <wps:bodyPr rot="0" vert="horz" wrap="square" lIns="0" tIns="0" rIns="0" bIns="0" anchor="t" anchorCtr="0" upright="1">
                          <a:noAutofit/>
                        </wps:bodyPr>
                      </wps:wsp>
                      <wps:wsp>
                        <wps:cNvPr id="1505091370" name="Rectangle 22928"/>
                        <wps:cNvSpPr>
                          <a:spLocks noChangeArrowheads="1"/>
                        </wps:cNvSpPr>
                        <wps:spPr bwMode="auto">
                          <a:xfrm>
                            <a:off x="0" y="32861"/>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B154" w14:textId="77777777" w:rsidR="00166D45" w:rsidRDefault="00166D45">
                              <w:r>
                                <w:rPr>
                                  <w:sz w:val="20"/>
                                </w:rPr>
                                <w:t xml:space="preserve"> </w:t>
                              </w:r>
                            </w:p>
                          </w:txbxContent>
                        </wps:txbx>
                        <wps:bodyPr rot="0" vert="horz" wrap="square" lIns="0" tIns="0" rIns="0" bIns="0" anchor="t" anchorCtr="0" upright="1">
                          <a:noAutofit/>
                        </wps:bodyPr>
                      </wps:wsp>
                      <wps:wsp>
                        <wps:cNvPr id="86605748" name="Rectangle 22929"/>
                        <wps:cNvSpPr>
                          <a:spLocks noChangeArrowheads="1"/>
                        </wps:cNvSpPr>
                        <wps:spPr bwMode="auto">
                          <a:xfrm>
                            <a:off x="0" y="34360"/>
                            <a:ext cx="657" cy="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D101" w14:textId="77777777" w:rsidR="00166D45" w:rsidRDefault="00166D45">
                              <w:r>
                                <w:rPr>
                                  <w:sz w:val="28"/>
                                </w:rPr>
                                <w:t xml:space="preserve"> </w:t>
                              </w:r>
                            </w:p>
                          </w:txbxContent>
                        </wps:txbx>
                        <wps:bodyPr rot="0" vert="horz" wrap="square" lIns="0" tIns="0" rIns="0" bIns="0" anchor="t" anchorCtr="0" upright="1">
                          <a:noAutofit/>
                        </wps:bodyPr>
                      </wps:wsp>
                      <wps:wsp>
                        <wps:cNvPr id="1477410359" name="Rectangle 22930"/>
                        <wps:cNvSpPr>
                          <a:spLocks noChangeArrowheads="1"/>
                        </wps:cNvSpPr>
                        <wps:spPr bwMode="auto">
                          <a:xfrm>
                            <a:off x="46548" y="36967"/>
                            <a:ext cx="15837"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35829" w14:textId="77777777" w:rsidR="00166D45" w:rsidRDefault="00166D45">
                              <w:r>
                                <w:t>Jefe Área Personal</w:t>
                              </w:r>
                            </w:p>
                          </w:txbxContent>
                        </wps:txbx>
                        <wps:bodyPr rot="0" vert="horz" wrap="square" lIns="0" tIns="0" rIns="0" bIns="0" anchor="t" anchorCtr="0" upright="1">
                          <a:noAutofit/>
                        </wps:bodyPr>
                      </wps:wsp>
                      <wps:wsp>
                        <wps:cNvPr id="1359004705" name="Rectangle 22931"/>
                        <wps:cNvSpPr>
                          <a:spLocks noChangeArrowheads="1"/>
                        </wps:cNvSpPr>
                        <wps:spPr bwMode="auto">
                          <a:xfrm>
                            <a:off x="58439" y="36967"/>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2558" w14:textId="77777777" w:rsidR="00166D45" w:rsidRDefault="00166D45">
                              <w:r>
                                <w:t xml:space="preserve"> </w:t>
                              </w:r>
                            </w:p>
                          </w:txbxContent>
                        </wps:txbx>
                        <wps:bodyPr rot="0" vert="horz" wrap="square" lIns="0" tIns="0" rIns="0" bIns="0" anchor="t" anchorCtr="0" upright="1">
                          <a:noAutofit/>
                        </wps:bodyPr>
                      </wps:wsp>
                      <wps:wsp>
                        <wps:cNvPr id="1852844501" name="Rectangle 22932"/>
                        <wps:cNvSpPr>
                          <a:spLocks noChangeArrowheads="1"/>
                        </wps:cNvSpPr>
                        <wps:spPr bwMode="auto">
                          <a:xfrm>
                            <a:off x="0" y="38580"/>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F91C" w14:textId="77777777" w:rsidR="00166D45" w:rsidRDefault="00166D45">
                              <w:r>
                                <w:rPr>
                                  <w:sz w:val="20"/>
                                </w:rPr>
                                <w:t xml:space="preserve"> </w:t>
                              </w:r>
                            </w:p>
                          </w:txbxContent>
                        </wps:txbx>
                        <wps:bodyPr rot="0" vert="horz" wrap="square" lIns="0" tIns="0" rIns="0" bIns="0" anchor="t" anchorCtr="0" upright="1">
                          <a:noAutofit/>
                        </wps:bodyPr>
                      </wps:wsp>
                      <wps:wsp>
                        <wps:cNvPr id="260539241" name="Rectangle 22933"/>
                        <wps:cNvSpPr>
                          <a:spLocks noChangeArrowheads="1"/>
                        </wps:cNvSpPr>
                        <wps:spPr bwMode="auto">
                          <a:xfrm>
                            <a:off x="0" y="40053"/>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5DE2" w14:textId="77777777" w:rsidR="00166D45" w:rsidRDefault="00166D45">
                              <w:r>
                                <w:rPr>
                                  <w:sz w:val="20"/>
                                </w:rPr>
                                <w:t xml:space="preserve"> </w:t>
                              </w:r>
                            </w:p>
                          </w:txbxContent>
                        </wps:txbx>
                        <wps:bodyPr rot="0" vert="horz" wrap="square" lIns="0" tIns="0" rIns="0" bIns="0" anchor="t" anchorCtr="0" upright="1">
                          <a:noAutofit/>
                        </wps:bodyPr>
                      </wps:wsp>
                      <wps:wsp>
                        <wps:cNvPr id="1454373337" name="Rectangle 22934"/>
                        <wps:cNvSpPr>
                          <a:spLocks noChangeArrowheads="1"/>
                        </wps:cNvSpPr>
                        <wps:spPr bwMode="auto">
                          <a:xfrm>
                            <a:off x="0" y="41500"/>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7EBE" w14:textId="77777777" w:rsidR="00166D45" w:rsidRDefault="00166D45">
                              <w:r>
                                <w:rPr>
                                  <w:sz w:val="20"/>
                                </w:rPr>
                                <w:t xml:space="preserve"> </w:t>
                              </w:r>
                            </w:p>
                          </w:txbxContent>
                        </wps:txbx>
                        <wps:bodyPr rot="0" vert="horz" wrap="square" lIns="0" tIns="0" rIns="0" bIns="0" anchor="t" anchorCtr="0" upright="1">
                          <a:noAutofit/>
                        </wps:bodyPr>
                      </wps:wsp>
                      <wps:wsp>
                        <wps:cNvPr id="1531497855" name="Rectangle 22935"/>
                        <wps:cNvSpPr>
                          <a:spLocks noChangeArrowheads="1"/>
                        </wps:cNvSpPr>
                        <wps:spPr bwMode="auto">
                          <a:xfrm>
                            <a:off x="0" y="42974"/>
                            <a:ext cx="46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6FF9" w14:textId="77777777" w:rsidR="00166D45" w:rsidRDefault="00166D45">
                              <w:r>
                                <w:rPr>
                                  <w:sz w:val="20"/>
                                </w:rPr>
                                <w:t xml:space="preserve"> </w:t>
                              </w:r>
                            </w:p>
                          </w:txbxContent>
                        </wps:txbx>
                        <wps:bodyPr rot="0" vert="horz" wrap="square" lIns="0" tIns="0" rIns="0" bIns="0" anchor="t" anchorCtr="0" upright="1">
                          <a:noAutofit/>
                        </wps:bodyPr>
                      </wps:wsp>
                      <wps:wsp>
                        <wps:cNvPr id="859570322" name="Rectangle 22936"/>
                        <wps:cNvSpPr>
                          <a:spLocks noChangeArrowheads="1"/>
                        </wps:cNvSpPr>
                        <wps:spPr bwMode="auto">
                          <a:xfrm>
                            <a:off x="0" y="44421"/>
                            <a:ext cx="46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F359" w14:textId="77777777" w:rsidR="00166D45" w:rsidRDefault="00166D45">
                              <w:r>
                                <w:rPr>
                                  <w:sz w:val="20"/>
                                </w:rPr>
                                <w:t xml:space="preserve"> </w:t>
                              </w:r>
                            </w:p>
                          </w:txbxContent>
                        </wps:txbx>
                        <wps:bodyPr rot="0" vert="horz" wrap="square" lIns="0" tIns="0" rIns="0" bIns="0" anchor="t" anchorCtr="0" upright="1">
                          <a:noAutofit/>
                        </wps:bodyPr>
                      </wps:wsp>
                      <wps:wsp>
                        <wps:cNvPr id="1026651461" name="Rectangle 22937"/>
                        <wps:cNvSpPr>
                          <a:spLocks noChangeArrowheads="1"/>
                        </wps:cNvSpPr>
                        <wps:spPr bwMode="auto">
                          <a:xfrm>
                            <a:off x="0" y="45912"/>
                            <a:ext cx="638" cy="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1166" w14:textId="77777777" w:rsidR="00166D45" w:rsidRDefault="00166D45">
                              <w:r>
                                <w:rPr>
                                  <w:sz w:val="27"/>
                                </w:rPr>
                                <w:t xml:space="preserve"> </w:t>
                              </w:r>
                            </w:p>
                          </w:txbxContent>
                        </wps:txbx>
                        <wps:bodyPr rot="0" vert="horz" wrap="square" lIns="0" tIns="0" rIns="0" bIns="0" anchor="t" anchorCtr="0" upright="1">
                          <a:noAutofit/>
                        </wps:bodyPr>
                      </wps:wsp>
                      <wps:wsp>
                        <wps:cNvPr id="411813030" name="Rectangle 22938"/>
                        <wps:cNvSpPr>
                          <a:spLocks noChangeArrowheads="1"/>
                        </wps:cNvSpPr>
                        <wps:spPr bwMode="auto">
                          <a:xfrm>
                            <a:off x="49876" y="48044"/>
                            <a:ext cx="7443"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8960" w14:textId="77777777" w:rsidR="00166D45" w:rsidRDefault="00166D45">
                              <w:r>
                                <w:t>Empresa</w:t>
                              </w:r>
                            </w:p>
                          </w:txbxContent>
                        </wps:txbx>
                        <wps:bodyPr rot="0" vert="horz" wrap="square" lIns="0" tIns="0" rIns="0" bIns="0" anchor="t" anchorCtr="0" upright="1">
                          <a:noAutofit/>
                        </wps:bodyPr>
                      </wps:wsp>
                      <wps:wsp>
                        <wps:cNvPr id="236166110" name="Rectangle 22939"/>
                        <wps:cNvSpPr>
                          <a:spLocks noChangeArrowheads="1"/>
                        </wps:cNvSpPr>
                        <wps:spPr bwMode="auto">
                          <a:xfrm>
                            <a:off x="55464" y="48044"/>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74F3" w14:textId="77777777" w:rsidR="00166D45" w:rsidRDefault="00166D45">
                              <w:r>
                                <w:t xml:space="preserve"> </w:t>
                              </w:r>
                            </w:p>
                          </w:txbxContent>
                        </wps:txbx>
                        <wps:bodyPr rot="0" vert="horz" wrap="square" lIns="0" tIns="0" rIns="0" bIns="0" anchor="t" anchorCtr="0" upright="1">
                          <a:noAutofit/>
                        </wps:bodyPr>
                      </wps:wsp>
                      <wps:wsp>
                        <wps:cNvPr id="2141268419" name="Shape 22940"/>
                        <wps:cNvSpPr>
                          <a:spLocks/>
                        </wps:cNvSpPr>
                        <wps:spPr bwMode="auto">
                          <a:xfrm>
                            <a:off x="38754" y="48109"/>
                            <a:ext cx="27165" cy="0"/>
                          </a:xfrm>
                          <a:custGeom>
                            <a:avLst/>
                            <a:gdLst>
                              <a:gd name="T0" fmla="*/ 0 w 2716530"/>
                              <a:gd name="T1" fmla="*/ 27165 w 2716530"/>
                              <a:gd name="T2" fmla="*/ 0 60000 65536"/>
                              <a:gd name="T3" fmla="*/ 0 60000 65536"/>
                              <a:gd name="T4" fmla="*/ 0 w 2716530"/>
                              <a:gd name="T5" fmla="*/ 2716530 w 2716530"/>
                            </a:gdLst>
                            <a:ahLst/>
                            <a:cxnLst>
                              <a:cxn ang="T2">
                                <a:pos x="T0" y="0"/>
                              </a:cxn>
                              <a:cxn ang="T3">
                                <a:pos x="T1" y="0"/>
                              </a:cxn>
                            </a:cxnLst>
                            <a:rect l="T4" t="0" r="T5" b="0"/>
                            <a:pathLst>
                              <a:path w="2716530">
                                <a:moveTo>
                                  <a:pt x="0" y="0"/>
                                </a:moveTo>
                                <a:lnTo>
                                  <a:pt x="271653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854653" name="Picture 229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913" y="30940"/>
                            <a:ext cx="9519" cy="8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830711" name="Picture 229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129" y="40636"/>
                            <a:ext cx="9518" cy="87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6033139" id="Group 141058" o:spid="_x0000_s1174" style="position:absolute;left:0;text-align:left;margin-left:34pt;margin-top:121.2pt;width:674.05pt;height:412.6pt;z-index:251731968;mso-position-horizontal-relative:page;mso-position-vertical-relative:page" coordsize="85601,524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">
                <v:shape id="Picture 22858" o:spid="_x0000_s1175" type="#_x0000_t75" style="position:absolute;left:27705;top:47529;width:1740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">
                  <v:imagedata r:id="rId15" o:title=""/>
                </v:shape>
                <v:shape id="Shape 22863" o:spid="_x0000_s1176" style="position:absolute;left:38754;top:38461;width:27165;height:0;visibility:visible;mso-wrap-style:square;v-text-anchor:top" coordsize="27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" path="m,l2716530,e" filled="f" strokeweight=".24536mm">
                  <v:path arrowok="t" o:connecttype="custom" o:connectlocs="0,0;272,0" o:connectangles="0,0" textboxrect="0,0,2716530,0"/>
                </v:shape>
                <v:rect id="Rectangle 22896" o:spid="_x0000_s1177" style="position:absolute;left:7191;width:774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" filled="f" stroked="f">
                  <v:textbox inset="0,0,0,0">
                    <w:txbxContent>
                      <w:p w14:paraId="5A776065" w14:textId="77777777" w:rsidR="00166D45" w:rsidRDefault="00166D45">
                        <w:r>
                          <w:t>Estimado</w:t>
                        </w:r>
                      </w:p>
                    </w:txbxContent>
                  </v:textbox>
                </v:rect>
                <v:rect id="Rectangle 22897" o:spid="_x0000_s1178" style="position:absolute;left:1303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" filled="f" stroked="f">
                  <v:textbox inset="0,0,0,0">
                    <w:txbxContent>
                      <w:p w14:paraId="653CDFDA" w14:textId="77777777" w:rsidR="00166D45" w:rsidRDefault="00166D45">
                        <w:r>
                          <w:t xml:space="preserve"> </w:t>
                        </w:r>
                      </w:p>
                    </w:txbxContent>
                  </v:textbox>
                </v:rect>
                <v:rect id="Rectangle 22898" o:spid="_x0000_s1179" style="position:absolute;left:13389;width:288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" filled="f" stroked="f">
                  <v:textbox inset="0,0,0,0">
                    <w:txbxContent>
                      <w:p w14:paraId="0E66E90B" w14:textId="77777777" w:rsidR="00166D45" w:rsidRDefault="00166D45">
                        <w:r>
                          <w:t>Sr.:</w:t>
                        </w:r>
                      </w:p>
                    </w:txbxContent>
                  </v:textbox>
                </v:rect>
                <v:rect id="Rectangle 22899" o:spid="_x0000_s1180" style="position:absolute;left:1555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" filled="f" stroked="f">
                  <v:textbox inset="0,0,0,0">
                    <w:txbxContent>
                      <w:p w14:paraId="31712D37" w14:textId="77777777" w:rsidR="00166D45" w:rsidRDefault="00166D45">
                        <w:r>
                          <w:t xml:space="preserve"> </w:t>
                        </w:r>
                      </w:p>
                    </w:txbxContent>
                  </v:textbox>
                </v:rect>
                <v:rect id="Rectangle 22900" o:spid="_x0000_s1181" style="position:absolute;top:16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" filled="f" stroked="f">
                  <v:textbox inset="0,0,0,0">
                    <w:txbxContent>
                      <w:p w14:paraId="0477CF6F" w14:textId="77777777" w:rsidR="00166D45" w:rsidRDefault="00166D45">
                        <w:r>
                          <w:rPr>
                            <w:sz w:val="20"/>
                          </w:rPr>
                          <w:t xml:space="preserve"> </w:t>
                        </w:r>
                      </w:p>
                    </w:txbxContent>
                  </v:textbox>
                </v:rect>
                <v:rect id="Rectangle 22901" o:spid="_x0000_s1182" style="position:absolute;top:3108;width:35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" filled="f" stroked="f">
                  <v:textbox inset="0,0,0,0">
                    <w:txbxContent>
                      <w:p w14:paraId="354D7E0B" w14:textId="77777777" w:rsidR="00166D45" w:rsidRDefault="00166D45">
                        <w:r>
                          <w:rPr>
                            <w:sz w:val="15"/>
                          </w:rPr>
                          <w:t xml:space="preserve"> </w:t>
                        </w:r>
                      </w:p>
                    </w:txbxContent>
                  </v:textbox>
                </v:rect>
                <v:rect id="Rectangle 22902" o:spid="_x0000_s1183" style="position:absolute;left:7191;top:4826;width:2160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" filled="f" stroked="f">
                  <v:textbox inset="0,0,0,0">
                    <w:txbxContent>
                      <w:p w14:paraId="276B3CF4" w14:textId="77777777" w:rsidR="00166D45" w:rsidRDefault="00166D45">
                        <w:r>
                          <w:t>De nuestra consideración:</w:t>
                        </w:r>
                      </w:p>
                    </w:txbxContent>
                  </v:textbox>
                </v:rect>
                <v:rect id="Rectangle 22903" o:spid="_x0000_s1184" style="position:absolute;left:23425;top:482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" filled="f" stroked="f">
                  <v:textbox inset="0,0,0,0">
                    <w:txbxContent>
                      <w:p w14:paraId="2F001B66" w14:textId="77777777" w:rsidR="00166D45" w:rsidRDefault="00166D45">
                        <w:r>
                          <w:t xml:space="preserve"> </w:t>
                        </w:r>
                      </w:p>
                    </w:txbxContent>
                  </v:textbox>
                </v:rect>
                <v:rect id="Rectangle 22904" o:spid="_x0000_s1185" style="position:absolute;top:64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" filled="f" stroked="f">
                  <v:textbox inset="0,0,0,0">
                    <w:txbxContent>
                      <w:p w14:paraId="3FB1844C" w14:textId="77777777" w:rsidR="00166D45" w:rsidRDefault="00166D45">
                        <w:r>
                          <w:rPr>
                            <w:sz w:val="24"/>
                          </w:rPr>
                          <w:t xml:space="preserve"> </w:t>
                        </w:r>
                      </w:p>
                    </w:txbxContent>
                  </v:textbox>
                </v:rect>
                <v:rect id="Rectangle 22905" o:spid="_x0000_s1186" style="position:absolute;top:8240;width:45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" filled="f" stroked="f">
                  <v:textbox inset="0,0,0,0">
                    <w:txbxContent>
                      <w:p w14:paraId="18955D0A" w14:textId="77777777" w:rsidR="00166D45" w:rsidRDefault="00166D45">
                        <w:r>
                          <w:rPr>
                            <w:sz w:val="19"/>
                          </w:rPr>
                          <w:t xml:space="preserve"> </w:t>
                        </w:r>
                      </w:p>
                    </w:txbxContent>
                  </v:textbox>
                </v:rect>
                <v:rect id="Rectangle 22906" o:spid="_x0000_s1187" style="position:absolute;left:7191;top:9629;width:1850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" filled="f" stroked="f">
                  <v:textbox inset="0,0,0,0">
                    <w:txbxContent>
                      <w:p w14:paraId="0183C6CC" w14:textId="77777777" w:rsidR="00166D45" w:rsidRDefault="00166D45">
                        <w:r>
                          <w:t xml:space="preserve">Por intermedio de la </w:t>
                        </w:r>
                      </w:p>
                    </w:txbxContent>
                  </v:textbox>
                </v:rect>
                <v:rect id="Rectangle 22907" o:spid="_x0000_s1188" style="position:absolute;left:21443;top:9629;width:6415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" filled="f" stroked="f">
                  <v:textbox inset="0,0,0,0">
                    <w:txbxContent>
                      <w:p w14:paraId="16AFF658" w14:textId="77777777" w:rsidR="00166D45" w:rsidRDefault="00166D45">
                        <w:r>
                          <w:t xml:space="preserve">presente, adjuntamos copia del Reglamento Interno de Orden, Higiene y </w:t>
                        </w:r>
                      </w:p>
                    </w:txbxContent>
                  </v:textbox>
                </v:rect>
                <v:rect id="Rectangle 22908" o:spid="_x0000_s1189" style="position:absolute;left:7191;top:11256;width:1105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" filled="f" stroked="f">
                  <v:textbox inset="0,0,0,0">
                    <w:txbxContent>
                      <w:p w14:paraId="10E60298" w14:textId="77777777" w:rsidR="00166D45" w:rsidRDefault="00166D45">
                        <w:r>
                          <w:t>Seguridad de</w:t>
                        </w:r>
                      </w:p>
                    </w:txbxContent>
                  </v:textbox>
                </v:rect>
                <v:rect id="Rectangle 22909" o:spid="_x0000_s1190" style="position:absolute;left:15525;top:1125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" filled="f" stroked="f">
                  <v:textbox inset="0,0,0,0">
                    <w:txbxContent>
                      <w:p w14:paraId="4E2F9737" w14:textId="77777777" w:rsidR="00166D45" w:rsidRDefault="00166D45">
                        <w:r>
                          <w:t xml:space="preserve"> </w:t>
                        </w:r>
                      </w:p>
                    </w:txbxContent>
                  </v:textbox>
                </v:rect>
                <v:rect id="Rectangle 22910" o:spid="_x0000_s1191" style="position:absolute;left:15881;top:11256;width:143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" filled="f" stroked="f">
                  <v:textbox inset="0,0,0,0">
                    <w:txbxContent>
                      <w:p w14:paraId="40A84484" w14:textId="77777777" w:rsidR="00166D45" w:rsidRDefault="00166D45">
                        <w:r>
                          <w:t>la</w:t>
                        </w:r>
                      </w:p>
                    </w:txbxContent>
                  </v:textbox>
                </v:rect>
                <v:rect id="Rectangle 22911" o:spid="_x0000_s1192" style="position:absolute;left:16973;top:11256;width:5442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" filled="f" stroked="f">
                  <v:textbox inset="0,0,0,0">
                    <w:txbxContent>
                      <w:p w14:paraId="06BBEFC0" w14:textId="77777777" w:rsidR="00166D45" w:rsidRDefault="00166D45">
                        <w:r>
                          <w:t>, de acuerdo a lo preceptuado en el artículo N° 153 del Código del</w:t>
                        </w:r>
                      </w:p>
                    </w:txbxContent>
                  </v:textbox>
                </v:rect>
                <v:rect id="Rectangle 22912" o:spid="_x0000_s1193" style="position:absolute;left:57931;top:1125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" filled="f" stroked="f">
                  <v:textbox inset="0,0,0,0">
                    <w:txbxContent>
                      <w:p w14:paraId="7D518564" w14:textId="77777777" w:rsidR="00166D45" w:rsidRDefault="00166D45">
                        <w:r>
                          <w:t xml:space="preserve"> </w:t>
                        </w:r>
                      </w:p>
                    </w:txbxContent>
                  </v:textbox>
                </v:rect>
                <v:rect id="Rectangle 22913" o:spid="_x0000_s1194" style="position:absolute;left:58286;top:11256;width:682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" filled="f" stroked="f">
                  <v:textbox inset="0,0,0,0">
                    <w:txbxContent>
                      <w:p w14:paraId="6A8A304A" w14:textId="77777777" w:rsidR="00166D45" w:rsidRDefault="00166D45">
                        <w:r>
                          <w:t>Trabajo.</w:t>
                        </w:r>
                      </w:p>
                    </w:txbxContent>
                  </v:textbox>
                </v:rect>
                <v:rect id="Rectangle 22914" o:spid="_x0000_s1195" style="position:absolute;left:63417;top:1125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" filled="f" stroked="f">
                  <v:textbox inset="0,0,0,0">
                    <w:txbxContent>
                      <w:p w14:paraId="7FE862A8" w14:textId="77777777" w:rsidR="00166D45" w:rsidRDefault="00166D45">
                        <w:r>
                          <w:t xml:space="preserve"> </w:t>
                        </w:r>
                      </w:p>
                    </w:txbxContent>
                  </v:textbox>
                </v:rect>
                <v:rect id="Rectangle 22915" o:spid="_x0000_s1196" style="position:absolute;top:128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" filled="f" stroked="f">
                  <v:textbox inset="0,0,0,0">
                    <w:txbxContent>
                      <w:p w14:paraId="3C071646" w14:textId="77777777" w:rsidR="00166D45" w:rsidRDefault="00166D45">
                        <w:r>
                          <w:rPr>
                            <w:sz w:val="24"/>
                          </w:rPr>
                          <w:t xml:space="preserve"> </w:t>
                        </w:r>
                      </w:p>
                    </w:txbxContent>
                  </v:textbox>
                </v:rect>
                <v:rect id="Rectangle 22916" o:spid="_x0000_s1197" style="position:absolute;top:146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" filled="f" stroked="f">
                  <v:textbox inset="0,0,0,0">
                    <w:txbxContent>
                      <w:p w14:paraId="30C5A42E" w14:textId="77777777" w:rsidR="00166D45" w:rsidRDefault="00166D45">
                        <w:r>
                          <w:rPr>
                            <w:sz w:val="24"/>
                          </w:rPr>
                          <w:t xml:space="preserve"> </w:t>
                        </w:r>
                      </w:p>
                    </w:txbxContent>
                  </v:textbox>
                </v:rect>
                <v:rect id="Rectangle 22917" o:spid="_x0000_s1198" style="position:absolute;top:163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" filled="f" stroked="f">
                  <v:textbox inset="0,0,0,0">
                    <w:txbxContent>
                      <w:p w14:paraId="6D262689" w14:textId="77777777" w:rsidR="00166D45" w:rsidRDefault="00166D45">
                        <w:r>
                          <w:rPr>
                            <w:sz w:val="24"/>
                          </w:rPr>
                          <w:t xml:space="preserve"> </w:t>
                        </w:r>
                      </w:p>
                    </w:txbxContent>
                  </v:textbox>
                </v:rect>
                <v:rect id="Rectangle 22918" o:spid="_x0000_s1199" style="position:absolute;top:181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" filled="f" stroked="f">
                  <v:textbox inset="0,0,0,0">
                    <w:txbxContent>
                      <w:p w14:paraId="24FF1F24" w14:textId="77777777" w:rsidR="00166D45" w:rsidRDefault="00166D45">
                        <w:r>
                          <w:rPr>
                            <w:sz w:val="24"/>
                          </w:rPr>
                          <w:t xml:space="preserve"> </w:t>
                        </w:r>
                      </w:p>
                    </w:txbxContent>
                  </v:textbox>
                </v:rect>
                <v:rect id="Rectangle 22919" o:spid="_x0000_s1200" style="position:absolute;top:19948;width:82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" filled="f" stroked="f">
                  <v:textbox inset="0,0,0,0">
                    <w:txbxContent>
                      <w:p w14:paraId="299F0F6E" w14:textId="77777777" w:rsidR="00166D45" w:rsidRDefault="00166D45">
                        <w:r>
                          <w:rPr>
                            <w:sz w:val="35"/>
                          </w:rPr>
                          <w:t xml:space="preserve"> </w:t>
                        </w:r>
                      </w:p>
                    </w:txbxContent>
                  </v:textbox>
                </v:rect>
                <v:rect id="Rectangle 22920" o:spid="_x0000_s1201" style="position:absolute;left:7191;top:22485;width:171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" filled="f" stroked="f">
                  <v:textbox inset="0,0,0,0">
                    <w:txbxContent>
                      <w:p w14:paraId="18BE1C4F" w14:textId="77777777" w:rsidR="00166D45" w:rsidRDefault="00166D45">
                        <w:r>
                          <w:t>Saluda atentamente,</w:t>
                        </w:r>
                      </w:p>
                    </w:txbxContent>
                  </v:textbox>
                </v:rect>
                <v:rect id="Rectangle 22921" o:spid="_x0000_s1202" style="position:absolute;left:20097;top:2248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" filled="f" stroked="f">
                  <v:textbox inset="0,0,0,0">
                    <w:txbxContent>
                      <w:p w14:paraId="43752D81" w14:textId="77777777" w:rsidR="00166D45" w:rsidRDefault="00166D45">
                        <w:r>
                          <w:t xml:space="preserve"> </w:t>
                        </w:r>
                      </w:p>
                    </w:txbxContent>
                  </v:textbox>
                </v:rect>
                <v:rect id="Rectangle 22922" o:spid="_x0000_s1203" style="position:absolute;top:2409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" filled="f" stroked="f">
                  <v:textbox inset="0,0,0,0">
                    <w:txbxContent>
                      <w:p w14:paraId="465C334A" w14:textId="77777777" w:rsidR="00166D45" w:rsidRDefault="00166D45">
                        <w:r>
                          <w:rPr>
                            <w:sz w:val="20"/>
                          </w:rPr>
                          <w:t xml:space="preserve"> </w:t>
                        </w:r>
                      </w:p>
                    </w:txbxContent>
                  </v:textbox>
                </v:rect>
                <v:rect id="Rectangle 22923" o:spid="_x0000_s1204" style="position:absolute;top:255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" filled="f" stroked="f">
                  <v:textbox inset="0,0,0,0">
                    <w:txbxContent>
                      <w:p w14:paraId="5F0CBFC1" w14:textId="77777777" w:rsidR="00166D45" w:rsidRDefault="00166D45">
                        <w:r>
                          <w:rPr>
                            <w:sz w:val="20"/>
                          </w:rPr>
                          <w:t xml:space="preserve"> </w:t>
                        </w:r>
                      </w:p>
                    </w:txbxContent>
                  </v:textbox>
                </v:rect>
                <v:rect id="Rectangle 22924" o:spid="_x0000_s1205" style="position:absolute;top:2701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" filled="f" stroked="f">
                  <v:textbox inset="0,0,0,0">
                    <w:txbxContent>
                      <w:p w14:paraId="389AFF10" w14:textId="77777777" w:rsidR="00166D45" w:rsidRDefault="00166D45">
                        <w:r>
                          <w:rPr>
                            <w:sz w:val="20"/>
                          </w:rPr>
                          <w:t xml:space="preserve"> </w:t>
                        </w:r>
                      </w:p>
                    </w:txbxContent>
                  </v:textbox>
                </v:rect>
                <v:rect id="Rectangle 22925" o:spid="_x0000_s1206" style="position:absolute;top:2849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" filled="f" stroked="f">
                  <v:textbox inset="0,0,0,0">
                    <w:txbxContent>
                      <w:p w14:paraId="51F0EA01" w14:textId="77777777" w:rsidR="00166D45" w:rsidRDefault="00166D45">
                        <w:r>
                          <w:rPr>
                            <w:sz w:val="20"/>
                          </w:rPr>
                          <w:t xml:space="preserve"> </w:t>
                        </w:r>
                      </w:p>
                    </w:txbxContent>
                  </v:textbox>
                </v:rect>
                <v:rect id="Rectangle 22926" o:spid="_x0000_s1207" style="position:absolute;top:2994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" filled="f" stroked="f">
                  <v:textbox inset="0,0,0,0">
                    <w:txbxContent>
                      <w:p w14:paraId="296ECBC2" w14:textId="77777777" w:rsidR="00166D45" w:rsidRDefault="00166D45">
                        <w:r>
                          <w:rPr>
                            <w:sz w:val="20"/>
                          </w:rPr>
                          <w:t xml:space="preserve"> </w:t>
                        </w:r>
                      </w:p>
                    </w:txbxContent>
                  </v:textbox>
                </v:rect>
                <v:rect id="Rectangle 22927" o:spid="_x0000_s1208" style="position:absolute;top:3141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" filled="f" stroked="f">
                  <v:textbox inset="0,0,0,0">
                    <w:txbxContent>
                      <w:p w14:paraId="77F399BA" w14:textId="77777777" w:rsidR="00166D45" w:rsidRDefault="00166D45">
                        <w:r>
                          <w:rPr>
                            <w:sz w:val="20"/>
                          </w:rPr>
                          <w:t xml:space="preserve"> </w:t>
                        </w:r>
                      </w:p>
                    </w:txbxContent>
                  </v:textbox>
                </v:rect>
                <v:rect id="Rectangle 22928" o:spid="_x0000_s1209" style="position:absolute;top:3286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" filled="f" stroked="f">
                  <v:textbox inset="0,0,0,0">
                    <w:txbxContent>
                      <w:p w14:paraId="38C2B154" w14:textId="77777777" w:rsidR="00166D45" w:rsidRDefault="00166D45">
                        <w:r>
                          <w:rPr>
                            <w:sz w:val="20"/>
                          </w:rPr>
                          <w:t xml:space="preserve"> </w:t>
                        </w:r>
                      </w:p>
                    </w:txbxContent>
                  </v:textbox>
                </v:rect>
                <v:rect id="Rectangle 22929" o:spid="_x0000_s1210" style="position:absolute;top:34360;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" filled="f" stroked="f">
                  <v:textbox inset="0,0,0,0">
                    <w:txbxContent>
                      <w:p w14:paraId="14D5D101" w14:textId="77777777" w:rsidR="00166D45" w:rsidRDefault="00166D45">
                        <w:r>
                          <w:rPr>
                            <w:sz w:val="28"/>
                          </w:rPr>
                          <w:t xml:space="preserve"> </w:t>
                        </w:r>
                      </w:p>
                    </w:txbxContent>
                  </v:textbox>
                </v:rect>
                <v:rect id="Rectangle 22930" o:spid="_x0000_s1211" style="position:absolute;left:46548;top:36967;width:1583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" filled="f" stroked="f">
                  <v:textbox inset="0,0,0,0">
                    <w:txbxContent>
                      <w:p w14:paraId="7D335829" w14:textId="77777777" w:rsidR="00166D45" w:rsidRDefault="00166D45">
                        <w:r>
                          <w:t>Jefe Área Personal</w:t>
                        </w:r>
                      </w:p>
                    </w:txbxContent>
                  </v:textbox>
                </v:rect>
                <v:rect id="Rectangle 22931" o:spid="_x0000_s1212" style="position:absolute;left:58439;top:3696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" filled="f" stroked="f">
                  <v:textbox inset="0,0,0,0">
                    <w:txbxContent>
                      <w:p w14:paraId="27942558" w14:textId="77777777" w:rsidR="00166D45" w:rsidRDefault="00166D45">
                        <w:r>
                          <w:t xml:space="preserve"> </w:t>
                        </w:r>
                      </w:p>
                    </w:txbxContent>
                  </v:textbox>
                </v:rect>
                <v:rect id="Rectangle 22932" o:spid="_x0000_s1213" style="position:absolute;top:3858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" filled="f" stroked="f">
                  <v:textbox inset="0,0,0,0">
                    <w:txbxContent>
                      <w:p w14:paraId="5A68F91C" w14:textId="77777777" w:rsidR="00166D45" w:rsidRDefault="00166D45">
                        <w:r>
                          <w:rPr>
                            <w:sz w:val="20"/>
                          </w:rPr>
                          <w:t xml:space="preserve"> </w:t>
                        </w:r>
                      </w:p>
                    </w:txbxContent>
                  </v:textbox>
                </v:rect>
                <v:rect id="Rectangle 22933" o:spid="_x0000_s1214" style="position:absolute;top:4005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" filled="f" stroked="f">
                  <v:textbox inset="0,0,0,0">
                    <w:txbxContent>
                      <w:p w14:paraId="3B9D5DE2" w14:textId="77777777" w:rsidR="00166D45" w:rsidRDefault="00166D45">
                        <w:r>
                          <w:rPr>
                            <w:sz w:val="20"/>
                          </w:rPr>
                          <w:t xml:space="preserve"> </w:t>
                        </w:r>
                      </w:p>
                    </w:txbxContent>
                  </v:textbox>
                </v:rect>
                <v:rect id="Rectangle 22934" o:spid="_x0000_s1215" style="position:absolute;top:4150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" filled="f" stroked="f">
                  <v:textbox inset="0,0,0,0">
                    <w:txbxContent>
                      <w:p w14:paraId="48317EBE" w14:textId="77777777" w:rsidR="00166D45" w:rsidRDefault="00166D45">
                        <w:r>
                          <w:rPr>
                            <w:sz w:val="20"/>
                          </w:rPr>
                          <w:t xml:space="preserve"> </w:t>
                        </w:r>
                      </w:p>
                    </w:txbxContent>
                  </v:textbox>
                </v:rect>
                <v:rect id="Rectangle 22935" o:spid="_x0000_s1216" style="position:absolute;top:4297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" filled="f" stroked="f">
                  <v:textbox inset="0,0,0,0">
                    <w:txbxContent>
                      <w:p w14:paraId="558C6FF9" w14:textId="77777777" w:rsidR="00166D45" w:rsidRDefault="00166D45">
                        <w:r>
                          <w:rPr>
                            <w:sz w:val="20"/>
                          </w:rPr>
                          <w:t xml:space="preserve"> </w:t>
                        </w:r>
                      </w:p>
                    </w:txbxContent>
                  </v:textbox>
                </v:rect>
                <v:rect id="Rectangle 22936" o:spid="_x0000_s1217" style="position:absolute;top:4442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" filled="f" stroked="f">
                  <v:textbox inset="0,0,0,0">
                    <w:txbxContent>
                      <w:p w14:paraId="1C7DF359" w14:textId="77777777" w:rsidR="00166D45" w:rsidRDefault="00166D45">
                        <w:r>
                          <w:rPr>
                            <w:sz w:val="20"/>
                          </w:rPr>
                          <w:t xml:space="preserve"> </w:t>
                        </w:r>
                      </w:p>
                    </w:txbxContent>
                  </v:textbox>
                </v:rect>
                <v:rect id="Rectangle 22937" o:spid="_x0000_s1218" style="position:absolute;top:45912;width:638;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" filled="f" stroked="f">
                  <v:textbox inset="0,0,0,0">
                    <w:txbxContent>
                      <w:p w14:paraId="7B1F1166" w14:textId="77777777" w:rsidR="00166D45" w:rsidRDefault="00166D45">
                        <w:r>
                          <w:rPr>
                            <w:sz w:val="27"/>
                          </w:rPr>
                          <w:t xml:space="preserve"> </w:t>
                        </w:r>
                      </w:p>
                    </w:txbxContent>
                  </v:textbox>
                </v:rect>
                <v:rect id="Rectangle 22938" o:spid="_x0000_s1219" style="position:absolute;left:49876;top:48044;width:744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" filled="f" stroked="f">
                  <v:textbox inset="0,0,0,0">
                    <w:txbxContent>
                      <w:p w14:paraId="720A8960" w14:textId="77777777" w:rsidR="00166D45" w:rsidRDefault="00166D45">
                        <w:r>
                          <w:t>Empresa</w:t>
                        </w:r>
                      </w:p>
                    </w:txbxContent>
                  </v:textbox>
                </v:rect>
                <v:rect id="Rectangle 22939" o:spid="_x0000_s1220" style="position:absolute;left:55464;top:4804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" filled="f" stroked="f">
                  <v:textbox inset="0,0,0,0">
                    <w:txbxContent>
                      <w:p w14:paraId="0AB274F3" w14:textId="77777777" w:rsidR="00166D45" w:rsidRDefault="00166D45">
                        <w:r>
                          <w:t xml:space="preserve"> </w:t>
                        </w:r>
                      </w:p>
                    </w:txbxContent>
                  </v:textbox>
                </v:rect>
                <v:shape id="Shape 22940" o:spid="_x0000_s1221" style="position:absolute;left:38754;top:48109;width:27165;height:0;visibility:visible;mso-wrap-style:square;v-text-anchor:top" coordsize="27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" path="m,l2716530,e" filled="f" strokeweight=".24536mm">
                  <v:path arrowok="t" o:connecttype="custom" o:connectlocs="0,0;272,0" o:connectangles="0,0" textboxrect="0,0,2716530,0"/>
                </v:shape>
                <v:shape id="Picture 22942" o:spid="_x0000_s1222" type="#_x0000_t75" style="position:absolute;left:46913;top:30940;width:9519;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">
                  <v:imagedata r:id="rId55" o:title=""/>
                </v:shape>
                <v:shape id="Picture 22944" o:spid="_x0000_s1223" type="#_x0000_t75" style="position:absolute;left:47129;top:40636;width:9518;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">
                  <v:imagedata r:id="rId55" o:title=""/>
                </v:shape>
                <w10:wrap type="topAndBottom" anchorx="page" anchory="page"/>
              </v:group>
            </w:pict>
          </mc:Fallback>
        </mc:AlternateContent>
      </w:r>
      <w:r w:rsidR="00166D45" w:rsidRPr="00501879">
        <w:rPr>
          <w:rFonts w:cstheme="minorHAnsi"/>
        </w:rPr>
        <w:t xml:space="preserve">Señor </w:t>
      </w:r>
    </w:p>
    <w:p w14:paraId="598C25D1" w14:textId="62307F7F" w:rsidR="00166D45" w:rsidRPr="00501879" w:rsidRDefault="00166D45" w:rsidP="00501879">
      <w:pPr>
        <w:spacing w:after="0"/>
        <w:ind w:left="1134"/>
        <w:jc w:val="both"/>
        <w:rPr>
          <w:rFonts w:cstheme="minorHAnsi"/>
        </w:rPr>
      </w:pPr>
    </w:p>
    <w:p w14:paraId="2E3C0B51" w14:textId="77777777" w:rsidR="00166D45" w:rsidRPr="00501879" w:rsidRDefault="00166D45" w:rsidP="00501879">
      <w:pPr>
        <w:spacing w:after="0"/>
        <w:ind w:left="1134"/>
        <w:jc w:val="both"/>
        <w:rPr>
          <w:rFonts w:cstheme="minorHAnsi"/>
        </w:rPr>
      </w:pPr>
      <w:r w:rsidRPr="00501879">
        <w:rPr>
          <w:rFonts w:cstheme="minorHAnsi"/>
          <w:sz w:val="15"/>
        </w:rPr>
        <w:t xml:space="preserve"> </w:t>
      </w:r>
    </w:p>
    <w:p w14:paraId="508ADE98" w14:textId="77777777" w:rsidR="00166D45" w:rsidRPr="00501879" w:rsidRDefault="00166D45" w:rsidP="00501879">
      <w:pPr>
        <w:ind w:left="1134"/>
        <w:jc w:val="both"/>
        <w:rPr>
          <w:rFonts w:cstheme="minorHAnsi"/>
        </w:rPr>
        <w:sectPr w:rsidR="00166D45" w:rsidRPr="00501879" w:rsidSect="003764DF">
          <w:headerReference w:type="even" r:id="rId56"/>
          <w:headerReference w:type="default" r:id="rId57"/>
          <w:footerReference w:type="even" r:id="rId58"/>
          <w:footerReference w:type="default" r:id="rId59"/>
          <w:headerReference w:type="first" r:id="rId60"/>
          <w:footerReference w:type="first" r:id="rId61"/>
          <w:pgSz w:w="12240" w:h="15840"/>
          <w:pgMar w:top="851" w:right="1469" w:bottom="1525" w:left="232" w:header="720" w:footer="414" w:gutter="0"/>
          <w:cols w:space="720"/>
        </w:sectPr>
      </w:pPr>
    </w:p>
    <w:p w14:paraId="7A8A4196" w14:textId="0800B022" w:rsidR="00166D45" w:rsidRPr="00501879" w:rsidRDefault="00F72C37" w:rsidP="00501879">
      <w:pPr>
        <w:spacing w:after="0"/>
        <w:ind w:left="1134" w:right="10800"/>
        <w:jc w:val="both"/>
        <w:rPr>
          <w:rFonts w:cstheme="minorHAnsi"/>
        </w:rPr>
      </w:pPr>
      <w:r>
        <w:rPr>
          <w:noProof/>
        </w:rPr>
        <mc:AlternateContent>
          <mc:Choice Requires="wpg">
            <w:drawing>
              <wp:anchor distT="0" distB="0" distL="114300" distR="114300" simplePos="0" relativeHeight="251732992" behindDoc="0" locked="0" layoutInCell="1" allowOverlap="1" wp14:anchorId="6AFBF860" wp14:editId="3525D8F3">
                <wp:simplePos x="0" y="0"/>
                <wp:positionH relativeFrom="page">
                  <wp:posOffset>0</wp:posOffset>
                </wp:positionH>
                <wp:positionV relativeFrom="page">
                  <wp:posOffset>15240</wp:posOffset>
                </wp:positionV>
                <wp:extent cx="7772400" cy="10048240"/>
                <wp:effectExtent l="0" t="0" r="0" b="0"/>
                <wp:wrapTopAndBottom/>
                <wp:docPr id="79389097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8240"/>
                          <a:chOff x="0" y="0"/>
                          <a:chExt cx="77724" cy="100483"/>
                        </a:xfrm>
                      </wpg:grpSpPr>
                      <wps:wsp>
                        <wps:cNvPr id="326121440" name="Rectangle 22950"/>
                        <wps:cNvSpPr>
                          <a:spLocks noChangeArrowheads="1"/>
                        </wps:cNvSpPr>
                        <wps:spPr bwMode="auto">
                          <a:xfrm>
                            <a:off x="0" y="100342"/>
                            <a:ext cx="46" cy="188"/>
                          </a:xfrm>
                          <a:prstGeom prst="rect">
                            <a:avLst/>
                          </a:prstGeom>
                          <a:noFill/>
                          <a:ln>
                            <a:noFill/>
                          </a:ln>
                        </wps:spPr>
                        <wps:txbx>
                          <w:txbxContent>
                            <w:p w14:paraId="7A356215" w14:textId="77777777" w:rsidR="00166D45" w:rsidRDefault="00166D45">
                              <w:r>
                                <w:rPr>
                                  <w:sz w:val="2"/>
                                </w:rPr>
                                <w:t xml:space="preserve"> </w:t>
                              </w:r>
                            </w:p>
                          </w:txbxContent>
                        </wps:txbx>
                        <wps:bodyPr rot="0" vert="horz" wrap="square" lIns="0" tIns="0" rIns="0" bIns="0" anchor="t" anchorCtr="0" upright="1">
                          <a:noAutofit/>
                        </wps:bodyPr>
                      </wps:wsp>
                      <pic:pic xmlns:pic="http://schemas.openxmlformats.org/drawingml/2006/picture">
                        <pic:nvPicPr>
                          <pic:cNvPr id="848030757" name="Picture 22952"/>
                          <pic:cNvPicPr>
                            <a:picLocks noChangeAspect="1" noChangeArrowheads="1"/>
                          </pic:cNvPicPr>
                        </pic:nvPicPr>
                        <pic:blipFill>
                          <a:blip r:embed="rId14"/>
                          <a:srcRect/>
                          <a:stretch>
                            <a:fillRect/>
                          </a:stretch>
                        </pic:blipFill>
                        <pic:spPr bwMode="auto">
                          <a:xfrm>
                            <a:off x="27705" y="72388"/>
                            <a:ext cx="17405" cy="4877"/>
                          </a:xfrm>
                          <a:prstGeom prst="rect">
                            <a:avLst/>
                          </a:prstGeom>
                          <a:noFill/>
                        </pic:spPr>
                      </pic:pic>
                      <pic:pic xmlns:pic="http://schemas.openxmlformats.org/drawingml/2006/picture">
                        <pic:nvPicPr>
                          <pic:cNvPr id="1497662737" name="Picture 22954"/>
                          <pic:cNvPicPr>
                            <a:picLocks noChangeAspect="1" noChangeArrowheads="1"/>
                          </pic:cNvPicPr>
                        </pic:nvPicPr>
                        <pic:blipFill>
                          <a:blip r:embed="rId62"/>
                          <a:srcRect/>
                          <a:stretch>
                            <a:fillRect/>
                          </a:stretch>
                        </pic:blipFill>
                        <pic:spPr bwMode="auto">
                          <a:xfrm>
                            <a:off x="13563" y="28738"/>
                            <a:ext cx="46882" cy="46305"/>
                          </a:xfrm>
                          <a:prstGeom prst="rect">
                            <a:avLst/>
                          </a:prstGeom>
                          <a:noFill/>
                        </pic:spPr>
                      </pic:pic>
                      <pic:pic xmlns:pic="http://schemas.openxmlformats.org/drawingml/2006/picture">
                        <pic:nvPicPr>
                          <pic:cNvPr id="1992801508" name="Picture 22963"/>
                          <pic:cNvPicPr>
                            <a:picLocks noChangeAspect="1" noChangeArrowheads="1"/>
                          </pic:cNvPicPr>
                        </pic:nvPicPr>
                        <pic:blipFill>
                          <a:blip r:embed="rId63"/>
                          <a:srcRect/>
                          <a:stretch>
                            <a:fillRect/>
                          </a:stretch>
                        </pic:blipFill>
                        <pic:spPr bwMode="auto">
                          <a:xfrm>
                            <a:off x="15722" y="27127"/>
                            <a:ext cx="46850" cy="46304"/>
                          </a:xfrm>
                          <a:prstGeom prst="rect">
                            <a:avLst/>
                          </a:prstGeom>
                          <a:noFill/>
                        </pic:spPr>
                      </pic:pic>
                      <pic:pic xmlns:pic="http://schemas.openxmlformats.org/drawingml/2006/picture">
                        <pic:nvPicPr>
                          <pic:cNvPr id="142500255" name="Picture 22965"/>
                          <pic:cNvPicPr>
                            <a:picLocks noChangeAspect="1" noChangeArrowheads="1"/>
                          </pic:cNvPicPr>
                        </pic:nvPicPr>
                        <pic:blipFill>
                          <a:blip r:embed="rId64"/>
                          <a:srcRect/>
                          <a:stretch>
                            <a:fillRect/>
                          </a:stretch>
                        </pic:blipFill>
                        <pic:spPr bwMode="auto">
                          <a:xfrm>
                            <a:off x="0" y="0"/>
                            <a:ext cx="77724" cy="100431"/>
                          </a:xfrm>
                          <a:prstGeom prst="rect">
                            <a:avLst/>
                          </a:prstGeom>
                          <a:noFill/>
                        </pic:spPr>
                      </pic:pic>
                      <wps:wsp>
                        <wps:cNvPr id="173831347" name="Rectangle 22966"/>
                        <wps:cNvSpPr>
                          <a:spLocks noChangeArrowheads="1"/>
                        </wps:cNvSpPr>
                        <wps:spPr bwMode="auto">
                          <a:xfrm>
                            <a:off x="0" y="9419"/>
                            <a:ext cx="469" cy="1883"/>
                          </a:xfrm>
                          <a:prstGeom prst="rect">
                            <a:avLst/>
                          </a:prstGeom>
                          <a:noFill/>
                          <a:ln>
                            <a:noFill/>
                          </a:ln>
                        </wps:spPr>
                        <wps:txbx>
                          <w:txbxContent>
                            <w:p w14:paraId="4DC4030B" w14:textId="77777777" w:rsidR="00166D45" w:rsidRDefault="00166D45">
                              <w:r>
                                <w:rPr>
                                  <w:sz w:val="20"/>
                                </w:rPr>
                                <w:t xml:space="preserve"> </w:t>
                              </w:r>
                            </w:p>
                          </w:txbxContent>
                        </wps:txbx>
                        <wps:bodyPr rot="0" vert="horz" wrap="square" lIns="0" tIns="0" rIns="0" bIns="0" anchor="t" anchorCtr="0" upright="1">
                          <a:noAutofit/>
                        </wps:bodyPr>
                      </wps:wsp>
                      <wps:wsp>
                        <wps:cNvPr id="1075064050" name="Rectangle 22967"/>
                        <wps:cNvSpPr>
                          <a:spLocks noChangeArrowheads="1"/>
                        </wps:cNvSpPr>
                        <wps:spPr bwMode="auto">
                          <a:xfrm>
                            <a:off x="0" y="10868"/>
                            <a:ext cx="469" cy="1884"/>
                          </a:xfrm>
                          <a:prstGeom prst="rect">
                            <a:avLst/>
                          </a:prstGeom>
                          <a:noFill/>
                          <a:ln>
                            <a:noFill/>
                          </a:ln>
                        </wps:spPr>
                        <wps:txbx>
                          <w:txbxContent>
                            <w:p w14:paraId="196B15C7" w14:textId="77777777" w:rsidR="00166D45" w:rsidRDefault="00166D45">
                              <w:r>
                                <w:rPr>
                                  <w:sz w:val="20"/>
                                </w:rPr>
                                <w:t xml:space="preserve"> </w:t>
                              </w:r>
                            </w:p>
                          </w:txbxContent>
                        </wps:txbx>
                        <wps:bodyPr rot="0" vert="horz" wrap="square" lIns="0" tIns="0" rIns="0" bIns="0" anchor="t" anchorCtr="0" upright="1">
                          <a:noAutofit/>
                        </wps:bodyPr>
                      </wps:wsp>
                      <wps:wsp>
                        <wps:cNvPr id="1898000037" name="Rectangle 22968"/>
                        <wps:cNvSpPr>
                          <a:spLocks noChangeArrowheads="1"/>
                        </wps:cNvSpPr>
                        <wps:spPr bwMode="auto">
                          <a:xfrm>
                            <a:off x="0" y="12340"/>
                            <a:ext cx="469" cy="1883"/>
                          </a:xfrm>
                          <a:prstGeom prst="rect">
                            <a:avLst/>
                          </a:prstGeom>
                          <a:noFill/>
                          <a:ln>
                            <a:noFill/>
                          </a:ln>
                        </wps:spPr>
                        <wps:txbx>
                          <w:txbxContent>
                            <w:p w14:paraId="79C69007" w14:textId="77777777" w:rsidR="00166D45" w:rsidRDefault="00166D45">
                              <w:r>
                                <w:rPr>
                                  <w:sz w:val="20"/>
                                </w:rPr>
                                <w:t xml:space="preserve"> </w:t>
                              </w:r>
                            </w:p>
                          </w:txbxContent>
                        </wps:txbx>
                        <wps:bodyPr rot="0" vert="horz" wrap="square" lIns="0" tIns="0" rIns="0" bIns="0" anchor="t" anchorCtr="0" upright="1">
                          <a:noAutofit/>
                        </wps:bodyPr>
                      </wps:wsp>
                      <wps:wsp>
                        <wps:cNvPr id="1112048559" name="Rectangle 22969"/>
                        <wps:cNvSpPr>
                          <a:spLocks noChangeArrowheads="1"/>
                        </wps:cNvSpPr>
                        <wps:spPr bwMode="auto">
                          <a:xfrm>
                            <a:off x="0" y="13789"/>
                            <a:ext cx="469" cy="1884"/>
                          </a:xfrm>
                          <a:prstGeom prst="rect">
                            <a:avLst/>
                          </a:prstGeom>
                          <a:noFill/>
                          <a:ln>
                            <a:noFill/>
                          </a:ln>
                        </wps:spPr>
                        <wps:txbx>
                          <w:txbxContent>
                            <w:p w14:paraId="26A546C7" w14:textId="77777777" w:rsidR="00166D45" w:rsidRDefault="00166D45">
                              <w:r>
                                <w:rPr>
                                  <w:sz w:val="20"/>
                                </w:rPr>
                                <w:t xml:space="preserve"> </w:t>
                              </w:r>
                            </w:p>
                          </w:txbxContent>
                        </wps:txbx>
                        <wps:bodyPr rot="0" vert="horz" wrap="square" lIns="0" tIns="0" rIns="0" bIns="0" anchor="t" anchorCtr="0" upright="1">
                          <a:noAutofit/>
                        </wps:bodyPr>
                      </wps:wsp>
                      <wps:wsp>
                        <wps:cNvPr id="932539842" name="Rectangle 22970"/>
                        <wps:cNvSpPr>
                          <a:spLocks noChangeArrowheads="1"/>
                        </wps:cNvSpPr>
                        <wps:spPr bwMode="auto">
                          <a:xfrm>
                            <a:off x="0" y="15261"/>
                            <a:ext cx="469" cy="1883"/>
                          </a:xfrm>
                          <a:prstGeom prst="rect">
                            <a:avLst/>
                          </a:prstGeom>
                          <a:noFill/>
                          <a:ln>
                            <a:noFill/>
                          </a:ln>
                        </wps:spPr>
                        <wps:txbx>
                          <w:txbxContent>
                            <w:p w14:paraId="642ACBEE" w14:textId="77777777" w:rsidR="00166D45" w:rsidRDefault="00166D45">
                              <w:r>
                                <w:rPr>
                                  <w:sz w:val="20"/>
                                </w:rPr>
                                <w:t xml:space="preserve"> </w:t>
                              </w:r>
                            </w:p>
                          </w:txbxContent>
                        </wps:txbx>
                        <wps:bodyPr rot="0" vert="horz" wrap="square" lIns="0" tIns="0" rIns="0" bIns="0" anchor="t" anchorCtr="0" upright="1">
                          <a:noAutofit/>
                        </wps:bodyPr>
                      </wps:wsp>
                      <wps:wsp>
                        <wps:cNvPr id="1507435710" name="Rectangle 22971"/>
                        <wps:cNvSpPr>
                          <a:spLocks noChangeArrowheads="1"/>
                        </wps:cNvSpPr>
                        <wps:spPr bwMode="auto">
                          <a:xfrm>
                            <a:off x="0" y="16710"/>
                            <a:ext cx="469" cy="1884"/>
                          </a:xfrm>
                          <a:prstGeom prst="rect">
                            <a:avLst/>
                          </a:prstGeom>
                          <a:noFill/>
                          <a:ln>
                            <a:noFill/>
                          </a:ln>
                        </wps:spPr>
                        <wps:txbx>
                          <w:txbxContent>
                            <w:p w14:paraId="62F0C552" w14:textId="77777777" w:rsidR="00166D45" w:rsidRDefault="00166D45">
                              <w:r>
                                <w:rPr>
                                  <w:sz w:val="20"/>
                                </w:rPr>
                                <w:t xml:space="preserve"> </w:t>
                              </w:r>
                            </w:p>
                          </w:txbxContent>
                        </wps:txbx>
                        <wps:bodyPr rot="0" vert="horz" wrap="square" lIns="0" tIns="0" rIns="0" bIns="0" anchor="t" anchorCtr="0" upright="1">
                          <a:noAutofit/>
                        </wps:bodyPr>
                      </wps:wsp>
                      <wps:wsp>
                        <wps:cNvPr id="1932869142" name="Rectangle 22972"/>
                        <wps:cNvSpPr>
                          <a:spLocks noChangeArrowheads="1"/>
                        </wps:cNvSpPr>
                        <wps:spPr bwMode="auto">
                          <a:xfrm>
                            <a:off x="0" y="18182"/>
                            <a:ext cx="469" cy="1883"/>
                          </a:xfrm>
                          <a:prstGeom prst="rect">
                            <a:avLst/>
                          </a:prstGeom>
                          <a:noFill/>
                          <a:ln>
                            <a:noFill/>
                          </a:ln>
                        </wps:spPr>
                        <wps:txbx>
                          <w:txbxContent>
                            <w:p w14:paraId="1F43F8FE" w14:textId="77777777" w:rsidR="00166D45" w:rsidRDefault="00166D45">
                              <w:r>
                                <w:rPr>
                                  <w:sz w:val="20"/>
                                </w:rPr>
                                <w:t xml:space="preserve"> </w:t>
                              </w:r>
                            </w:p>
                          </w:txbxContent>
                        </wps:txbx>
                        <wps:bodyPr rot="0" vert="horz" wrap="square" lIns="0" tIns="0" rIns="0" bIns="0" anchor="t" anchorCtr="0" upright="1">
                          <a:noAutofit/>
                        </wps:bodyPr>
                      </wps:wsp>
                      <wps:wsp>
                        <wps:cNvPr id="715322091" name="Rectangle 22973"/>
                        <wps:cNvSpPr>
                          <a:spLocks noChangeArrowheads="1"/>
                        </wps:cNvSpPr>
                        <wps:spPr bwMode="auto">
                          <a:xfrm>
                            <a:off x="0" y="19634"/>
                            <a:ext cx="469" cy="1883"/>
                          </a:xfrm>
                          <a:prstGeom prst="rect">
                            <a:avLst/>
                          </a:prstGeom>
                          <a:noFill/>
                          <a:ln>
                            <a:noFill/>
                          </a:ln>
                        </wps:spPr>
                        <wps:txbx>
                          <w:txbxContent>
                            <w:p w14:paraId="4907BAA7" w14:textId="77777777" w:rsidR="00166D45" w:rsidRDefault="00166D45">
                              <w:r>
                                <w:rPr>
                                  <w:sz w:val="20"/>
                                </w:rPr>
                                <w:t xml:space="preserve"> </w:t>
                              </w:r>
                            </w:p>
                          </w:txbxContent>
                        </wps:txbx>
                        <wps:bodyPr rot="0" vert="horz" wrap="square" lIns="0" tIns="0" rIns="0" bIns="0" anchor="t" anchorCtr="0" upright="1">
                          <a:noAutofit/>
                        </wps:bodyPr>
                      </wps:wsp>
                      <wps:wsp>
                        <wps:cNvPr id="905837972" name="Rectangle 22974"/>
                        <wps:cNvSpPr>
                          <a:spLocks noChangeArrowheads="1"/>
                        </wps:cNvSpPr>
                        <wps:spPr bwMode="auto">
                          <a:xfrm>
                            <a:off x="0" y="21107"/>
                            <a:ext cx="469" cy="1883"/>
                          </a:xfrm>
                          <a:prstGeom prst="rect">
                            <a:avLst/>
                          </a:prstGeom>
                          <a:noFill/>
                          <a:ln>
                            <a:noFill/>
                          </a:ln>
                        </wps:spPr>
                        <wps:txbx>
                          <w:txbxContent>
                            <w:p w14:paraId="69BF08CD" w14:textId="77777777" w:rsidR="00166D45" w:rsidRDefault="00166D45">
                              <w:r>
                                <w:rPr>
                                  <w:sz w:val="20"/>
                                </w:rPr>
                                <w:t xml:space="preserve"> </w:t>
                              </w:r>
                            </w:p>
                          </w:txbxContent>
                        </wps:txbx>
                        <wps:bodyPr rot="0" vert="horz" wrap="square" lIns="0" tIns="0" rIns="0" bIns="0" anchor="t" anchorCtr="0" upright="1">
                          <a:noAutofit/>
                        </wps:bodyPr>
                      </wps:wsp>
                      <wps:wsp>
                        <wps:cNvPr id="2081864258" name="Rectangle 22975"/>
                        <wps:cNvSpPr>
                          <a:spLocks noChangeArrowheads="1"/>
                        </wps:cNvSpPr>
                        <wps:spPr bwMode="auto">
                          <a:xfrm>
                            <a:off x="0" y="22555"/>
                            <a:ext cx="469" cy="1883"/>
                          </a:xfrm>
                          <a:prstGeom prst="rect">
                            <a:avLst/>
                          </a:prstGeom>
                          <a:noFill/>
                          <a:ln>
                            <a:noFill/>
                          </a:ln>
                        </wps:spPr>
                        <wps:txbx>
                          <w:txbxContent>
                            <w:p w14:paraId="7B192E3D" w14:textId="77777777" w:rsidR="00166D45" w:rsidRDefault="00166D45">
                              <w:r>
                                <w:rPr>
                                  <w:sz w:val="20"/>
                                </w:rPr>
                                <w:t xml:space="preserve"> </w:t>
                              </w:r>
                            </w:p>
                          </w:txbxContent>
                        </wps:txbx>
                        <wps:bodyPr rot="0" vert="horz" wrap="square" lIns="0" tIns="0" rIns="0" bIns="0" anchor="t" anchorCtr="0" upright="1">
                          <a:noAutofit/>
                        </wps:bodyPr>
                      </wps:wsp>
                      <wps:wsp>
                        <wps:cNvPr id="1064382547" name="Rectangle 22976"/>
                        <wps:cNvSpPr>
                          <a:spLocks noChangeArrowheads="1"/>
                        </wps:cNvSpPr>
                        <wps:spPr bwMode="auto">
                          <a:xfrm>
                            <a:off x="0" y="24028"/>
                            <a:ext cx="469" cy="1883"/>
                          </a:xfrm>
                          <a:prstGeom prst="rect">
                            <a:avLst/>
                          </a:prstGeom>
                          <a:noFill/>
                          <a:ln>
                            <a:noFill/>
                          </a:ln>
                        </wps:spPr>
                        <wps:txbx>
                          <w:txbxContent>
                            <w:p w14:paraId="4913EC28" w14:textId="77777777" w:rsidR="00166D45" w:rsidRDefault="00166D45">
                              <w:r>
                                <w:rPr>
                                  <w:sz w:val="20"/>
                                </w:rPr>
                                <w:t xml:space="preserve"> </w:t>
                              </w:r>
                            </w:p>
                          </w:txbxContent>
                        </wps:txbx>
                        <wps:bodyPr rot="0" vert="horz" wrap="square" lIns="0" tIns="0" rIns="0" bIns="0" anchor="t" anchorCtr="0" upright="1">
                          <a:noAutofit/>
                        </wps:bodyPr>
                      </wps:wsp>
                      <wps:wsp>
                        <wps:cNvPr id="811952062" name="Rectangle 22977"/>
                        <wps:cNvSpPr>
                          <a:spLocks noChangeArrowheads="1"/>
                        </wps:cNvSpPr>
                        <wps:spPr bwMode="auto">
                          <a:xfrm>
                            <a:off x="0" y="25476"/>
                            <a:ext cx="469" cy="1883"/>
                          </a:xfrm>
                          <a:prstGeom prst="rect">
                            <a:avLst/>
                          </a:prstGeom>
                          <a:noFill/>
                          <a:ln>
                            <a:noFill/>
                          </a:ln>
                        </wps:spPr>
                        <wps:txbx>
                          <w:txbxContent>
                            <w:p w14:paraId="69CC50B0" w14:textId="77777777" w:rsidR="00166D45" w:rsidRDefault="00166D45">
                              <w:r>
                                <w:rPr>
                                  <w:sz w:val="20"/>
                                </w:rPr>
                                <w:t xml:space="preserve"> </w:t>
                              </w:r>
                            </w:p>
                          </w:txbxContent>
                        </wps:txbx>
                        <wps:bodyPr rot="0" vert="horz" wrap="square" lIns="0" tIns="0" rIns="0" bIns="0" anchor="t" anchorCtr="0" upright="1">
                          <a:noAutofit/>
                        </wps:bodyPr>
                      </wps:wsp>
                      <wps:wsp>
                        <wps:cNvPr id="1218394534" name="Rectangle 22978"/>
                        <wps:cNvSpPr>
                          <a:spLocks noChangeArrowheads="1"/>
                        </wps:cNvSpPr>
                        <wps:spPr bwMode="auto">
                          <a:xfrm>
                            <a:off x="0" y="26949"/>
                            <a:ext cx="469" cy="1883"/>
                          </a:xfrm>
                          <a:prstGeom prst="rect">
                            <a:avLst/>
                          </a:prstGeom>
                          <a:noFill/>
                          <a:ln>
                            <a:noFill/>
                          </a:ln>
                        </wps:spPr>
                        <wps:txbx>
                          <w:txbxContent>
                            <w:p w14:paraId="644F7DF8" w14:textId="77777777" w:rsidR="00166D45" w:rsidRDefault="00166D45">
                              <w:r>
                                <w:rPr>
                                  <w:sz w:val="20"/>
                                </w:rPr>
                                <w:t xml:space="preserve"> </w:t>
                              </w:r>
                            </w:p>
                          </w:txbxContent>
                        </wps:txbx>
                        <wps:bodyPr rot="0" vert="horz" wrap="square" lIns="0" tIns="0" rIns="0" bIns="0" anchor="t" anchorCtr="0" upright="1">
                          <a:noAutofit/>
                        </wps:bodyPr>
                      </wps:wsp>
                      <wps:wsp>
                        <wps:cNvPr id="2130956536" name="Rectangle 22979"/>
                        <wps:cNvSpPr>
                          <a:spLocks noChangeArrowheads="1"/>
                        </wps:cNvSpPr>
                        <wps:spPr bwMode="auto">
                          <a:xfrm>
                            <a:off x="0" y="28397"/>
                            <a:ext cx="469" cy="1883"/>
                          </a:xfrm>
                          <a:prstGeom prst="rect">
                            <a:avLst/>
                          </a:prstGeom>
                          <a:noFill/>
                          <a:ln>
                            <a:noFill/>
                          </a:ln>
                        </wps:spPr>
                        <wps:txbx>
                          <w:txbxContent>
                            <w:p w14:paraId="226DC5B9" w14:textId="77777777" w:rsidR="00166D45" w:rsidRDefault="00166D45">
                              <w:r>
                                <w:rPr>
                                  <w:sz w:val="20"/>
                                </w:rPr>
                                <w:t xml:space="preserve"> </w:t>
                              </w:r>
                            </w:p>
                          </w:txbxContent>
                        </wps:txbx>
                        <wps:bodyPr rot="0" vert="horz" wrap="square" lIns="0" tIns="0" rIns="0" bIns="0" anchor="t" anchorCtr="0" upright="1">
                          <a:noAutofit/>
                        </wps:bodyPr>
                      </wps:wsp>
                      <wps:wsp>
                        <wps:cNvPr id="1771134509" name="Rectangle 22980"/>
                        <wps:cNvSpPr>
                          <a:spLocks noChangeArrowheads="1"/>
                        </wps:cNvSpPr>
                        <wps:spPr bwMode="auto">
                          <a:xfrm>
                            <a:off x="0" y="29870"/>
                            <a:ext cx="469" cy="1883"/>
                          </a:xfrm>
                          <a:prstGeom prst="rect">
                            <a:avLst/>
                          </a:prstGeom>
                          <a:noFill/>
                          <a:ln>
                            <a:noFill/>
                          </a:ln>
                        </wps:spPr>
                        <wps:txbx>
                          <w:txbxContent>
                            <w:p w14:paraId="0B449D49" w14:textId="77777777" w:rsidR="00166D45" w:rsidRDefault="00166D45">
                              <w:r>
                                <w:rPr>
                                  <w:sz w:val="20"/>
                                </w:rPr>
                                <w:t xml:space="preserve"> </w:t>
                              </w:r>
                            </w:p>
                          </w:txbxContent>
                        </wps:txbx>
                        <wps:bodyPr rot="0" vert="horz" wrap="square" lIns="0" tIns="0" rIns="0" bIns="0" anchor="t" anchorCtr="0" upright="1">
                          <a:noAutofit/>
                        </wps:bodyPr>
                      </wps:wsp>
                      <wps:wsp>
                        <wps:cNvPr id="1285124457" name="Rectangle 22981"/>
                        <wps:cNvSpPr>
                          <a:spLocks noChangeArrowheads="1"/>
                        </wps:cNvSpPr>
                        <wps:spPr bwMode="auto">
                          <a:xfrm>
                            <a:off x="0" y="31318"/>
                            <a:ext cx="469" cy="1883"/>
                          </a:xfrm>
                          <a:prstGeom prst="rect">
                            <a:avLst/>
                          </a:prstGeom>
                          <a:noFill/>
                          <a:ln>
                            <a:noFill/>
                          </a:ln>
                        </wps:spPr>
                        <wps:txbx>
                          <w:txbxContent>
                            <w:p w14:paraId="1AAF0E32" w14:textId="77777777" w:rsidR="00166D45" w:rsidRDefault="00166D45">
                              <w:r>
                                <w:rPr>
                                  <w:sz w:val="20"/>
                                </w:rPr>
                                <w:t xml:space="preserve"> </w:t>
                              </w:r>
                            </w:p>
                          </w:txbxContent>
                        </wps:txbx>
                        <wps:bodyPr rot="0" vert="horz" wrap="square" lIns="0" tIns="0" rIns="0" bIns="0" anchor="t" anchorCtr="0" upright="1">
                          <a:noAutofit/>
                        </wps:bodyPr>
                      </wps:wsp>
                      <wps:wsp>
                        <wps:cNvPr id="767908830" name="Rectangle 22982"/>
                        <wps:cNvSpPr>
                          <a:spLocks noChangeArrowheads="1"/>
                        </wps:cNvSpPr>
                        <wps:spPr bwMode="auto">
                          <a:xfrm>
                            <a:off x="0" y="32793"/>
                            <a:ext cx="469" cy="1884"/>
                          </a:xfrm>
                          <a:prstGeom prst="rect">
                            <a:avLst/>
                          </a:prstGeom>
                          <a:noFill/>
                          <a:ln>
                            <a:noFill/>
                          </a:ln>
                        </wps:spPr>
                        <wps:txbx>
                          <w:txbxContent>
                            <w:p w14:paraId="17186742" w14:textId="77777777" w:rsidR="00166D45" w:rsidRDefault="00166D45">
                              <w:r>
                                <w:rPr>
                                  <w:sz w:val="20"/>
                                </w:rPr>
                                <w:t xml:space="preserve"> </w:t>
                              </w:r>
                            </w:p>
                          </w:txbxContent>
                        </wps:txbx>
                        <wps:bodyPr rot="0" vert="horz" wrap="square" lIns="0" tIns="0" rIns="0" bIns="0" anchor="t" anchorCtr="0" upright="1">
                          <a:noAutofit/>
                        </wps:bodyPr>
                      </wps:wsp>
                      <wps:wsp>
                        <wps:cNvPr id="965596899" name="Rectangle 22983"/>
                        <wps:cNvSpPr>
                          <a:spLocks noChangeArrowheads="1"/>
                        </wps:cNvSpPr>
                        <wps:spPr bwMode="auto">
                          <a:xfrm>
                            <a:off x="0" y="34241"/>
                            <a:ext cx="469" cy="1884"/>
                          </a:xfrm>
                          <a:prstGeom prst="rect">
                            <a:avLst/>
                          </a:prstGeom>
                          <a:noFill/>
                          <a:ln>
                            <a:noFill/>
                          </a:ln>
                        </wps:spPr>
                        <wps:txbx>
                          <w:txbxContent>
                            <w:p w14:paraId="4B921214" w14:textId="77777777" w:rsidR="00166D45" w:rsidRDefault="00166D45">
                              <w:r>
                                <w:rPr>
                                  <w:sz w:val="20"/>
                                </w:rPr>
                                <w:t xml:space="preserve"> </w:t>
                              </w:r>
                            </w:p>
                          </w:txbxContent>
                        </wps:txbx>
                        <wps:bodyPr rot="0" vert="horz" wrap="square" lIns="0" tIns="0" rIns="0" bIns="0" anchor="t" anchorCtr="0" upright="1">
                          <a:noAutofit/>
                        </wps:bodyPr>
                      </wps:wsp>
                      <wps:wsp>
                        <wps:cNvPr id="578489416" name="Rectangle 22984"/>
                        <wps:cNvSpPr>
                          <a:spLocks noChangeArrowheads="1"/>
                        </wps:cNvSpPr>
                        <wps:spPr bwMode="auto">
                          <a:xfrm>
                            <a:off x="0" y="35716"/>
                            <a:ext cx="469" cy="1883"/>
                          </a:xfrm>
                          <a:prstGeom prst="rect">
                            <a:avLst/>
                          </a:prstGeom>
                          <a:noFill/>
                          <a:ln>
                            <a:noFill/>
                          </a:ln>
                        </wps:spPr>
                        <wps:txbx>
                          <w:txbxContent>
                            <w:p w14:paraId="6813912C" w14:textId="77777777" w:rsidR="00166D45" w:rsidRDefault="00166D45">
                              <w:r>
                                <w:rPr>
                                  <w:sz w:val="20"/>
                                </w:rPr>
                                <w:t xml:space="preserve"> </w:t>
                              </w:r>
                            </w:p>
                          </w:txbxContent>
                        </wps:txbx>
                        <wps:bodyPr rot="0" vert="horz" wrap="square" lIns="0" tIns="0" rIns="0" bIns="0" anchor="t" anchorCtr="0" upright="1">
                          <a:noAutofit/>
                        </wps:bodyPr>
                      </wps:wsp>
                      <wps:wsp>
                        <wps:cNvPr id="1597363618" name="Rectangle 22985"/>
                        <wps:cNvSpPr>
                          <a:spLocks noChangeArrowheads="1"/>
                        </wps:cNvSpPr>
                        <wps:spPr bwMode="auto">
                          <a:xfrm>
                            <a:off x="0" y="37162"/>
                            <a:ext cx="469" cy="1884"/>
                          </a:xfrm>
                          <a:prstGeom prst="rect">
                            <a:avLst/>
                          </a:prstGeom>
                          <a:noFill/>
                          <a:ln>
                            <a:noFill/>
                          </a:ln>
                        </wps:spPr>
                        <wps:txbx>
                          <w:txbxContent>
                            <w:p w14:paraId="303ACA7C" w14:textId="77777777" w:rsidR="00166D45" w:rsidRDefault="00166D45">
                              <w:r>
                                <w:rPr>
                                  <w:sz w:val="20"/>
                                </w:rPr>
                                <w:t xml:space="preserve"> </w:t>
                              </w:r>
                            </w:p>
                          </w:txbxContent>
                        </wps:txbx>
                        <wps:bodyPr rot="0" vert="horz" wrap="square" lIns="0" tIns="0" rIns="0" bIns="0" anchor="t" anchorCtr="0" upright="1">
                          <a:noAutofit/>
                        </wps:bodyPr>
                      </wps:wsp>
                      <wps:wsp>
                        <wps:cNvPr id="1192562504" name="Rectangle 22986"/>
                        <wps:cNvSpPr>
                          <a:spLocks noChangeArrowheads="1"/>
                        </wps:cNvSpPr>
                        <wps:spPr bwMode="auto">
                          <a:xfrm>
                            <a:off x="0" y="38635"/>
                            <a:ext cx="469" cy="1884"/>
                          </a:xfrm>
                          <a:prstGeom prst="rect">
                            <a:avLst/>
                          </a:prstGeom>
                          <a:noFill/>
                          <a:ln>
                            <a:noFill/>
                          </a:ln>
                        </wps:spPr>
                        <wps:txbx>
                          <w:txbxContent>
                            <w:p w14:paraId="18C2E276" w14:textId="77777777" w:rsidR="00166D45" w:rsidRDefault="00166D45">
                              <w:r>
                                <w:rPr>
                                  <w:sz w:val="20"/>
                                </w:rPr>
                                <w:t xml:space="preserve"> </w:t>
                              </w:r>
                            </w:p>
                          </w:txbxContent>
                        </wps:txbx>
                        <wps:bodyPr rot="0" vert="horz" wrap="square" lIns="0" tIns="0" rIns="0" bIns="0" anchor="t" anchorCtr="0" upright="1">
                          <a:noAutofit/>
                        </wps:bodyPr>
                      </wps:wsp>
                      <wps:wsp>
                        <wps:cNvPr id="671966973" name="Rectangle 22987"/>
                        <wps:cNvSpPr>
                          <a:spLocks noChangeArrowheads="1"/>
                        </wps:cNvSpPr>
                        <wps:spPr bwMode="auto">
                          <a:xfrm>
                            <a:off x="0" y="40083"/>
                            <a:ext cx="469" cy="1884"/>
                          </a:xfrm>
                          <a:prstGeom prst="rect">
                            <a:avLst/>
                          </a:prstGeom>
                          <a:noFill/>
                          <a:ln>
                            <a:noFill/>
                          </a:ln>
                        </wps:spPr>
                        <wps:txbx>
                          <w:txbxContent>
                            <w:p w14:paraId="6A810BA0" w14:textId="77777777" w:rsidR="00166D45" w:rsidRDefault="00166D45">
                              <w:r>
                                <w:rPr>
                                  <w:sz w:val="20"/>
                                </w:rPr>
                                <w:t xml:space="preserve"> </w:t>
                              </w:r>
                            </w:p>
                          </w:txbxContent>
                        </wps:txbx>
                        <wps:bodyPr rot="0" vert="horz" wrap="square" lIns="0" tIns="0" rIns="0" bIns="0" anchor="t" anchorCtr="0" upright="1">
                          <a:noAutofit/>
                        </wps:bodyPr>
                      </wps:wsp>
                      <wps:wsp>
                        <wps:cNvPr id="440977171" name="Rectangle 22988"/>
                        <wps:cNvSpPr>
                          <a:spLocks noChangeArrowheads="1"/>
                        </wps:cNvSpPr>
                        <wps:spPr bwMode="auto">
                          <a:xfrm>
                            <a:off x="0" y="41558"/>
                            <a:ext cx="469" cy="1883"/>
                          </a:xfrm>
                          <a:prstGeom prst="rect">
                            <a:avLst/>
                          </a:prstGeom>
                          <a:noFill/>
                          <a:ln>
                            <a:noFill/>
                          </a:ln>
                        </wps:spPr>
                        <wps:txbx>
                          <w:txbxContent>
                            <w:p w14:paraId="0C90CEA6" w14:textId="77777777" w:rsidR="00166D45" w:rsidRDefault="00166D45">
                              <w:r>
                                <w:rPr>
                                  <w:sz w:val="20"/>
                                </w:rPr>
                                <w:t xml:space="preserve"> </w:t>
                              </w:r>
                            </w:p>
                          </w:txbxContent>
                        </wps:txbx>
                        <wps:bodyPr rot="0" vert="horz" wrap="square" lIns="0" tIns="0" rIns="0" bIns="0" anchor="t" anchorCtr="0" upright="1">
                          <a:noAutofit/>
                        </wps:bodyPr>
                      </wps:wsp>
                      <wps:wsp>
                        <wps:cNvPr id="1633380665" name="Rectangle 22989"/>
                        <wps:cNvSpPr>
                          <a:spLocks noChangeArrowheads="1"/>
                        </wps:cNvSpPr>
                        <wps:spPr bwMode="auto">
                          <a:xfrm>
                            <a:off x="0" y="43004"/>
                            <a:ext cx="469" cy="1884"/>
                          </a:xfrm>
                          <a:prstGeom prst="rect">
                            <a:avLst/>
                          </a:prstGeom>
                          <a:noFill/>
                          <a:ln>
                            <a:noFill/>
                          </a:ln>
                        </wps:spPr>
                        <wps:txbx>
                          <w:txbxContent>
                            <w:p w14:paraId="063F4EBE" w14:textId="77777777" w:rsidR="00166D45" w:rsidRDefault="00166D45">
                              <w:r>
                                <w:rPr>
                                  <w:sz w:val="20"/>
                                </w:rPr>
                                <w:t xml:space="preserve"> </w:t>
                              </w:r>
                            </w:p>
                          </w:txbxContent>
                        </wps:txbx>
                        <wps:bodyPr rot="0" vert="horz" wrap="square" lIns="0" tIns="0" rIns="0" bIns="0" anchor="t" anchorCtr="0" upright="1">
                          <a:noAutofit/>
                        </wps:bodyPr>
                      </wps:wsp>
                      <wps:wsp>
                        <wps:cNvPr id="1220252915" name="Rectangle 22990"/>
                        <wps:cNvSpPr>
                          <a:spLocks noChangeArrowheads="1"/>
                        </wps:cNvSpPr>
                        <wps:spPr bwMode="auto">
                          <a:xfrm>
                            <a:off x="0" y="44477"/>
                            <a:ext cx="469" cy="1884"/>
                          </a:xfrm>
                          <a:prstGeom prst="rect">
                            <a:avLst/>
                          </a:prstGeom>
                          <a:noFill/>
                          <a:ln>
                            <a:noFill/>
                          </a:ln>
                        </wps:spPr>
                        <wps:txbx>
                          <w:txbxContent>
                            <w:p w14:paraId="6B6E7F9A" w14:textId="77777777" w:rsidR="00166D45" w:rsidRDefault="00166D45">
                              <w:r>
                                <w:rPr>
                                  <w:sz w:val="20"/>
                                </w:rPr>
                                <w:t xml:space="preserve"> </w:t>
                              </w:r>
                            </w:p>
                          </w:txbxContent>
                        </wps:txbx>
                        <wps:bodyPr rot="0" vert="horz" wrap="square" lIns="0" tIns="0" rIns="0" bIns="0" anchor="t" anchorCtr="0" upright="1">
                          <a:noAutofit/>
                        </wps:bodyPr>
                      </wps:wsp>
                      <wps:wsp>
                        <wps:cNvPr id="2143768130" name="Rectangle 22991"/>
                        <wps:cNvSpPr>
                          <a:spLocks noChangeArrowheads="1"/>
                        </wps:cNvSpPr>
                        <wps:spPr bwMode="auto">
                          <a:xfrm>
                            <a:off x="0" y="45929"/>
                            <a:ext cx="469" cy="1883"/>
                          </a:xfrm>
                          <a:prstGeom prst="rect">
                            <a:avLst/>
                          </a:prstGeom>
                          <a:noFill/>
                          <a:ln>
                            <a:noFill/>
                          </a:ln>
                        </wps:spPr>
                        <wps:txbx>
                          <w:txbxContent>
                            <w:p w14:paraId="7DCA9FA8" w14:textId="77777777" w:rsidR="00166D45" w:rsidRDefault="00166D45">
                              <w:r>
                                <w:rPr>
                                  <w:sz w:val="20"/>
                                </w:rPr>
                                <w:t xml:space="preserve"> </w:t>
                              </w:r>
                            </w:p>
                          </w:txbxContent>
                        </wps:txbx>
                        <wps:bodyPr rot="0" vert="horz" wrap="square" lIns="0" tIns="0" rIns="0" bIns="0" anchor="t" anchorCtr="0" upright="1">
                          <a:noAutofit/>
                        </wps:bodyPr>
                      </wps:wsp>
                      <wps:wsp>
                        <wps:cNvPr id="1990157444" name="Rectangle 22992"/>
                        <wps:cNvSpPr>
                          <a:spLocks noChangeArrowheads="1"/>
                        </wps:cNvSpPr>
                        <wps:spPr bwMode="auto">
                          <a:xfrm>
                            <a:off x="0" y="47402"/>
                            <a:ext cx="469" cy="1884"/>
                          </a:xfrm>
                          <a:prstGeom prst="rect">
                            <a:avLst/>
                          </a:prstGeom>
                          <a:noFill/>
                          <a:ln>
                            <a:noFill/>
                          </a:ln>
                        </wps:spPr>
                        <wps:txbx>
                          <w:txbxContent>
                            <w:p w14:paraId="1D36357A" w14:textId="77777777" w:rsidR="00166D45" w:rsidRDefault="00166D45">
                              <w:r>
                                <w:rPr>
                                  <w:sz w:val="20"/>
                                </w:rPr>
                                <w:t xml:space="preserve"> </w:t>
                              </w:r>
                            </w:p>
                          </w:txbxContent>
                        </wps:txbx>
                        <wps:bodyPr rot="0" vert="horz" wrap="square" lIns="0" tIns="0" rIns="0" bIns="0" anchor="t" anchorCtr="0" upright="1">
                          <a:noAutofit/>
                        </wps:bodyPr>
                      </wps:wsp>
                      <wps:wsp>
                        <wps:cNvPr id="230583791" name="Rectangle 22993"/>
                        <wps:cNvSpPr>
                          <a:spLocks noChangeArrowheads="1"/>
                        </wps:cNvSpPr>
                        <wps:spPr bwMode="auto">
                          <a:xfrm>
                            <a:off x="0" y="48850"/>
                            <a:ext cx="469" cy="1883"/>
                          </a:xfrm>
                          <a:prstGeom prst="rect">
                            <a:avLst/>
                          </a:prstGeom>
                          <a:noFill/>
                          <a:ln>
                            <a:noFill/>
                          </a:ln>
                        </wps:spPr>
                        <wps:txbx>
                          <w:txbxContent>
                            <w:p w14:paraId="1147AE4A" w14:textId="77777777" w:rsidR="00166D45" w:rsidRDefault="00166D45">
                              <w:r>
                                <w:rPr>
                                  <w:sz w:val="20"/>
                                </w:rPr>
                                <w:t xml:space="preserve"> </w:t>
                              </w:r>
                            </w:p>
                          </w:txbxContent>
                        </wps:txbx>
                        <wps:bodyPr rot="0" vert="horz" wrap="square" lIns="0" tIns="0" rIns="0" bIns="0" anchor="t" anchorCtr="0" upright="1">
                          <a:noAutofit/>
                        </wps:bodyPr>
                      </wps:wsp>
                      <wps:wsp>
                        <wps:cNvPr id="1327841957" name="Rectangle 22994"/>
                        <wps:cNvSpPr>
                          <a:spLocks noChangeArrowheads="1"/>
                        </wps:cNvSpPr>
                        <wps:spPr bwMode="auto">
                          <a:xfrm>
                            <a:off x="0" y="50323"/>
                            <a:ext cx="469" cy="1884"/>
                          </a:xfrm>
                          <a:prstGeom prst="rect">
                            <a:avLst/>
                          </a:prstGeom>
                          <a:noFill/>
                          <a:ln>
                            <a:noFill/>
                          </a:ln>
                        </wps:spPr>
                        <wps:txbx>
                          <w:txbxContent>
                            <w:p w14:paraId="4A6CF01A" w14:textId="77777777" w:rsidR="00166D45" w:rsidRDefault="00166D45">
                              <w:r>
                                <w:rPr>
                                  <w:sz w:val="20"/>
                                </w:rPr>
                                <w:t xml:space="preserve"> </w:t>
                              </w:r>
                            </w:p>
                          </w:txbxContent>
                        </wps:txbx>
                        <wps:bodyPr rot="0" vert="horz" wrap="square" lIns="0" tIns="0" rIns="0" bIns="0" anchor="t" anchorCtr="0" upright="1">
                          <a:noAutofit/>
                        </wps:bodyPr>
                      </wps:wsp>
                      <wps:wsp>
                        <wps:cNvPr id="283506493" name="Rectangle 22995"/>
                        <wps:cNvSpPr>
                          <a:spLocks noChangeArrowheads="1"/>
                        </wps:cNvSpPr>
                        <wps:spPr bwMode="auto">
                          <a:xfrm>
                            <a:off x="0" y="51771"/>
                            <a:ext cx="469" cy="1883"/>
                          </a:xfrm>
                          <a:prstGeom prst="rect">
                            <a:avLst/>
                          </a:prstGeom>
                          <a:noFill/>
                          <a:ln>
                            <a:noFill/>
                          </a:ln>
                        </wps:spPr>
                        <wps:txbx>
                          <w:txbxContent>
                            <w:p w14:paraId="586DBEA2" w14:textId="77777777" w:rsidR="00166D45" w:rsidRDefault="00166D45">
                              <w:r>
                                <w:rPr>
                                  <w:sz w:val="20"/>
                                </w:rPr>
                                <w:t xml:space="preserve"> </w:t>
                              </w:r>
                            </w:p>
                          </w:txbxContent>
                        </wps:txbx>
                        <wps:bodyPr rot="0" vert="horz" wrap="square" lIns="0" tIns="0" rIns="0" bIns="0" anchor="t" anchorCtr="0" upright="1">
                          <a:noAutofit/>
                        </wps:bodyPr>
                      </wps:wsp>
                      <wps:wsp>
                        <wps:cNvPr id="1382963440" name="Rectangle 22996"/>
                        <wps:cNvSpPr>
                          <a:spLocks noChangeArrowheads="1"/>
                        </wps:cNvSpPr>
                        <wps:spPr bwMode="auto">
                          <a:xfrm>
                            <a:off x="0" y="53244"/>
                            <a:ext cx="469" cy="1884"/>
                          </a:xfrm>
                          <a:prstGeom prst="rect">
                            <a:avLst/>
                          </a:prstGeom>
                          <a:noFill/>
                          <a:ln>
                            <a:noFill/>
                          </a:ln>
                        </wps:spPr>
                        <wps:txbx>
                          <w:txbxContent>
                            <w:p w14:paraId="2EDA113A" w14:textId="77777777" w:rsidR="00166D45" w:rsidRDefault="00166D45">
                              <w:r>
                                <w:rPr>
                                  <w:sz w:val="20"/>
                                </w:rPr>
                                <w:t xml:space="preserve"> </w:t>
                              </w:r>
                            </w:p>
                          </w:txbxContent>
                        </wps:txbx>
                        <wps:bodyPr rot="0" vert="horz" wrap="square" lIns="0" tIns="0" rIns="0" bIns="0" anchor="t" anchorCtr="0" upright="1">
                          <a:noAutofit/>
                        </wps:bodyPr>
                      </wps:wsp>
                      <wps:wsp>
                        <wps:cNvPr id="1880586787" name="Rectangle 22997"/>
                        <wps:cNvSpPr>
                          <a:spLocks noChangeArrowheads="1"/>
                        </wps:cNvSpPr>
                        <wps:spPr bwMode="auto">
                          <a:xfrm>
                            <a:off x="0" y="54692"/>
                            <a:ext cx="469" cy="1883"/>
                          </a:xfrm>
                          <a:prstGeom prst="rect">
                            <a:avLst/>
                          </a:prstGeom>
                          <a:noFill/>
                          <a:ln>
                            <a:noFill/>
                          </a:ln>
                        </wps:spPr>
                        <wps:txbx>
                          <w:txbxContent>
                            <w:p w14:paraId="176F036B" w14:textId="77777777" w:rsidR="00166D45" w:rsidRDefault="00166D45">
                              <w:r>
                                <w:rPr>
                                  <w:sz w:val="20"/>
                                </w:rPr>
                                <w:t xml:space="preserve"> </w:t>
                              </w:r>
                            </w:p>
                          </w:txbxContent>
                        </wps:txbx>
                        <wps:bodyPr rot="0" vert="horz" wrap="square" lIns="0" tIns="0" rIns="0" bIns="0" anchor="t" anchorCtr="0" upright="1">
                          <a:noAutofit/>
                        </wps:bodyPr>
                      </wps:wsp>
                      <wps:wsp>
                        <wps:cNvPr id="1782421239" name="Rectangle 22998"/>
                        <wps:cNvSpPr>
                          <a:spLocks noChangeArrowheads="1"/>
                        </wps:cNvSpPr>
                        <wps:spPr bwMode="auto">
                          <a:xfrm>
                            <a:off x="0" y="56165"/>
                            <a:ext cx="469" cy="1884"/>
                          </a:xfrm>
                          <a:prstGeom prst="rect">
                            <a:avLst/>
                          </a:prstGeom>
                          <a:noFill/>
                          <a:ln>
                            <a:noFill/>
                          </a:ln>
                        </wps:spPr>
                        <wps:txbx>
                          <w:txbxContent>
                            <w:p w14:paraId="5464E5E1" w14:textId="77777777" w:rsidR="00166D45" w:rsidRDefault="00166D45">
                              <w:r>
                                <w:rPr>
                                  <w:sz w:val="20"/>
                                </w:rPr>
                                <w:t xml:space="preserve"> </w:t>
                              </w:r>
                            </w:p>
                          </w:txbxContent>
                        </wps:txbx>
                        <wps:bodyPr rot="0" vert="horz" wrap="square" lIns="0" tIns="0" rIns="0" bIns="0" anchor="t" anchorCtr="0" upright="1">
                          <a:noAutofit/>
                        </wps:bodyPr>
                      </wps:wsp>
                      <wps:wsp>
                        <wps:cNvPr id="1836709306" name="Rectangle 22999"/>
                        <wps:cNvSpPr>
                          <a:spLocks noChangeArrowheads="1"/>
                        </wps:cNvSpPr>
                        <wps:spPr bwMode="auto">
                          <a:xfrm>
                            <a:off x="0" y="57613"/>
                            <a:ext cx="469" cy="1883"/>
                          </a:xfrm>
                          <a:prstGeom prst="rect">
                            <a:avLst/>
                          </a:prstGeom>
                          <a:noFill/>
                          <a:ln>
                            <a:noFill/>
                          </a:ln>
                        </wps:spPr>
                        <wps:txbx>
                          <w:txbxContent>
                            <w:p w14:paraId="7EDF84D1" w14:textId="77777777" w:rsidR="00166D45" w:rsidRDefault="00166D45">
                              <w:r>
                                <w:rPr>
                                  <w:sz w:val="20"/>
                                </w:rPr>
                                <w:t xml:space="preserve"> </w:t>
                              </w:r>
                            </w:p>
                          </w:txbxContent>
                        </wps:txbx>
                        <wps:bodyPr rot="0" vert="horz" wrap="square" lIns="0" tIns="0" rIns="0" bIns="0" anchor="t" anchorCtr="0" upright="1">
                          <a:noAutofit/>
                        </wps:bodyPr>
                      </wps:wsp>
                      <wps:wsp>
                        <wps:cNvPr id="1958658031" name="Rectangle 23000"/>
                        <wps:cNvSpPr>
                          <a:spLocks noChangeArrowheads="1"/>
                        </wps:cNvSpPr>
                        <wps:spPr bwMode="auto">
                          <a:xfrm>
                            <a:off x="0" y="59090"/>
                            <a:ext cx="469" cy="1883"/>
                          </a:xfrm>
                          <a:prstGeom prst="rect">
                            <a:avLst/>
                          </a:prstGeom>
                          <a:noFill/>
                          <a:ln>
                            <a:noFill/>
                          </a:ln>
                        </wps:spPr>
                        <wps:txbx>
                          <w:txbxContent>
                            <w:p w14:paraId="291416B9" w14:textId="77777777" w:rsidR="00166D45" w:rsidRDefault="00166D45">
                              <w:r>
                                <w:rPr>
                                  <w:sz w:val="20"/>
                                </w:rPr>
                                <w:t xml:space="preserve"> </w:t>
                              </w:r>
                            </w:p>
                          </w:txbxContent>
                        </wps:txbx>
                        <wps:bodyPr rot="0" vert="horz" wrap="square" lIns="0" tIns="0" rIns="0" bIns="0" anchor="t" anchorCtr="0" upright="1">
                          <a:noAutofit/>
                        </wps:bodyPr>
                      </wps:wsp>
                      <wps:wsp>
                        <wps:cNvPr id="769380773" name="Rectangle 23001"/>
                        <wps:cNvSpPr>
                          <a:spLocks noChangeArrowheads="1"/>
                        </wps:cNvSpPr>
                        <wps:spPr bwMode="auto">
                          <a:xfrm>
                            <a:off x="0" y="60538"/>
                            <a:ext cx="469" cy="1883"/>
                          </a:xfrm>
                          <a:prstGeom prst="rect">
                            <a:avLst/>
                          </a:prstGeom>
                          <a:noFill/>
                          <a:ln>
                            <a:noFill/>
                          </a:ln>
                        </wps:spPr>
                        <wps:txbx>
                          <w:txbxContent>
                            <w:p w14:paraId="7D033224" w14:textId="77777777" w:rsidR="00166D45" w:rsidRDefault="00166D45">
                              <w:r>
                                <w:rPr>
                                  <w:sz w:val="20"/>
                                </w:rPr>
                                <w:t xml:space="preserve"> </w:t>
                              </w:r>
                            </w:p>
                          </w:txbxContent>
                        </wps:txbx>
                        <wps:bodyPr rot="0" vert="horz" wrap="square" lIns="0" tIns="0" rIns="0" bIns="0" anchor="t" anchorCtr="0" upright="1">
                          <a:noAutofit/>
                        </wps:bodyPr>
                      </wps:wsp>
                      <wps:wsp>
                        <wps:cNvPr id="269425443" name="Rectangle 23002"/>
                        <wps:cNvSpPr>
                          <a:spLocks noChangeArrowheads="1"/>
                        </wps:cNvSpPr>
                        <wps:spPr bwMode="auto">
                          <a:xfrm>
                            <a:off x="0" y="62020"/>
                            <a:ext cx="403" cy="1619"/>
                          </a:xfrm>
                          <a:prstGeom prst="rect">
                            <a:avLst/>
                          </a:prstGeom>
                          <a:noFill/>
                          <a:ln>
                            <a:noFill/>
                          </a:ln>
                        </wps:spPr>
                        <wps:txbx>
                          <w:txbxContent>
                            <w:p w14:paraId="7C984CC2" w14:textId="77777777" w:rsidR="00166D45" w:rsidRDefault="00166D45">
                              <w:r>
                                <w:rPr>
                                  <w:sz w:val="17"/>
                                </w:rPr>
                                <w:t xml:space="preserve"> </w:t>
                              </w:r>
                            </w:p>
                          </w:txbxContent>
                        </wps:txbx>
                        <wps:bodyPr rot="0" vert="horz" wrap="square" lIns="0" tIns="0" rIns="0" bIns="0" anchor="t" anchorCtr="0" upright="1">
                          <a:noAutofit/>
                        </wps:bodyPr>
                      </wps:wsp>
                      <wps:wsp>
                        <wps:cNvPr id="196815803" name="Rectangle 141201"/>
                        <wps:cNvSpPr>
                          <a:spLocks noChangeArrowheads="1"/>
                        </wps:cNvSpPr>
                        <wps:spPr bwMode="auto">
                          <a:xfrm>
                            <a:off x="32877" y="63863"/>
                            <a:ext cx="2242" cy="2260"/>
                          </a:xfrm>
                          <a:prstGeom prst="rect">
                            <a:avLst/>
                          </a:prstGeom>
                          <a:noFill/>
                          <a:ln>
                            <a:noFill/>
                          </a:ln>
                        </wps:spPr>
                        <wps:txbx>
                          <w:txbxContent>
                            <w:p w14:paraId="2DA8F388" w14:textId="77777777" w:rsidR="00166D45" w:rsidRDefault="00166D45">
                              <w:r>
                                <w:rPr>
                                  <w:color w:val="FFFFFF"/>
                                  <w:sz w:val="24"/>
                                </w:rPr>
                                <w:t>27</w:t>
                              </w:r>
                            </w:p>
                          </w:txbxContent>
                        </wps:txbx>
                        <wps:bodyPr rot="0" vert="horz" wrap="square" lIns="0" tIns="0" rIns="0" bIns="0" anchor="t" anchorCtr="0" upright="1">
                          <a:noAutofit/>
                        </wps:bodyPr>
                      </wps:wsp>
                      <wps:wsp>
                        <wps:cNvPr id="1312476511" name="Rectangle 141203"/>
                        <wps:cNvSpPr>
                          <a:spLocks noChangeArrowheads="1"/>
                        </wps:cNvSpPr>
                        <wps:spPr bwMode="auto">
                          <a:xfrm>
                            <a:off x="34554" y="63863"/>
                            <a:ext cx="10012" cy="2260"/>
                          </a:xfrm>
                          <a:prstGeom prst="rect">
                            <a:avLst/>
                          </a:prstGeom>
                          <a:noFill/>
                          <a:ln>
                            <a:noFill/>
                          </a:ln>
                        </wps:spPr>
                        <wps:txbx>
                          <w:txbxContent>
                            <w:p w14:paraId="4491583C" w14:textId="77777777" w:rsidR="00166D45" w:rsidRDefault="00166D45">
                              <w:r>
                                <w:rPr>
                                  <w:color w:val="FFFFFF"/>
                                  <w:sz w:val="24"/>
                                </w:rPr>
                                <w:t xml:space="preserve"> agosto de </w:t>
                              </w:r>
                            </w:p>
                          </w:txbxContent>
                        </wps:txbx>
                        <wps:bodyPr rot="0" vert="horz" wrap="square" lIns="0" tIns="0" rIns="0" bIns="0" anchor="t" anchorCtr="0" upright="1">
                          <a:noAutofit/>
                        </wps:bodyPr>
                      </wps:wsp>
                      <wps:wsp>
                        <wps:cNvPr id="649847344" name="Rectangle 141202"/>
                        <wps:cNvSpPr>
                          <a:spLocks noChangeArrowheads="1"/>
                        </wps:cNvSpPr>
                        <wps:spPr bwMode="auto">
                          <a:xfrm>
                            <a:off x="42088" y="63863"/>
                            <a:ext cx="4504" cy="2260"/>
                          </a:xfrm>
                          <a:prstGeom prst="rect">
                            <a:avLst/>
                          </a:prstGeom>
                          <a:noFill/>
                          <a:ln>
                            <a:noFill/>
                          </a:ln>
                        </wps:spPr>
                        <wps:txbx>
                          <w:txbxContent>
                            <w:p w14:paraId="7BF1F36F" w14:textId="357DB4A2" w:rsidR="00166D45" w:rsidRDefault="00166D45">
                              <w:r>
                                <w:rPr>
                                  <w:color w:val="FFFFFF"/>
                                  <w:sz w:val="24"/>
                                </w:rPr>
                                <w:t>202</w:t>
                              </w:r>
                              <w:r w:rsidR="004D1C40">
                                <w:rPr>
                                  <w:color w:val="FFFFFF"/>
                                  <w:sz w:val="24"/>
                                </w:rPr>
                                <w:t>4</w:t>
                              </w:r>
                            </w:p>
                          </w:txbxContent>
                        </wps:txbx>
                        <wps:bodyPr rot="0" vert="horz" wrap="square" lIns="0" tIns="0" rIns="0" bIns="0" anchor="t" anchorCtr="0" upright="1">
                          <a:noAutofit/>
                        </wps:bodyPr>
                      </wps:wsp>
                      <wps:wsp>
                        <wps:cNvPr id="1693672658" name="Rectangle 23004"/>
                        <wps:cNvSpPr>
                          <a:spLocks noChangeArrowheads="1"/>
                        </wps:cNvSpPr>
                        <wps:spPr bwMode="auto">
                          <a:xfrm>
                            <a:off x="45507" y="63863"/>
                            <a:ext cx="564" cy="2260"/>
                          </a:xfrm>
                          <a:prstGeom prst="rect">
                            <a:avLst/>
                          </a:prstGeom>
                          <a:noFill/>
                          <a:ln>
                            <a:noFill/>
                          </a:ln>
                        </wps:spPr>
                        <wps:txbx>
                          <w:txbxContent>
                            <w:p w14:paraId="1AE7DF6E" w14:textId="77777777" w:rsidR="00166D45" w:rsidRDefault="00166D45">
                              <w:r>
                                <w:rPr>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AFBF860" id="Grupo 5" o:spid="_x0000_s1224" style="position:absolute;left:0;text-align:left;margin-left:0;margin-top:1.2pt;width:612pt;height:791.2pt;z-index:251732992;mso-position-horizontal-relative:page;mso-position-vertical-relative:page" coordsize="77724,1004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B941zpDpwA&#10;AA6cAAAUAAAAZHJzL21lZGlhL2ltYWdlMi5qcGf/2P/gABBKRklGAAEBAQBgAGAAAP/bAEMAAwIC&#10;AwICAwMDAwQDAwQFCAUFBAQFCgcHBggMCgwMCwoLCw0OEhANDhEOCwsQFhARExQVFRUMDxcYFhQY&#10;EhQVFP/bAEMBAwQEBQQFCQUFCRQNCw0UFBQUFBQUFBQUFBQUFBQUFBQUFBQUFBQUFBQUFBQUFBQU&#10;FBQUFBQUFBQUFBQUFBQUFP/AABEIA/QE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53xf4wtvCWn+fOjSy&#10;u22OFerV5HqXxC8T6lJ59t51nbr91LeL5KAPfqK8h8J/GCT7RFZ60q7W+X7Wv8P+9Xq6SLPGrI29&#10;GXcrrQBP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E0KzQvG/3GXa1fOd9DP4J8YP+6Xd&#10;Zz+bEj/xL/BX0nXG+O/A8Hi2z8yP9zqES/upf73+w1AG3oOvW3iKxivLSVXRl+Zf7rU7XnjXR9Qe&#10;dd1usEnmJ/eXZXz9Dc634E1R9vmWN0v3kf7j/wDxdXdU8feIPFUS6ezLtl+Tyrddu+gCLw54Ju/F&#10;lrez2jxp9nZVWJ/4t1e5eFdLudH0G1s7u5a7uIl+Z/8A2WqPgPw83hzw5b20q/6U372f/e/u11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RrXiGx8PW3n306wp/Cv8TUzxFrUHhvSZ76f7kS/Kv95v4Vrx7RfD+q/ErU&#10;ri8vLlobdX+aZ13/APAESgDrf+F3ab9o2/ZJ/J37fN3fwf3q7nRdesvENqLmxnWaL/x5a4bWPgvZ&#10;TWv/ABL7mWG4X/nt86NXnlhqGr+AfEG3a0MsTfvYm+5KlAH0jRWRoOtReIdJt9Qg+5Kv3P7rVr0A&#10;Ub7SbPUk2XdtHcD/AKapuqhpfhjS9HjX7JYww7fm3bdz/wDfbVu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PeMPFUHhPSXu5V3yt8sUP95q6&#10;GvHPjd9s+2aez7fsW35f97+P/wBkoAo2mseLviB9ojtpPJspPlb5NsS/7G6srW/hrrPh+we8lWOa&#10;JfvfZ2+7XpHwfmjfwgkSsvmrK+5a7p1WRdrLuVqAPJ/hv8SP9VpWryf7EFw3/oLV6Hr3hux8SWfk&#10;X0W/+6/8a1418TvDEfh/XIpbRdlrdLvVN/3W/irqPhZ48nv2TRr7dNKi/upv/ZWoAd/wouDd8uqy&#10;In93yP8A7Ouo8K/D3TfCrefFuuL3Zt+0TV1l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&#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lr74haRYayum&#10;yT4l3bGb+FaAOpqCSRYY2Zvuqu5qyvEHiix8M2H2u8k+Vv8AVov3nqxpupWfiTS0ubaTzrSddtAH&#10;kWg3C+NviV5l7/pFrud4kf8Aur9yvYNVuLGw0uWW+8tLRF+fevyV4LM83w+8bStFFs+zyttR/wCK&#10;Jv8A7Guos3vvi1q37/8A0PRbX70KN96gDJ8N+Df+Ew164ubaJrPRVl37v/ZEr3j7tVNPsINKs4ra&#10;2iWG3iX5UWvKvE/iC78VeOdP0/SJ28m1l/1yN8m7+N/+AUAew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R1LTbbVbOW0u41mt5fvI1eCeOPAdz4SvNy7ptPlb91L/wCyPX0TVPUtOg1WzltrqJZreVcMjUAe&#10;b/CPxZY/YE0h0W3ulZmVv+e//wBlXpV1dR2du088ixRRruZ2rwDxl4Qu/BuopLEzPas2+C4T+CrE&#10;3iTxB4+e10ZW3/39i7N3+29AG9rHjjV/FniS3sfDzSQxRP8AK6fxf7bf7Neuw7vLXzdvm7fm21g+&#10;DPBtp4SsfKi/fXDj97cf366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nqWm22q2ctrdxrNbyf&#10;eR6zPDfhXT/CsEsdlGwaRvnd23M1b9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rAGosw2bAAANmwAAFAAAAGRycy9t&#10;ZWRpYS9pbWFnZTMuanBn/9j/4AAQSkZJRgABAQEAYABgAAD/2wBDAAMCAgMCAgMDAwMEAwMEBQgF&#10;BQQEBQoHBwYIDAoMDAsKCwsNDhIQDQ4RDgsLEBYQERMUFRUVDA8XGBYUGBIUFRT/2wBDAQMEBAUE&#10;BQkFBQkUDQsNFBQUFBQUFBQUFBQUFBQUFBQUFBQUFBQUFBQUFBQUFBQUFBQUFBQUFBQUFBQUFBQU&#10;FBT/wAARCAP0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uR8cePLbwlHEvlfabuX7kNeX3nj7xZcz/aVl&#10;ntof7kUXyUAe/UV5d4P+LS6lcLaaukdtM/3ZU+5/wKvU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Q1fTY9W067tJfuTx7Gr570G/k8G+KoZ54/3trK0Uq/+OPX0nXn3xE+Hq+IF+3WKqmoL&#10;95f+etAHa6bqVtq1nFc2kqzQyL8rrWH8Qnhi8I6o1zH5tv5f3PV9y7P/AB6vFNL17WfBN/LFAzW0&#10;3/LW3mX5GqfUvFniDx20Wn/67c3yxW67UagB/hv4fah4g0lNQsZ40/f+VsdNv/A6960u1ksdPign&#10;na5liXa0r/xVV8N6Kvh7R7WxX5/KX5n/ALzV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694s0/wzEjX0+xm+7EnzO1V/&#10;G3iaPwroctz/AMtW+SBf9qvKvCvge+8dyy6nqF20Nuzf61l3vLQB1tn8a9MmukimtJ7aFvvSu27b&#10;XfabqVtrFmlzZzrNbv8AddK828Q/BiB4/M0i5ZJVX/VTfNv/AOB/w1xHhvxJqfgbVniZWRFfZPaP&#10;QB9HUVT0++g1Kziu7Zt8Mq7larlAGVqWg6frCst3aQ3G5Nu5k+b/AL6puleHdO0VFSytIrfamzcq&#10;fP8A99Vr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cn428cW3hC1XfF9oupf8AVwr/AOzVxXhv&#10;xB411q++1wQedaJ96GbbFEy/7NAGl4z8K6l4k8d6f5is+jon3v4V/vV6BeXltomnvPOy21rEv/fN&#10;X68r+N1/JFp2m2iN+6nZ2kX+9t2bf/QqAM+LTtQ+LOqPdzt9j0i3bbENtcl4g0TUPAPiBPKnbcv7&#10;2C4VfvV618N9U0y58MW8doyw/ZV/fxM33W/vVymsTW3xA+JFrYxGObT7NfmdW/1i/ef/AOJoA7Pw&#10;J42i8WWLq/7nUIF/exH/ANCrr6xtB8Maf4bjlTT4PJErb2rZ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5bxh44tPB8CearTXUv8A&#10;q4Vrye8+LniC6uvMguY7OL/nkkSsv/j1AH0DRXnPg/4rW2tSxWeoRfY7pvusn+qevRqAKepabBrF&#10;lLZ3cazW8q7XSvF/Fnwp1DS7rzNKia/tX/u/fir3SigD5hs9H1fUpPs1tbXMsv8Adr3HwD4Q/wCE&#10;T0lopdsl1L88rp/6DXW0UAFFFFABRRRQAUUUUAFFFFABRRRQAV5h8SPh3NrV1/aWm7WuNv723+7v&#10;/wBqvT6KAPn6x8D+LNSSLT5YJ7a0Vt/+kN8i17J4S8M23hXSUs4Pnb70sv8Afat2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lb74g6RYa0mmSy4l3bGfb8qtQB1VQSSLCrSt8i&#10;qu5qyvEPiqx8M2H2u8bhv9Wi/ferWm6lZ+I9MWe2k861lWgDyDw3Mnjb4lefd/6Rb/O8SP8A3V+5&#10;XsGq3NlYabLJfeWloq/PvX5a8Ckmu/h940laOJU+zyttR/4om/8Asa6q0/tD4s6tvn3Wei2rfNCr&#10;/wCfmoAyvDPgr/hL9cuLyCNrPRVl+Vv4/wDcWveap2dnBpdnFbW0Sw28S7VRf4a8q17xBd+KvHen&#10;2WkTskVrL8sqN8jf32oA9h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jqWmW2sWctndxrNby/eSvBfHHge58J3m5d02n&#10;y/6qb/2R6+iKp6lpttqtnLa3cazW8n3kegDzn4R+KrH7AmkMi290rMyt/wA9/wD7KvSLq6js7dp5&#10;5FiijXcztXz94y8H3fg3UkliZntWbfBcJ/BVqbxB4g8ffZdGVt/9/auzd/ttQBt6r441nxh4lt7P&#10;w80kMMTfK6/xf7b/AOzXsCbtq7/v7fm21g+D/B9p4T0/yov307f62b+9X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S1LTbbVrOW0u4lmt5PvIazfDfhPTvCtvLHYxt+9b53dtzNW/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CzzKAOZiIC&#10;AGYiAgAVAAAAZHJzL21lZGlhL2ltYWdlNC5qcGVn/9j/4AAQSkZJRgABAQEAYABgAAD/2wBDAAMC&#10;AgMCAgMDAwMEAwMEBQgFBQQEBQoHBwYIDAoMDAsKCwsNDhIQDQ4RDgsLEBYQERMUFRUVDA8XGBYU&#10;GBIUFRT/2wBDAQMEBAUEBQkFBQkUDQsNFBQUFBQUFBQUFBQUFBQUFBQUFBQUFBQUFBQUFBQUFBQU&#10;FBQUFBQUFBQUFBQUFBQUFBT/wAARCAh+Bp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vooorU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&#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&#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PngAUUUVHPAAoooq+&#10;eABRRRUc8ACiiir54AFFFFRKcIfGAUUUUvaQ5uUAoooo5gCiruiWa6lrNlbSsyJcTxRM6ff+Z0rY&#10;+Ivhu28JeNNV0izlke3tZVSJ5m3u3yf8Arn+t0vb+w+1y8wHNUUUV0c/UAoooo54AFFei/s/f8lU&#10;0f8A3Z//AEU9cLqX/H/df9dWrkjiefEyocvwxjIoqUUUV3c8ftkhRRXpvxs/49/A/wD2AIK4amM5&#10;atOly/EUeZUUUV3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fJAAoooo5ACiiio5IAFFFFLlAKKKKfJAAoooqgCiiip5IAF&#10;FFFKUITAKKKKfJEAooopezh8YBRRRRyQ5ucAooorTkgAUUUVHJDl5ACiiijkgAUUUV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&#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">
                <v:rect id="Rectangle 22950" o:spid="_x0000_s1225" style="position:absolute;top:100342;width:4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" filled="f" stroked="f">
                  <v:textbox inset="0,0,0,0">
                    <w:txbxContent>
                      <w:p w14:paraId="7A356215" w14:textId="77777777" w:rsidR="00166D45" w:rsidRDefault="00166D45">
                        <w:r>
                          <w:rPr>
                            <w:sz w:val="2"/>
                          </w:rPr>
                          <w:t xml:space="preserve"> </w:t>
                        </w:r>
                      </w:p>
                    </w:txbxContent>
                  </v:textbox>
                </v:rect>
                <v:shape id="Picture 22952" o:spid="_x0000_s1226" type="#_x0000_t75" style="position:absolute;left:27705;top:72388;width:1740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">
                  <v:imagedata r:id="rId15" o:title=""/>
                </v:shape>
                <v:shape id="Picture 22954" o:spid="_x0000_s1227" type="#_x0000_t75" style="position:absolute;left:13563;top:28738;width:46882;height:4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">
                  <v:imagedata r:id="rId65" o:title=""/>
                </v:shape>
                <v:shape id="Picture 22963" o:spid="_x0000_s1228" type="#_x0000_t75" style="position:absolute;left:15722;top:27127;width:46850;height: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">
                  <v:imagedata r:id="rId66" o:title=""/>
                </v:shape>
                <v:shape id="Picture 22965" o:spid="_x0000_s1229" type="#_x0000_t75" style="position:absolute;width:77724;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">
                  <v:imagedata r:id="rId67" o:title=""/>
                </v:shape>
                <v:rect id="Rectangle 22966" o:spid="_x0000_s1230" style="position:absolute;top:941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" filled="f" stroked="f">
                  <v:textbox inset="0,0,0,0">
                    <w:txbxContent>
                      <w:p w14:paraId="4DC4030B" w14:textId="77777777" w:rsidR="00166D45" w:rsidRDefault="00166D45">
                        <w:r>
                          <w:rPr>
                            <w:sz w:val="20"/>
                          </w:rPr>
                          <w:t xml:space="preserve"> </w:t>
                        </w:r>
                      </w:p>
                    </w:txbxContent>
                  </v:textbox>
                </v:rect>
                <v:rect id="Rectangle 22967" o:spid="_x0000_s1231" style="position:absolute;top:1086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" filled="f" stroked="f">
                  <v:textbox inset="0,0,0,0">
                    <w:txbxContent>
                      <w:p w14:paraId="196B15C7" w14:textId="77777777" w:rsidR="00166D45" w:rsidRDefault="00166D45">
                        <w:r>
                          <w:rPr>
                            <w:sz w:val="20"/>
                          </w:rPr>
                          <w:t xml:space="preserve"> </w:t>
                        </w:r>
                      </w:p>
                    </w:txbxContent>
                  </v:textbox>
                </v:rect>
                <v:rect id="Rectangle 22968" o:spid="_x0000_s1232" style="position:absolute;top:1234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" filled="f" stroked="f">
                  <v:textbox inset="0,0,0,0">
                    <w:txbxContent>
                      <w:p w14:paraId="79C69007" w14:textId="77777777" w:rsidR="00166D45" w:rsidRDefault="00166D45">
                        <w:r>
                          <w:rPr>
                            <w:sz w:val="20"/>
                          </w:rPr>
                          <w:t xml:space="preserve"> </w:t>
                        </w:r>
                      </w:p>
                    </w:txbxContent>
                  </v:textbox>
                </v:rect>
                <v:rect id="Rectangle 22969" o:spid="_x0000_s1233" style="position:absolute;top:1378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" filled="f" stroked="f">
                  <v:textbox inset="0,0,0,0">
                    <w:txbxContent>
                      <w:p w14:paraId="26A546C7" w14:textId="77777777" w:rsidR="00166D45" w:rsidRDefault="00166D45">
                        <w:r>
                          <w:rPr>
                            <w:sz w:val="20"/>
                          </w:rPr>
                          <w:t xml:space="preserve"> </w:t>
                        </w:r>
                      </w:p>
                    </w:txbxContent>
                  </v:textbox>
                </v:rect>
                <v:rect id="Rectangle 22970" o:spid="_x0000_s1234" style="position:absolute;top:1526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" filled="f" stroked="f">
                  <v:textbox inset="0,0,0,0">
                    <w:txbxContent>
                      <w:p w14:paraId="642ACBEE" w14:textId="77777777" w:rsidR="00166D45" w:rsidRDefault="00166D45">
                        <w:r>
                          <w:rPr>
                            <w:sz w:val="20"/>
                          </w:rPr>
                          <w:t xml:space="preserve"> </w:t>
                        </w:r>
                      </w:p>
                    </w:txbxContent>
                  </v:textbox>
                </v:rect>
                <v:rect id="Rectangle 22971" o:spid="_x0000_s1235" style="position:absolute;top:1671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" filled="f" stroked="f">
                  <v:textbox inset="0,0,0,0">
                    <w:txbxContent>
                      <w:p w14:paraId="62F0C552" w14:textId="77777777" w:rsidR="00166D45" w:rsidRDefault="00166D45">
                        <w:r>
                          <w:rPr>
                            <w:sz w:val="20"/>
                          </w:rPr>
                          <w:t xml:space="preserve"> </w:t>
                        </w:r>
                      </w:p>
                    </w:txbxContent>
                  </v:textbox>
                </v:rect>
                <v:rect id="Rectangle 22972" o:spid="_x0000_s1236" style="position:absolute;top:181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" filled="f" stroked="f">
                  <v:textbox inset="0,0,0,0">
                    <w:txbxContent>
                      <w:p w14:paraId="1F43F8FE" w14:textId="77777777" w:rsidR="00166D45" w:rsidRDefault="00166D45">
                        <w:r>
                          <w:rPr>
                            <w:sz w:val="20"/>
                          </w:rPr>
                          <w:t xml:space="preserve"> </w:t>
                        </w:r>
                      </w:p>
                    </w:txbxContent>
                  </v:textbox>
                </v:rect>
                <v:rect id="Rectangle 22973" o:spid="_x0000_s1237" style="position:absolute;top:1963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" filled="f" stroked="f">
                  <v:textbox inset="0,0,0,0">
                    <w:txbxContent>
                      <w:p w14:paraId="4907BAA7" w14:textId="77777777" w:rsidR="00166D45" w:rsidRDefault="00166D45">
                        <w:r>
                          <w:rPr>
                            <w:sz w:val="20"/>
                          </w:rPr>
                          <w:t xml:space="preserve"> </w:t>
                        </w:r>
                      </w:p>
                    </w:txbxContent>
                  </v:textbox>
                </v:rect>
                <v:rect id="Rectangle 22974" o:spid="_x0000_s1238" style="position:absolute;top:2110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" filled="f" stroked="f">
                  <v:textbox inset="0,0,0,0">
                    <w:txbxContent>
                      <w:p w14:paraId="69BF08CD" w14:textId="77777777" w:rsidR="00166D45" w:rsidRDefault="00166D45">
                        <w:r>
                          <w:rPr>
                            <w:sz w:val="20"/>
                          </w:rPr>
                          <w:t xml:space="preserve"> </w:t>
                        </w:r>
                      </w:p>
                    </w:txbxContent>
                  </v:textbox>
                </v:rect>
                <v:rect id="Rectangle 22975" o:spid="_x0000_s1239" style="position:absolute;top:22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" filled="f" stroked="f">
                  <v:textbox inset="0,0,0,0">
                    <w:txbxContent>
                      <w:p w14:paraId="7B192E3D" w14:textId="77777777" w:rsidR="00166D45" w:rsidRDefault="00166D45">
                        <w:r>
                          <w:rPr>
                            <w:sz w:val="20"/>
                          </w:rPr>
                          <w:t xml:space="preserve"> </w:t>
                        </w:r>
                      </w:p>
                    </w:txbxContent>
                  </v:textbox>
                </v:rect>
                <v:rect id="Rectangle 22976" o:spid="_x0000_s1240" style="position:absolute;top:2402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" filled="f" stroked="f">
                  <v:textbox inset="0,0,0,0">
                    <w:txbxContent>
                      <w:p w14:paraId="4913EC28" w14:textId="77777777" w:rsidR="00166D45" w:rsidRDefault="00166D45">
                        <w:r>
                          <w:rPr>
                            <w:sz w:val="20"/>
                          </w:rPr>
                          <w:t xml:space="preserve"> </w:t>
                        </w:r>
                      </w:p>
                    </w:txbxContent>
                  </v:textbox>
                </v:rect>
                <v:rect id="Rectangle 22977" o:spid="_x0000_s1241" style="position:absolute;top:2547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" filled="f" stroked="f">
                  <v:textbox inset="0,0,0,0">
                    <w:txbxContent>
                      <w:p w14:paraId="69CC50B0" w14:textId="77777777" w:rsidR="00166D45" w:rsidRDefault="00166D45">
                        <w:r>
                          <w:rPr>
                            <w:sz w:val="20"/>
                          </w:rPr>
                          <w:t xml:space="preserve"> </w:t>
                        </w:r>
                      </w:p>
                    </w:txbxContent>
                  </v:textbox>
                </v:rect>
                <v:rect id="Rectangle 22978" o:spid="_x0000_s1242" style="position:absolute;top:269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" filled="f" stroked="f">
                  <v:textbox inset="0,0,0,0">
                    <w:txbxContent>
                      <w:p w14:paraId="644F7DF8" w14:textId="77777777" w:rsidR="00166D45" w:rsidRDefault="00166D45">
                        <w:r>
                          <w:rPr>
                            <w:sz w:val="20"/>
                          </w:rPr>
                          <w:t xml:space="preserve"> </w:t>
                        </w:r>
                      </w:p>
                    </w:txbxContent>
                  </v:textbox>
                </v:rect>
                <v:rect id="Rectangle 22979" o:spid="_x0000_s1243" style="position:absolute;top:2839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" filled="f" stroked="f">
                  <v:textbox inset="0,0,0,0">
                    <w:txbxContent>
                      <w:p w14:paraId="226DC5B9" w14:textId="77777777" w:rsidR="00166D45" w:rsidRDefault="00166D45">
                        <w:r>
                          <w:rPr>
                            <w:sz w:val="20"/>
                          </w:rPr>
                          <w:t xml:space="preserve"> </w:t>
                        </w:r>
                      </w:p>
                    </w:txbxContent>
                  </v:textbox>
                </v:rect>
                <v:rect id="Rectangle 22980" o:spid="_x0000_s1244" style="position:absolute;top:2987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" filled="f" stroked="f">
                  <v:textbox inset="0,0,0,0">
                    <w:txbxContent>
                      <w:p w14:paraId="0B449D49" w14:textId="77777777" w:rsidR="00166D45" w:rsidRDefault="00166D45">
                        <w:r>
                          <w:rPr>
                            <w:sz w:val="20"/>
                          </w:rPr>
                          <w:t xml:space="preserve"> </w:t>
                        </w:r>
                      </w:p>
                    </w:txbxContent>
                  </v:textbox>
                </v:rect>
                <v:rect id="Rectangle 22981" o:spid="_x0000_s1245" style="position:absolute;top:3131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" filled="f" stroked="f">
                  <v:textbox inset="0,0,0,0">
                    <w:txbxContent>
                      <w:p w14:paraId="1AAF0E32" w14:textId="77777777" w:rsidR="00166D45" w:rsidRDefault="00166D45">
                        <w:r>
                          <w:rPr>
                            <w:sz w:val="20"/>
                          </w:rPr>
                          <w:t xml:space="preserve"> </w:t>
                        </w:r>
                      </w:p>
                    </w:txbxContent>
                  </v:textbox>
                </v:rect>
                <v:rect id="Rectangle 22982" o:spid="_x0000_s1246" style="position:absolute;top:3279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" filled="f" stroked="f">
                  <v:textbox inset="0,0,0,0">
                    <w:txbxContent>
                      <w:p w14:paraId="17186742" w14:textId="77777777" w:rsidR="00166D45" w:rsidRDefault="00166D45">
                        <w:r>
                          <w:rPr>
                            <w:sz w:val="20"/>
                          </w:rPr>
                          <w:t xml:space="preserve"> </w:t>
                        </w:r>
                      </w:p>
                    </w:txbxContent>
                  </v:textbox>
                </v:rect>
                <v:rect id="Rectangle 22983" o:spid="_x0000_s1247" style="position:absolute;top:3424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" filled="f" stroked="f">
                  <v:textbox inset="0,0,0,0">
                    <w:txbxContent>
                      <w:p w14:paraId="4B921214" w14:textId="77777777" w:rsidR="00166D45" w:rsidRDefault="00166D45">
                        <w:r>
                          <w:rPr>
                            <w:sz w:val="20"/>
                          </w:rPr>
                          <w:t xml:space="preserve"> </w:t>
                        </w:r>
                      </w:p>
                    </w:txbxContent>
                  </v:textbox>
                </v:rect>
                <v:rect id="Rectangle 22984" o:spid="_x0000_s1248" style="position:absolute;top:3571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" filled="f" stroked="f">
                  <v:textbox inset="0,0,0,0">
                    <w:txbxContent>
                      <w:p w14:paraId="6813912C" w14:textId="77777777" w:rsidR="00166D45" w:rsidRDefault="00166D45">
                        <w:r>
                          <w:rPr>
                            <w:sz w:val="20"/>
                          </w:rPr>
                          <w:t xml:space="preserve"> </w:t>
                        </w:r>
                      </w:p>
                    </w:txbxContent>
                  </v:textbox>
                </v:rect>
                <v:rect id="Rectangle 22985" o:spid="_x0000_s1249" style="position:absolute;top:3716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" filled="f" stroked="f">
                  <v:textbox inset="0,0,0,0">
                    <w:txbxContent>
                      <w:p w14:paraId="303ACA7C" w14:textId="77777777" w:rsidR="00166D45" w:rsidRDefault="00166D45">
                        <w:r>
                          <w:rPr>
                            <w:sz w:val="20"/>
                          </w:rPr>
                          <w:t xml:space="preserve"> </w:t>
                        </w:r>
                      </w:p>
                    </w:txbxContent>
                  </v:textbox>
                </v:rect>
                <v:rect id="Rectangle 22986" o:spid="_x0000_s1250" style="position:absolute;top:3863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" filled="f" stroked="f">
                  <v:textbox inset="0,0,0,0">
                    <w:txbxContent>
                      <w:p w14:paraId="18C2E276" w14:textId="77777777" w:rsidR="00166D45" w:rsidRDefault="00166D45">
                        <w:r>
                          <w:rPr>
                            <w:sz w:val="20"/>
                          </w:rPr>
                          <w:t xml:space="preserve"> </w:t>
                        </w:r>
                      </w:p>
                    </w:txbxContent>
                  </v:textbox>
                </v:rect>
                <v:rect id="Rectangle 22987" o:spid="_x0000_s1251" style="position:absolute;top:4008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" filled="f" stroked="f">
                  <v:textbox inset="0,0,0,0">
                    <w:txbxContent>
                      <w:p w14:paraId="6A810BA0" w14:textId="77777777" w:rsidR="00166D45" w:rsidRDefault="00166D45">
                        <w:r>
                          <w:rPr>
                            <w:sz w:val="20"/>
                          </w:rPr>
                          <w:t xml:space="preserve"> </w:t>
                        </w:r>
                      </w:p>
                    </w:txbxContent>
                  </v:textbox>
                </v:rect>
                <v:rect id="Rectangle 22988" o:spid="_x0000_s1252" style="position:absolute;top:4155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" filled="f" stroked="f">
                  <v:textbox inset="0,0,0,0">
                    <w:txbxContent>
                      <w:p w14:paraId="0C90CEA6" w14:textId="77777777" w:rsidR="00166D45" w:rsidRDefault="00166D45">
                        <w:r>
                          <w:rPr>
                            <w:sz w:val="20"/>
                          </w:rPr>
                          <w:t xml:space="preserve"> </w:t>
                        </w:r>
                      </w:p>
                    </w:txbxContent>
                  </v:textbox>
                </v:rect>
                <v:rect id="Rectangle 22989" o:spid="_x0000_s1253" style="position:absolute;top:4300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" filled="f" stroked="f">
                  <v:textbox inset="0,0,0,0">
                    <w:txbxContent>
                      <w:p w14:paraId="063F4EBE" w14:textId="77777777" w:rsidR="00166D45" w:rsidRDefault="00166D45">
                        <w:r>
                          <w:rPr>
                            <w:sz w:val="20"/>
                          </w:rPr>
                          <w:t xml:space="preserve"> </w:t>
                        </w:r>
                      </w:p>
                    </w:txbxContent>
                  </v:textbox>
                </v:rect>
                <v:rect id="Rectangle 22990" o:spid="_x0000_s1254" style="position:absolute;top:4447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" filled="f" stroked="f">
                  <v:textbox inset="0,0,0,0">
                    <w:txbxContent>
                      <w:p w14:paraId="6B6E7F9A" w14:textId="77777777" w:rsidR="00166D45" w:rsidRDefault="00166D45">
                        <w:r>
                          <w:rPr>
                            <w:sz w:val="20"/>
                          </w:rPr>
                          <w:t xml:space="preserve"> </w:t>
                        </w:r>
                      </w:p>
                    </w:txbxContent>
                  </v:textbox>
                </v:rect>
                <v:rect id="Rectangle 22991" o:spid="_x0000_s1255" style="position:absolute;top:4592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" filled="f" stroked="f">
                  <v:textbox inset="0,0,0,0">
                    <w:txbxContent>
                      <w:p w14:paraId="7DCA9FA8" w14:textId="77777777" w:rsidR="00166D45" w:rsidRDefault="00166D45">
                        <w:r>
                          <w:rPr>
                            <w:sz w:val="20"/>
                          </w:rPr>
                          <w:t xml:space="preserve"> </w:t>
                        </w:r>
                      </w:p>
                    </w:txbxContent>
                  </v:textbox>
                </v:rect>
                <v:rect id="Rectangle 22992" o:spid="_x0000_s1256" style="position:absolute;top:4740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" filled="f" stroked="f">
                  <v:textbox inset="0,0,0,0">
                    <w:txbxContent>
                      <w:p w14:paraId="1D36357A" w14:textId="77777777" w:rsidR="00166D45" w:rsidRDefault="00166D45">
                        <w:r>
                          <w:rPr>
                            <w:sz w:val="20"/>
                          </w:rPr>
                          <w:t xml:space="preserve"> </w:t>
                        </w:r>
                      </w:p>
                    </w:txbxContent>
                  </v:textbox>
                </v:rect>
                <v:rect id="Rectangle 22993" o:spid="_x0000_s1257" style="position:absolute;top:488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" filled="f" stroked="f">
                  <v:textbox inset="0,0,0,0">
                    <w:txbxContent>
                      <w:p w14:paraId="1147AE4A" w14:textId="77777777" w:rsidR="00166D45" w:rsidRDefault="00166D45">
                        <w:r>
                          <w:rPr>
                            <w:sz w:val="20"/>
                          </w:rPr>
                          <w:t xml:space="preserve"> </w:t>
                        </w:r>
                      </w:p>
                    </w:txbxContent>
                  </v:textbox>
                </v:rect>
                <v:rect id="Rectangle 22994" o:spid="_x0000_s1258" style="position:absolute;top:5032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" filled="f" stroked="f">
                  <v:textbox inset="0,0,0,0">
                    <w:txbxContent>
                      <w:p w14:paraId="4A6CF01A" w14:textId="77777777" w:rsidR="00166D45" w:rsidRDefault="00166D45">
                        <w:r>
                          <w:rPr>
                            <w:sz w:val="20"/>
                          </w:rPr>
                          <w:t xml:space="preserve"> </w:t>
                        </w:r>
                      </w:p>
                    </w:txbxContent>
                  </v:textbox>
                </v:rect>
                <v:rect id="Rectangle 22995" o:spid="_x0000_s1259" style="position:absolute;top:517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" filled="f" stroked="f">
                  <v:textbox inset="0,0,0,0">
                    <w:txbxContent>
                      <w:p w14:paraId="586DBEA2" w14:textId="77777777" w:rsidR="00166D45" w:rsidRDefault="00166D45">
                        <w:r>
                          <w:rPr>
                            <w:sz w:val="20"/>
                          </w:rPr>
                          <w:t xml:space="preserve"> </w:t>
                        </w:r>
                      </w:p>
                    </w:txbxContent>
                  </v:textbox>
                </v:rect>
                <v:rect id="Rectangle 22996" o:spid="_x0000_s1260" style="position:absolute;top:5324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" filled="f" stroked="f">
                  <v:textbox inset="0,0,0,0">
                    <w:txbxContent>
                      <w:p w14:paraId="2EDA113A" w14:textId="77777777" w:rsidR="00166D45" w:rsidRDefault="00166D45">
                        <w:r>
                          <w:rPr>
                            <w:sz w:val="20"/>
                          </w:rPr>
                          <w:t xml:space="preserve"> </w:t>
                        </w:r>
                      </w:p>
                    </w:txbxContent>
                  </v:textbox>
                </v:rect>
                <v:rect id="Rectangle 22997" o:spid="_x0000_s1261" style="position:absolute;top:5469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" filled="f" stroked="f">
                  <v:textbox inset="0,0,0,0">
                    <w:txbxContent>
                      <w:p w14:paraId="176F036B" w14:textId="77777777" w:rsidR="00166D45" w:rsidRDefault="00166D45">
                        <w:r>
                          <w:rPr>
                            <w:sz w:val="20"/>
                          </w:rPr>
                          <w:t xml:space="preserve"> </w:t>
                        </w:r>
                      </w:p>
                    </w:txbxContent>
                  </v:textbox>
                </v:rect>
                <v:rect id="Rectangle 22998" o:spid="_x0000_s1262" style="position:absolute;top:561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" filled="f" stroked="f">
                  <v:textbox inset="0,0,0,0">
                    <w:txbxContent>
                      <w:p w14:paraId="5464E5E1" w14:textId="77777777" w:rsidR="00166D45" w:rsidRDefault="00166D45">
                        <w:r>
                          <w:rPr>
                            <w:sz w:val="20"/>
                          </w:rPr>
                          <w:t xml:space="preserve"> </w:t>
                        </w:r>
                      </w:p>
                    </w:txbxContent>
                  </v:textbox>
                </v:rect>
                <v:rect id="Rectangle 22999" o:spid="_x0000_s1263" style="position:absolute;top:576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" filled="f" stroked="f">
                  <v:textbox inset="0,0,0,0">
                    <w:txbxContent>
                      <w:p w14:paraId="7EDF84D1" w14:textId="77777777" w:rsidR="00166D45" w:rsidRDefault="00166D45">
                        <w:r>
                          <w:rPr>
                            <w:sz w:val="20"/>
                          </w:rPr>
                          <w:t xml:space="preserve"> </w:t>
                        </w:r>
                      </w:p>
                    </w:txbxContent>
                  </v:textbox>
                </v:rect>
                <v:rect id="Rectangle 23000" o:spid="_x0000_s1264" style="position:absolute;top:5909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" filled="f" stroked="f">
                  <v:textbox inset="0,0,0,0">
                    <w:txbxContent>
                      <w:p w14:paraId="291416B9" w14:textId="77777777" w:rsidR="00166D45" w:rsidRDefault="00166D45">
                        <w:r>
                          <w:rPr>
                            <w:sz w:val="20"/>
                          </w:rPr>
                          <w:t xml:space="preserve"> </w:t>
                        </w:r>
                      </w:p>
                    </w:txbxContent>
                  </v:textbox>
                </v:rect>
                <v:rect id="Rectangle 23001" o:spid="_x0000_s1265" style="position:absolute;top:6053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" filled="f" stroked="f">
                  <v:textbox inset="0,0,0,0">
                    <w:txbxContent>
                      <w:p w14:paraId="7D033224" w14:textId="77777777" w:rsidR="00166D45" w:rsidRDefault="00166D45">
                        <w:r>
                          <w:rPr>
                            <w:sz w:val="20"/>
                          </w:rPr>
                          <w:t xml:space="preserve"> </w:t>
                        </w:r>
                      </w:p>
                    </w:txbxContent>
                  </v:textbox>
                </v:rect>
                <v:rect id="Rectangle 23002" o:spid="_x0000_s1266" style="position:absolute;top:62020;width:40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" filled="f" stroked="f">
                  <v:textbox inset="0,0,0,0">
                    <w:txbxContent>
                      <w:p w14:paraId="7C984CC2" w14:textId="77777777" w:rsidR="00166D45" w:rsidRDefault="00166D45">
                        <w:r>
                          <w:rPr>
                            <w:sz w:val="17"/>
                          </w:rPr>
                          <w:t xml:space="preserve"> </w:t>
                        </w:r>
                      </w:p>
                    </w:txbxContent>
                  </v:textbox>
                </v:rect>
                <v:rect id="Rectangle 141201" o:spid="_x0000_s1267" style="position:absolute;left:32877;top:63863;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" filled="f" stroked="f">
                  <v:textbox inset="0,0,0,0">
                    <w:txbxContent>
                      <w:p w14:paraId="2DA8F388" w14:textId="77777777" w:rsidR="00166D45" w:rsidRDefault="00166D45">
                        <w:r>
                          <w:rPr>
                            <w:color w:val="FFFFFF"/>
                            <w:sz w:val="24"/>
                          </w:rPr>
                          <w:t>27</w:t>
                        </w:r>
                      </w:p>
                    </w:txbxContent>
                  </v:textbox>
                </v:rect>
                <v:rect id="Rectangle 141203" o:spid="_x0000_s1268" style="position:absolute;left:34554;top:63863;width:1001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" filled="f" stroked="f">
                  <v:textbox inset="0,0,0,0">
                    <w:txbxContent>
                      <w:p w14:paraId="4491583C" w14:textId="77777777" w:rsidR="00166D45" w:rsidRDefault="00166D45">
                        <w:r>
                          <w:rPr>
                            <w:color w:val="FFFFFF"/>
                            <w:sz w:val="24"/>
                          </w:rPr>
                          <w:t xml:space="preserve"> agosto de </w:t>
                        </w:r>
                      </w:p>
                    </w:txbxContent>
                  </v:textbox>
                </v:rect>
                <v:rect id="Rectangle 141202" o:spid="_x0000_s1269" style="position:absolute;left:42088;top:63863;width:450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" filled="f" stroked="f">
                  <v:textbox inset="0,0,0,0">
                    <w:txbxContent>
                      <w:p w14:paraId="7BF1F36F" w14:textId="357DB4A2" w:rsidR="00166D45" w:rsidRDefault="00166D45">
                        <w:r>
                          <w:rPr>
                            <w:color w:val="FFFFFF"/>
                            <w:sz w:val="24"/>
                          </w:rPr>
                          <w:t>202</w:t>
                        </w:r>
                        <w:r w:rsidR="004D1C40">
                          <w:rPr>
                            <w:color w:val="FFFFFF"/>
                            <w:sz w:val="24"/>
                          </w:rPr>
                          <w:t>4</w:t>
                        </w:r>
                      </w:p>
                    </w:txbxContent>
                  </v:textbox>
                </v:rect>
                <v:rect id="Rectangle 23004" o:spid="_x0000_s1270" style="position:absolute;left:45507;top:6386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" filled="f" stroked="f">
                  <v:textbox inset="0,0,0,0">
                    <w:txbxContent>
                      <w:p w14:paraId="1AE7DF6E" w14:textId="77777777" w:rsidR="00166D45" w:rsidRDefault="00166D45">
                        <w:r>
                          <w:rPr>
                            <w:sz w:val="24"/>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734016" behindDoc="0" locked="0" layoutInCell="1" allowOverlap="1" wp14:anchorId="44B669AE" wp14:editId="47EE9B26">
                <wp:simplePos x="0" y="0"/>
                <wp:positionH relativeFrom="page">
                  <wp:posOffset>0</wp:posOffset>
                </wp:positionH>
                <wp:positionV relativeFrom="page">
                  <wp:posOffset>-11430</wp:posOffset>
                </wp:positionV>
                <wp:extent cx="3810" cy="13970"/>
                <wp:effectExtent l="0" t="0" r="0" b="0"/>
                <wp:wrapSquare wrapText="bothSides"/>
                <wp:docPr id="639347843"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3970"/>
                          <a:chOff x="0" y="0"/>
                          <a:chExt cx="3528" cy="14161"/>
                        </a:xfrm>
                      </wpg:grpSpPr>
                      <wps:wsp>
                        <wps:cNvPr id="748416276" name="Rectangle 22949"/>
                        <wps:cNvSpPr>
                          <a:spLocks noChangeArrowheads="1"/>
                        </wps:cNvSpPr>
                        <wps:spPr bwMode="auto">
                          <a:xfrm>
                            <a:off x="0" y="0"/>
                            <a:ext cx="4693" cy="18834"/>
                          </a:xfrm>
                          <a:prstGeom prst="rect">
                            <a:avLst/>
                          </a:prstGeom>
                          <a:noFill/>
                          <a:ln>
                            <a:noFill/>
                          </a:ln>
                        </wps:spPr>
                        <wps:txbx>
                          <w:txbxContent>
                            <w:p w14:paraId="79E729EB" w14:textId="77777777" w:rsidR="00166D45" w:rsidRDefault="00166D45">
                              <w:r>
                                <w:rPr>
                                  <w:sz w:val="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B669AE" id="Grupo 4" o:spid="_x0000_s1271" style="position:absolute;left:0;text-align:left;margin-left:0;margin-top:-.9pt;width:.3pt;height:1.1pt;z-index:251734016;mso-position-horizontal-relative:page;mso-position-vertical-relative:page" coordsize="3528,1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">
                <v:rect id="Rectangle 22949" o:spid="_x0000_s1272" style="position:absolute;width:4693;height:1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" filled="f" stroked="f">
                  <v:textbox inset="0,0,0,0">
                    <w:txbxContent>
                      <w:p w14:paraId="79E729EB" w14:textId="77777777" w:rsidR="00166D45" w:rsidRDefault="00166D45">
                        <w:r>
                          <w:rPr>
                            <w:sz w:val="2"/>
                          </w:rPr>
                          <w:t xml:space="preserve"> </w:t>
                        </w:r>
                      </w:p>
                    </w:txbxContent>
                  </v:textbox>
                </v:rect>
                <w10:wrap type="square" anchorx="page" anchory="page"/>
              </v:group>
            </w:pict>
          </mc:Fallback>
        </mc:AlternateContent>
      </w:r>
    </w:p>
    <w:p w14:paraId="484B4CD5" w14:textId="1A8AD553" w:rsidR="000048B1" w:rsidRDefault="000048B1"/>
    <w:sectPr w:rsidR="000048B1" w:rsidSect="003764DF">
      <w:headerReference w:type="even" r:id="rId68"/>
      <w:headerReference w:type="default" r:id="rId69"/>
      <w:footerReference w:type="even" r:id="rId70"/>
      <w:footerReference w:type="default" r:id="rId71"/>
      <w:headerReference w:type="first" r:id="rId72"/>
      <w:footerReference w:type="first" r:id="rId73"/>
      <w:pgSz w:w="12240" w:h="15840"/>
      <w:pgMar w:top="851" w:right="1043" w:bottom="1440" w:left="232" w:header="19" w:footer="4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B253D" w14:textId="77777777" w:rsidR="00E008CC" w:rsidRDefault="00E008CC" w:rsidP="00166D45">
      <w:pPr>
        <w:spacing w:after="0" w:line="240" w:lineRule="auto"/>
      </w:pPr>
      <w:r>
        <w:separator/>
      </w:r>
    </w:p>
  </w:endnote>
  <w:endnote w:type="continuationSeparator" w:id="0">
    <w:p w14:paraId="77952079" w14:textId="77777777" w:rsidR="00E008CC" w:rsidRDefault="00E008CC" w:rsidP="0016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CHS Nueva Sans SemiBold">
    <w:altName w:val="Calibri"/>
    <w:panose1 w:val="00000000000000000000"/>
    <w:charset w:val="4D"/>
    <w:family w:val="auto"/>
    <w:notTrueType/>
    <w:pitch w:val="variable"/>
    <w:sig w:usb0="8000006F" w:usb1="4000205B" w:usb2="00000000" w:usb3="00000000" w:csb0="00000003" w:csb1="00000000"/>
  </w:font>
  <w:font w:name="ACHSNuevaSans-SemiBold">
    <w:altName w:val="Cambria"/>
    <w:panose1 w:val="00000000000000000000"/>
    <w:charset w:val="00"/>
    <w:family w:val="roman"/>
    <w:notTrueType/>
    <w:pitch w:val="variable"/>
  </w:font>
  <w:font w:name="ACHS Nueva Sans">
    <w:altName w:val="Calibri"/>
    <w:panose1 w:val="00000000000000000000"/>
    <w:charset w:val="4D"/>
    <w:family w:val="auto"/>
    <w:notTrueType/>
    <w:pitch w:val="variable"/>
    <w:sig w:usb0="8000006F" w:usb1="4000205B"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Roboto Condensed">
    <w:charset w:val="00"/>
    <w:family w:val="auto"/>
    <w:pitch w:val="variable"/>
    <w:sig w:usb0="E00002FF" w:usb1="5000205B" w:usb2="00000020" w:usb3="00000000" w:csb0="0000019F" w:csb1="00000000"/>
  </w:font>
  <w:font w:name="ACHSNuevaSerif-Light">
    <w:altName w:val="Cambria"/>
    <w:panose1 w:val="00000000000000000000"/>
    <w:charset w:val="00"/>
    <w:family w:val="roman"/>
    <w:notTrueType/>
    <w:pitch w:val="variable"/>
  </w:font>
  <w:font w:name="ACHSNuevaSerif-SemiBold">
    <w:altName w:val="Cambria"/>
    <w:panose1 w:val="00000000000000000000"/>
    <w:charset w:val="00"/>
    <w:family w:val="roman"/>
    <w:notTrueType/>
    <w:pitch w:val="variable"/>
  </w:font>
  <w:font w:name="ACHS Nueva Serif">
    <w:altName w:val="Calibri"/>
    <w:panose1 w:val="00000000000000000000"/>
    <w:charset w:val="4D"/>
    <w:family w:val="auto"/>
    <w:notTrueType/>
    <w:pitch w:val="variable"/>
    <w:sig w:usb0="8000006F" w:usb1="0000205B" w:usb2="00000000" w:usb3="00000000" w:csb0="00000003" w:csb1="00000000"/>
  </w:font>
  <w:font w:name="ACHS Nueva Sans Medium">
    <w:altName w:val="Calibri"/>
    <w:panose1 w:val="00000000000000000000"/>
    <w:charset w:val="4D"/>
    <w:family w:val="auto"/>
    <w:notTrueType/>
    <w:pitch w:val="variable"/>
    <w:sig w:usb0="8000006F" w:usb1="4000205B"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C0BE" w14:textId="77777777" w:rsidR="00116769" w:rsidRDefault="00116769">
    <w:pPr>
      <w:pStyle w:val="Textoindependiente"/>
      <w:spacing w:line="14" w:lineRule="auto"/>
    </w:pPr>
    <w:r>
      <w:rPr>
        <w:noProof/>
      </w:rPr>
      <mc:AlternateContent>
        <mc:Choice Requires="wps">
          <w:drawing>
            <wp:anchor distT="0" distB="0" distL="114300" distR="114300" simplePos="0" relativeHeight="251695104" behindDoc="1" locked="0" layoutInCell="1" allowOverlap="1" wp14:anchorId="6A88A563" wp14:editId="173DC17A">
              <wp:simplePos x="0" y="0"/>
              <wp:positionH relativeFrom="page">
                <wp:posOffset>3844290</wp:posOffset>
              </wp:positionH>
              <wp:positionV relativeFrom="page">
                <wp:posOffset>9667240</wp:posOffset>
              </wp:positionV>
              <wp:extent cx="83820" cy="146685"/>
              <wp:effectExtent l="0" t="0" r="5080" b="5715"/>
              <wp:wrapNone/>
              <wp:docPr id="38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608F" w14:textId="77777777" w:rsidR="00116769" w:rsidRDefault="00116769">
                          <w:pPr>
                            <w:spacing w:before="16"/>
                            <w:ind w:left="20"/>
                            <w:rPr>
                              <w:sz w:val="16"/>
                            </w:rPr>
                          </w:pPr>
                          <w:r>
                            <w:rPr>
                              <w:color w:val="42414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A88A563" id="_x0000_t202" coordsize="21600,21600" o:spt="202" path="m,l,21600r21600,l21600,xe">
              <v:stroke joinstyle="miter"/>
              <v:path gradientshapeok="t" o:connecttype="rect"/>
            </v:shapetype>
            <v:shape id="docshape18" o:spid="_x0000_s1273" type="#_x0000_t202" style="position:absolute;margin-left:302.7pt;margin-top:761.2pt;width:6.6pt;height:11.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" filled="f" stroked="f">
              <v:path arrowok="t"/>
              <v:textbox inset="0,0,0,0">
                <w:txbxContent>
                  <w:p w14:paraId="08DE608F" w14:textId="77777777" w:rsidR="00116769" w:rsidRDefault="00116769">
                    <w:pPr>
                      <w:spacing w:before="16"/>
                      <w:ind w:left="20"/>
                      <w:rPr>
                        <w:sz w:val="16"/>
                      </w:rPr>
                    </w:pPr>
                    <w:r>
                      <w:rPr>
                        <w:color w:val="424141"/>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1F64" w14:textId="42B5D227" w:rsidR="00166D45" w:rsidRDefault="00F72C37">
    <w:pPr>
      <w:spacing w:after="305"/>
      <w:ind w:right="798"/>
    </w:pPr>
    <w:r>
      <w:rPr>
        <w:noProof/>
      </w:rPr>
      <mc:AlternateContent>
        <mc:Choice Requires="wpg">
          <w:drawing>
            <wp:anchor distT="0" distB="0" distL="114300" distR="114300" simplePos="0" relativeHeight="251684864" behindDoc="0" locked="0" layoutInCell="1" allowOverlap="1" wp14:anchorId="609F3118" wp14:editId="1C2496B1">
              <wp:simplePos x="0" y="0"/>
              <wp:positionH relativeFrom="page">
                <wp:posOffset>1858010</wp:posOffset>
              </wp:positionH>
              <wp:positionV relativeFrom="page">
                <wp:posOffset>9107170</wp:posOffset>
              </wp:positionV>
              <wp:extent cx="5407660" cy="688340"/>
              <wp:effectExtent l="635" t="1270" r="1905" b="0"/>
              <wp:wrapSquare wrapText="bothSides"/>
              <wp:docPr id="1953966007" name="Group 14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688340"/>
                        <a:chOff x="0" y="0"/>
                        <a:chExt cx="54076" cy="6881"/>
                      </a:xfrm>
                    </wpg:grpSpPr>
                    <pic:pic xmlns:pic="http://schemas.openxmlformats.org/drawingml/2006/picture">
                      <pic:nvPicPr>
                        <pic:cNvPr id="1054987397" name="Picture 1416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4621" y="1809"/>
                          <a:ext cx="9455" cy="5072"/>
                        </a:xfrm>
                        <a:prstGeom prst="rect">
                          <a:avLst/>
                        </a:prstGeom>
                        <a:noFill/>
                        <a:extLst>
                          <a:ext uri="{909E8E84-426E-40DD-AFC4-6F175D3DCCD1}">
                            <a14:hiddenFill xmlns:a14="http://schemas.microsoft.com/office/drawing/2010/main">
                              <a:solidFill>
                                <a:srgbClr val="FFFFFF"/>
                              </a:solidFill>
                            </a14:hiddenFill>
                          </a:ext>
                        </a:extLst>
                      </pic:spPr>
                    </pic:pic>
                    <wps:wsp>
                      <wps:cNvPr id="1502849563" name="Shape 143984"/>
                      <wps:cNvSpPr>
                        <a:spLocks/>
                      </wps:cNvSpPr>
                      <wps:spPr bwMode="auto">
                        <a:xfrm>
                          <a:off x="0" y="0"/>
                          <a:ext cx="53867" cy="412"/>
                        </a:xfrm>
                        <a:custGeom>
                          <a:avLst/>
                          <a:gdLst>
                            <a:gd name="T0" fmla="*/ 0 w 5386706"/>
                            <a:gd name="T1" fmla="*/ 0 h 41275"/>
                            <a:gd name="T2" fmla="*/ 53867 w 5386706"/>
                            <a:gd name="T3" fmla="*/ 0 h 41275"/>
                            <a:gd name="T4" fmla="*/ 53867 w 5386706"/>
                            <a:gd name="T5" fmla="*/ 412 h 41275"/>
                            <a:gd name="T6" fmla="*/ 0 w 5386706"/>
                            <a:gd name="T7" fmla="*/ 412 h 41275"/>
                            <a:gd name="T8" fmla="*/ 0 w 5386706"/>
                            <a:gd name="T9" fmla="*/ 0 h 41275"/>
                            <a:gd name="T10" fmla="*/ 0 60000 65536"/>
                            <a:gd name="T11" fmla="*/ 0 60000 65536"/>
                            <a:gd name="T12" fmla="*/ 0 60000 65536"/>
                            <a:gd name="T13" fmla="*/ 0 60000 65536"/>
                            <a:gd name="T14" fmla="*/ 0 60000 65536"/>
                            <a:gd name="T15" fmla="*/ 0 w 5386706"/>
                            <a:gd name="T16" fmla="*/ 0 h 41275"/>
                            <a:gd name="T17" fmla="*/ 5386706 w 5386706"/>
                            <a:gd name="T18" fmla="*/ 41275 h 41275"/>
                          </a:gdLst>
                          <a:ahLst/>
                          <a:cxnLst>
                            <a:cxn ang="T10">
                              <a:pos x="T0" y="T1"/>
                            </a:cxn>
                            <a:cxn ang="T11">
                              <a:pos x="T2" y="T3"/>
                            </a:cxn>
                            <a:cxn ang="T12">
                              <a:pos x="T4" y="T5"/>
                            </a:cxn>
                            <a:cxn ang="T13">
                              <a:pos x="T6" y="T7"/>
                            </a:cxn>
                            <a:cxn ang="T14">
                              <a:pos x="T8" y="T9"/>
                            </a:cxn>
                          </a:cxnLst>
                          <a:rect l="T15" t="T16" r="T17" b="T18"/>
                          <a:pathLst>
                            <a:path w="5386706" h="41275">
                              <a:moveTo>
                                <a:pt x="0" y="0"/>
                              </a:moveTo>
                              <a:lnTo>
                                <a:pt x="5386706" y="0"/>
                              </a:lnTo>
                              <a:lnTo>
                                <a:pt x="5386706" y="41275"/>
                              </a:lnTo>
                              <a:lnTo>
                                <a:pt x="0" y="41275"/>
                              </a:lnTo>
                              <a:lnTo>
                                <a:pt x="0" y="0"/>
                              </a:lnTo>
                            </a:path>
                          </a:pathLst>
                        </a:custGeom>
                        <a:solidFill>
                          <a:srgbClr val="ACB83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018F8DD" id="Group 141638" o:spid="_x0000_s1026" style="position:absolute;margin-left:146.3pt;margin-top:717.1pt;width:425.8pt;height:54.2pt;z-index:251684864;mso-position-horizontal-relative:page;mso-position-vertical-relative:page" coordsize="54076,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639" o:spid="_x0000_s1027" type="#_x0000_t75" style="position:absolute;left:44621;top:1809;width:9455;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">
                <v:imagedata r:id="rId2" o:title=""/>
              </v:shape>
              <v:shape id="Shape 143984" o:spid="_x0000_s1028" style="position:absolute;width:53867;height:412;visibility:visible;mso-wrap-style:square;v-text-anchor:top" coordsize="5386706,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" path="m,l5386706,r,41275l,41275,,e" fillcolor="#acb838" stroked="f" strokeweight="0">
                <v:path arrowok="t" o:connecttype="custom" o:connectlocs="0,0;539,0;539,4;0,4;0,0" o:connectangles="0,0,0,0,0" textboxrect="0,0,5386706,41275"/>
              </v:shape>
              <w10:wrap type="square" anchorx="page" anchory="page"/>
            </v:group>
          </w:pict>
        </mc:Fallback>
      </mc:AlternateContent>
    </w:r>
    <w:r w:rsidR="00166D45">
      <w:rPr>
        <w:sz w:val="20"/>
      </w:rPr>
      <w:t xml:space="preserve"> </w:t>
    </w:r>
  </w:p>
  <w:p w14:paraId="7B381CC3" w14:textId="77777777" w:rsidR="00166D45" w:rsidRDefault="00166D45">
    <w:pPr>
      <w:spacing w:after="0"/>
      <w:ind w:left="1133" w:right="798"/>
    </w:pPr>
    <w:r>
      <w:rPr>
        <w:sz w:val="28"/>
      </w:rPr>
      <w:t xml:space="preserve">pág. - </w:t>
    </w:r>
    <w:r>
      <w:fldChar w:fldCharType="begin"/>
    </w:r>
    <w:r>
      <w:instrText xml:space="preserve"> PAGE   \* MERGEFORMAT </w:instrText>
    </w:r>
    <w:r>
      <w:fldChar w:fldCharType="separate"/>
    </w:r>
    <w:r>
      <w:rPr>
        <w:sz w:val="24"/>
      </w:rPr>
      <w:t>10</w:t>
    </w:r>
    <w:r>
      <w:rPr>
        <w:sz w:val="24"/>
      </w:rPr>
      <w:fldChar w:fldCharType="end"/>
    </w:r>
    <w:r>
      <w:rPr>
        <w:sz w:val="24"/>
      </w:rPr>
      <w:t xml:space="preserve"> -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934A" w14:textId="1AA1ED56" w:rsidR="00125FFD" w:rsidRDefault="00F72C37">
    <w:pPr>
      <w:spacing w:after="0"/>
      <w:ind w:left="-1440" w:right="10800"/>
    </w:pPr>
    <w:r>
      <w:rPr>
        <w:noProof/>
      </w:rPr>
      <mc:AlternateContent>
        <mc:Choice Requires="wpg">
          <w:drawing>
            <wp:anchor distT="0" distB="0" distL="114300" distR="114300" simplePos="0" relativeHeight="251665408" behindDoc="0" locked="0" layoutInCell="1" allowOverlap="1" wp14:anchorId="1934BF0B" wp14:editId="3C04AE5D">
              <wp:simplePos x="0" y="0"/>
              <wp:positionH relativeFrom="page">
                <wp:posOffset>1857375</wp:posOffset>
              </wp:positionH>
              <wp:positionV relativeFrom="page">
                <wp:posOffset>9107170</wp:posOffset>
              </wp:positionV>
              <wp:extent cx="5408930" cy="688975"/>
              <wp:effectExtent l="0" t="1270" r="1270" b="0"/>
              <wp:wrapSquare wrapText="bothSides"/>
              <wp:docPr id="1677743122" name="Group 14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688975"/>
                        <a:chOff x="0" y="0"/>
                        <a:chExt cx="54089" cy="6889"/>
                      </a:xfrm>
                    </wpg:grpSpPr>
                    <pic:pic xmlns:pic="http://schemas.openxmlformats.org/drawingml/2006/picture">
                      <pic:nvPicPr>
                        <pic:cNvPr id="612764582" name="Picture 1417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4627" y="1809"/>
                          <a:ext cx="9462" cy="5080"/>
                        </a:xfrm>
                        <a:prstGeom prst="rect">
                          <a:avLst/>
                        </a:prstGeom>
                        <a:noFill/>
                        <a:extLst>
                          <a:ext uri="{909E8E84-426E-40DD-AFC4-6F175D3DCCD1}">
                            <a14:hiddenFill xmlns:a14="http://schemas.microsoft.com/office/drawing/2010/main">
                              <a:solidFill>
                                <a:srgbClr val="FFFFFF"/>
                              </a:solidFill>
                            </a14:hiddenFill>
                          </a:ext>
                        </a:extLst>
                      </pic:spPr>
                    </pic:pic>
                    <wps:wsp>
                      <wps:cNvPr id="1475024360" name="Shape 143994"/>
                      <wps:cNvSpPr>
                        <a:spLocks/>
                      </wps:cNvSpPr>
                      <wps:spPr bwMode="auto">
                        <a:xfrm>
                          <a:off x="0" y="0"/>
                          <a:ext cx="53867" cy="412"/>
                        </a:xfrm>
                        <a:custGeom>
                          <a:avLst/>
                          <a:gdLst>
                            <a:gd name="T0" fmla="*/ 0 w 5386706"/>
                            <a:gd name="T1" fmla="*/ 0 h 41275"/>
                            <a:gd name="T2" fmla="*/ 53867 w 5386706"/>
                            <a:gd name="T3" fmla="*/ 0 h 41275"/>
                            <a:gd name="T4" fmla="*/ 53867 w 5386706"/>
                            <a:gd name="T5" fmla="*/ 412 h 41275"/>
                            <a:gd name="T6" fmla="*/ 0 w 5386706"/>
                            <a:gd name="T7" fmla="*/ 412 h 41275"/>
                            <a:gd name="T8" fmla="*/ 0 w 5386706"/>
                            <a:gd name="T9" fmla="*/ 0 h 41275"/>
                            <a:gd name="T10" fmla="*/ 0 60000 65536"/>
                            <a:gd name="T11" fmla="*/ 0 60000 65536"/>
                            <a:gd name="T12" fmla="*/ 0 60000 65536"/>
                            <a:gd name="T13" fmla="*/ 0 60000 65536"/>
                            <a:gd name="T14" fmla="*/ 0 60000 65536"/>
                            <a:gd name="T15" fmla="*/ 0 w 5386706"/>
                            <a:gd name="T16" fmla="*/ 0 h 41275"/>
                            <a:gd name="T17" fmla="*/ 5386706 w 5386706"/>
                            <a:gd name="T18" fmla="*/ 41275 h 41275"/>
                          </a:gdLst>
                          <a:ahLst/>
                          <a:cxnLst>
                            <a:cxn ang="T10">
                              <a:pos x="T0" y="T1"/>
                            </a:cxn>
                            <a:cxn ang="T11">
                              <a:pos x="T2" y="T3"/>
                            </a:cxn>
                            <a:cxn ang="T12">
                              <a:pos x="T4" y="T5"/>
                            </a:cxn>
                            <a:cxn ang="T13">
                              <a:pos x="T6" y="T7"/>
                            </a:cxn>
                            <a:cxn ang="T14">
                              <a:pos x="T8" y="T9"/>
                            </a:cxn>
                          </a:cxnLst>
                          <a:rect l="T15" t="T16" r="T17" b="T18"/>
                          <a:pathLst>
                            <a:path w="5386706" h="41275">
                              <a:moveTo>
                                <a:pt x="0" y="0"/>
                              </a:moveTo>
                              <a:lnTo>
                                <a:pt x="5386706" y="0"/>
                              </a:lnTo>
                              <a:lnTo>
                                <a:pt x="5386706" y="41275"/>
                              </a:lnTo>
                              <a:lnTo>
                                <a:pt x="0" y="41275"/>
                              </a:lnTo>
                              <a:lnTo>
                                <a:pt x="0" y="0"/>
                              </a:lnTo>
                            </a:path>
                          </a:pathLst>
                        </a:custGeom>
                        <a:solidFill>
                          <a:srgbClr val="ACB8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CD9E537" id="Group 141771" o:spid="_x0000_s1026" style="position:absolute;margin-left:146.25pt;margin-top:717.1pt;width:425.9pt;height:54.25pt;z-index:251665408;mso-position-horizontal-relative:page;mso-position-vertical-relative:page" coordsize="54089,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72" o:spid="_x0000_s1027" type="#_x0000_t75" style="position:absolute;left:44627;top:1809;width:9462;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">
                <v:imagedata r:id="rId2" o:title=""/>
              </v:shape>
              <v:shape id="Shape 143994" o:spid="_x0000_s1028" style="position:absolute;width:53867;height:412;visibility:visible;mso-wrap-style:square;v-text-anchor:top" coordsize="5386706,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" path="m,l5386706,r,41275l,41275,,e" fillcolor="#acb838" stroked="f" strokeweight="0">
                <v:stroke miterlimit="83231f" joinstyle="miter"/>
                <v:path arrowok="t" o:connecttype="custom" o:connectlocs="0,0;539,0;539,4;0,4;0,0" o:connectangles="0,0,0,0,0" textboxrect="0,0,5386706,41275"/>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6127" w14:textId="403ABBAC" w:rsidR="00125FFD" w:rsidRDefault="00F72C37">
    <w:pPr>
      <w:spacing w:after="0"/>
      <w:ind w:left="-1440" w:right="10800"/>
    </w:pPr>
    <w:r>
      <w:rPr>
        <w:noProof/>
      </w:rPr>
      <mc:AlternateContent>
        <mc:Choice Requires="wpg">
          <w:drawing>
            <wp:anchor distT="0" distB="0" distL="114300" distR="114300" simplePos="0" relativeHeight="251666432" behindDoc="0" locked="0" layoutInCell="1" allowOverlap="1" wp14:anchorId="52B770F6" wp14:editId="00DD2E02">
              <wp:simplePos x="0" y="0"/>
              <wp:positionH relativeFrom="page">
                <wp:posOffset>1857375</wp:posOffset>
              </wp:positionH>
              <wp:positionV relativeFrom="page">
                <wp:posOffset>9107170</wp:posOffset>
              </wp:positionV>
              <wp:extent cx="5408930" cy="688975"/>
              <wp:effectExtent l="0" t="1270" r="1270" b="0"/>
              <wp:wrapSquare wrapText="bothSides"/>
              <wp:docPr id="1200033703" name="Group 14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688975"/>
                        <a:chOff x="0" y="0"/>
                        <a:chExt cx="54089" cy="6889"/>
                      </a:xfrm>
                    </wpg:grpSpPr>
                    <pic:pic xmlns:pic="http://schemas.openxmlformats.org/drawingml/2006/picture">
                      <pic:nvPicPr>
                        <pic:cNvPr id="1815686803" name="Picture 1417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4627" y="1809"/>
                          <a:ext cx="9462" cy="5080"/>
                        </a:xfrm>
                        <a:prstGeom prst="rect">
                          <a:avLst/>
                        </a:prstGeom>
                        <a:noFill/>
                        <a:extLst>
                          <a:ext uri="{909E8E84-426E-40DD-AFC4-6F175D3DCCD1}">
                            <a14:hiddenFill xmlns:a14="http://schemas.microsoft.com/office/drawing/2010/main">
                              <a:solidFill>
                                <a:srgbClr val="FFFFFF"/>
                              </a:solidFill>
                            </a14:hiddenFill>
                          </a:ext>
                        </a:extLst>
                      </pic:spPr>
                    </pic:pic>
                    <wps:wsp>
                      <wps:cNvPr id="1300124256" name="Shape 143992"/>
                      <wps:cNvSpPr>
                        <a:spLocks/>
                      </wps:cNvSpPr>
                      <wps:spPr bwMode="auto">
                        <a:xfrm>
                          <a:off x="0" y="0"/>
                          <a:ext cx="53867" cy="412"/>
                        </a:xfrm>
                        <a:custGeom>
                          <a:avLst/>
                          <a:gdLst>
                            <a:gd name="T0" fmla="*/ 0 w 5386706"/>
                            <a:gd name="T1" fmla="*/ 0 h 41275"/>
                            <a:gd name="T2" fmla="*/ 53867 w 5386706"/>
                            <a:gd name="T3" fmla="*/ 0 h 41275"/>
                            <a:gd name="T4" fmla="*/ 53867 w 5386706"/>
                            <a:gd name="T5" fmla="*/ 412 h 41275"/>
                            <a:gd name="T6" fmla="*/ 0 w 5386706"/>
                            <a:gd name="T7" fmla="*/ 412 h 41275"/>
                            <a:gd name="T8" fmla="*/ 0 w 5386706"/>
                            <a:gd name="T9" fmla="*/ 0 h 41275"/>
                            <a:gd name="T10" fmla="*/ 0 60000 65536"/>
                            <a:gd name="T11" fmla="*/ 0 60000 65536"/>
                            <a:gd name="T12" fmla="*/ 0 60000 65536"/>
                            <a:gd name="T13" fmla="*/ 0 60000 65536"/>
                            <a:gd name="T14" fmla="*/ 0 60000 65536"/>
                            <a:gd name="T15" fmla="*/ 0 w 5386706"/>
                            <a:gd name="T16" fmla="*/ 0 h 41275"/>
                            <a:gd name="T17" fmla="*/ 5386706 w 5386706"/>
                            <a:gd name="T18" fmla="*/ 41275 h 41275"/>
                          </a:gdLst>
                          <a:ahLst/>
                          <a:cxnLst>
                            <a:cxn ang="T10">
                              <a:pos x="T0" y="T1"/>
                            </a:cxn>
                            <a:cxn ang="T11">
                              <a:pos x="T2" y="T3"/>
                            </a:cxn>
                            <a:cxn ang="T12">
                              <a:pos x="T4" y="T5"/>
                            </a:cxn>
                            <a:cxn ang="T13">
                              <a:pos x="T6" y="T7"/>
                            </a:cxn>
                            <a:cxn ang="T14">
                              <a:pos x="T8" y="T9"/>
                            </a:cxn>
                          </a:cxnLst>
                          <a:rect l="T15" t="T16" r="T17" b="T18"/>
                          <a:pathLst>
                            <a:path w="5386706" h="41275">
                              <a:moveTo>
                                <a:pt x="0" y="0"/>
                              </a:moveTo>
                              <a:lnTo>
                                <a:pt x="5386706" y="0"/>
                              </a:lnTo>
                              <a:lnTo>
                                <a:pt x="5386706" y="41275"/>
                              </a:lnTo>
                              <a:lnTo>
                                <a:pt x="0" y="41275"/>
                              </a:lnTo>
                              <a:lnTo>
                                <a:pt x="0" y="0"/>
                              </a:lnTo>
                            </a:path>
                          </a:pathLst>
                        </a:custGeom>
                        <a:solidFill>
                          <a:srgbClr val="ACB8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2D80E94" id="Group 141754" o:spid="_x0000_s1026" style="position:absolute;margin-left:146.25pt;margin-top:717.1pt;width:425.9pt;height:54.25pt;z-index:251666432;mso-position-horizontal-relative:page;mso-position-vertical-relative:page" coordsize="54089,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55" o:spid="_x0000_s1027" type="#_x0000_t75" style="position:absolute;left:44627;top:1809;width:9462;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">
                <v:imagedata r:id="rId2" o:title=""/>
              </v:shape>
              <v:shape id="Shape 143992" o:spid="_x0000_s1028" style="position:absolute;width:53867;height:412;visibility:visible;mso-wrap-style:square;v-text-anchor:top" coordsize="5386706,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" path="m,l5386706,r,41275l,41275,,e" fillcolor="#acb838" stroked="f" strokeweight="0">
                <v:stroke miterlimit="83231f" joinstyle="miter"/>
                <v:path arrowok="t" o:connecttype="custom" o:connectlocs="0,0;539,0;539,4;0,4;0,0" o:connectangles="0,0,0,0,0" textboxrect="0,0,5386706,41275"/>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7E64" w14:textId="5603F380" w:rsidR="00125FFD" w:rsidRDefault="00F72C37">
    <w:pPr>
      <w:spacing w:after="0"/>
      <w:ind w:left="-1440" w:right="10800"/>
    </w:pPr>
    <w:r>
      <w:rPr>
        <w:noProof/>
      </w:rPr>
      <mc:AlternateContent>
        <mc:Choice Requires="wpg">
          <w:drawing>
            <wp:anchor distT="0" distB="0" distL="114300" distR="114300" simplePos="0" relativeHeight="251667456" behindDoc="0" locked="0" layoutInCell="1" allowOverlap="1" wp14:anchorId="7B3D639A" wp14:editId="181418B1">
              <wp:simplePos x="0" y="0"/>
              <wp:positionH relativeFrom="page">
                <wp:posOffset>1857375</wp:posOffset>
              </wp:positionH>
              <wp:positionV relativeFrom="page">
                <wp:posOffset>9107170</wp:posOffset>
              </wp:positionV>
              <wp:extent cx="5408930" cy="688975"/>
              <wp:effectExtent l="0" t="1270" r="1270" b="0"/>
              <wp:wrapSquare wrapText="bothSides"/>
              <wp:docPr id="28422407" name="Group 14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688975"/>
                        <a:chOff x="0" y="0"/>
                        <a:chExt cx="54089" cy="6889"/>
                      </a:xfrm>
                    </wpg:grpSpPr>
                    <pic:pic xmlns:pic="http://schemas.openxmlformats.org/drawingml/2006/picture">
                      <pic:nvPicPr>
                        <pic:cNvPr id="1493241811" name="Picture 1417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4627" y="1809"/>
                          <a:ext cx="9462" cy="5080"/>
                        </a:xfrm>
                        <a:prstGeom prst="rect">
                          <a:avLst/>
                        </a:prstGeom>
                        <a:noFill/>
                        <a:extLst>
                          <a:ext uri="{909E8E84-426E-40DD-AFC4-6F175D3DCCD1}">
                            <a14:hiddenFill xmlns:a14="http://schemas.microsoft.com/office/drawing/2010/main">
                              <a:solidFill>
                                <a:srgbClr val="FFFFFF"/>
                              </a:solidFill>
                            </a14:hiddenFill>
                          </a:ext>
                        </a:extLst>
                      </pic:spPr>
                    </pic:pic>
                    <wps:wsp>
                      <wps:cNvPr id="387736839" name="Shape 143990"/>
                      <wps:cNvSpPr>
                        <a:spLocks/>
                      </wps:cNvSpPr>
                      <wps:spPr bwMode="auto">
                        <a:xfrm>
                          <a:off x="0" y="0"/>
                          <a:ext cx="53867" cy="412"/>
                        </a:xfrm>
                        <a:custGeom>
                          <a:avLst/>
                          <a:gdLst>
                            <a:gd name="T0" fmla="*/ 0 w 5386706"/>
                            <a:gd name="T1" fmla="*/ 0 h 41275"/>
                            <a:gd name="T2" fmla="*/ 53867 w 5386706"/>
                            <a:gd name="T3" fmla="*/ 0 h 41275"/>
                            <a:gd name="T4" fmla="*/ 53867 w 5386706"/>
                            <a:gd name="T5" fmla="*/ 412 h 41275"/>
                            <a:gd name="T6" fmla="*/ 0 w 5386706"/>
                            <a:gd name="T7" fmla="*/ 412 h 41275"/>
                            <a:gd name="T8" fmla="*/ 0 w 5386706"/>
                            <a:gd name="T9" fmla="*/ 0 h 41275"/>
                            <a:gd name="T10" fmla="*/ 0 60000 65536"/>
                            <a:gd name="T11" fmla="*/ 0 60000 65536"/>
                            <a:gd name="T12" fmla="*/ 0 60000 65536"/>
                            <a:gd name="T13" fmla="*/ 0 60000 65536"/>
                            <a:gd name="T14" fmla="*/ 0 60000 65536"/>
                            <a:gd name="T15" fmla="*/ 0 w 5386706"/>
                            <a:gd name="T16" fmla="*/ 0 h 41275"/>
                            <a:gd name="T17" fmla="*/ 5386706 w 5386706"/>
                            <a:gd name="T18" fmla="*/ 41275 h 41275"/>
                          </a:gdLst>
                          <a:ahLst/>
                          <a:cxnLst>
                            <a:cxn ang="T10">
                              <a:pos x="T0" y="T1"/>
                            </a:cxn>
                            <a:cxn ang="T11">
                              <a:pos x="T2" y="T3"/>
                            </a:cxn>
                            <a:cxn ang="T12">
                              <a:pos x="T4" y="T5"/>
                            </a:cxn>
                            <a:cxn ang="T13">
                              <a:pos x="T6" y="T7"/>
                            </a:cxn>
                            <a:cxn ang="T14">
                              <a:pos x="T8" y="T9"/>
                            </a:cxn>
                          </a:cxnLst>
                          <a:rect l="T15" t="T16" r="T17" b="T18"/>
                          <a:pathLst>
                            <a:path w="5386706" h="41275">
                              <a:moveTo>
                                <a:pt x="0" y="0"/>
                              </a:moveTo>
                              <a:lnTo>
                                <a:pt x="5386706" y="0"/>
                              </a:lnTo>
                              <a:lnTo>
                                <a:pt x="5386706" y="41275"/>
                              </a:lnTo>
                              <a:lnTo>
                                <a:pt x="0" y="41275"/>
                              </a:lnTo>
                              <a:lnTo>
                                <a:pt x="0" y="0"/>
                              </a:lnTo>
                            </a:path>
                          </a:pathLst>
                        </a:custGeom>
                        <a:solidFill>
                          <a:srgbClr val="ACB8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F647B67" id="Group 141737" o:spid="_x0000_s1026" style="position:absolute;margin-left:146.25pt;margin-top:717.1pt;width:425.9pt;height:54.25pt;z-index:251667456;mso-position-horizontal-relative:page;mso-position-vertical-relative:page" coordsize="54089,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38" o:spid="_x0000_s1027" type="#_x0000_t75" style="position:absolute;left:44627;top:1809;width:9462;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">
                <v:imagedata r:id="rId2" o:title=""/>
              </v:shape>
              <v:shape id="Shape 143990" o:spid="_x0000_s1028" style="position:absolute;width:53867;height:412;visibility:visible;mso-wrap-style:square;v-text-anchor:top" coordsize="5386706,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" path="m,l5386706,r,41275l,41275,,e" fillcolor="#acb838" stroked="f" strokeweight="0">
                <v:stroke miterlimit="83231f" joinstyle="miter"/>
                <v:path arrowok="t" o:connecttype="custom" o:connectlocs="0,0;539,0;539,4;0,4;0,0" o:connectangles="0,0,0,0,0" textboxrect="0,0,5386706,41275"/>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AE6A" w14:textId="77777777" w:rsidR="00116769" w:rsidRDefault="00116769">
    <w:pPr>
      <w:pStyle w:val="Textoindependiente"/>
      <w:spacing w:line="14" w:lineRule="auto"/>
    </w:pPr>
    <w:r>
      <w:rPr>
        <w:noProof/>
      </w:rPr>
      <mc:AlternateContent>
        <mc:Choice Requires="wps">
          <w:drawing>
            <wp:anchor distT="0" distB="0" distL="114300" distR="114300" simplePos="0" relativeHeight="251688960" behindDoc="1" locked="0" layoutInCell="1" allowOverlap="1" wp14:anchorId="3734181F" wp14:editId="648E3CF1">
              <wp:simplePos x="0" y="0"/>
              <wp:positionH relativeFrom="page">
                <wp:posOffset>3818890</wp:posOffset>
              </wp:positionH>
              <wp:positionV relativeFrom="page">
                <wp:posOffset>9667240</wp:posOffset>
              </wp:positionV>
              <wp:extent cx="147320" cy="146685"/>
              <wp:effectExtent l="0" t="0" r="5080" b="5715"/>
              <wp:wrapNone/>
              <wp:docPr id="37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4614" w14:textId="77777777" w:rsidR="00116769" w:rsidRDefault="00116769">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734181F" id="_x0000_t202" coordsize="21600,21600" o:spt="202" path="m,l,21600r21600,l21600,xe">
              <v:stroke joinstyle="miter"/>
              <v:path gradientshapeok="t" o:connecttype="rect"/>
            </v:shapetype>
            <v:shape id="docshape23" o:spid="_x0000_s1274" type="#_x0000_t202" style="position:absolute;margin-left:300.7pt;margin-top:761.2pt;width:11.6pt;height:11.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" filled="f" stroked="f">
              <v:path arrowok="t"/>
              <v:textbox inset="0,0,0,0">
                <w:txbxContent>
                  <w:p w14:paraId="4ABA4614" w14:textId="77777777" w:rsidR="00116769" w:rsidRDefault="00116769">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5A11" w14:textId="77777777" w:rsidR="00116769" w:rsidRDefault="00116769">
    <w:pPr>
      <w:pStyle w:val="Textoindependiente"/>
      <w:spacing w:line="14" w:lineRule="auto"/>
    </w:pPr>
    <w:r>
      <w:rPr>
        <w:noProof/>
      </w:rPr>
      <mc:AlternateContent>
        <mc:Choice Requires="wps">
          <w:drawing>
            <wp:anchor distT="0" distB="0" distL="114300" distR="114300" simplePos="0" relativeHeight="251696128" behindDoc="1" locked="0" layoutInCell="1" allowOverlap="1" wp14:anchorId="3FC4E808" wp14:editId="000645C4">
              <wp:simplePos x="0" y="0"/>
              <wp:positionH relativeFrom="page">
                <wp:posOffset>3816350</wp:posOffset>
              </wp:positionH>
              <wp:positionV relativeFrom="page">
                <wp:posOffset>9667240</wp:posOffset>
              </wp:positionV>
              <wp:extent cx="152400" cy="146685"/>
              <wp:effectExtent l="0" t="0" r="0" b="5715"/>
              <wp:wrapNone/>
              <wp:docPr id="5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07E4" w14:textId="77777777" w:rsidR="00116769" w:rsidRDefault="00116769">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FC4E808" id="_x0000_t202" coordsize="21600,21600" o:spt="202" path="m,l,21600r21600,l21600,xe">
              <v:stroke joinstyle="miter"/>
              <v:path gradientshapeok="t" o:connecttype="rect"/>
            </v:shapetype>
            <v:shape id="docshape27" o:spid="_x0000_s1275" type="#_x0000_t202" style="position:absolute;margin-left:300.5pt;margin-top:761.2pt;width:12pt;height:11.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" filled="f" stroked="f">
              <v:path arrowok="t"/>
              <v:textbox inset="0,0,0,0">
                <w:txbxContent>
                  <w:p w14:paraId="38CC07E4" w14:textId="77777777" w:rsidR="00116769" w:rsidRDefault="00116769">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F5B4" w14:textId="77777777" w:rsidR="00116769" w:rsidRDefault="00116769">
    <w:pPr>
      <w:pStyle w:val="Textoindependiente"/>
      <w:spacing w:line="14" w:lineRule="auto"/>
    </w:pPr>
    <w:r>
      <w:rPr>
        <w:noProof/>
      </w:rPr>
      <mc:AlternateContent>
        <mc:Choice Requires="wps">
          <w:drawing>
            <wp:anchor distT="0" distB="0" distL="114300" distR="114300" simplePos="0" relativeHeight="251689984" behindDoc="1" locked="0" layoutInCell="1" allowOverlap="1" wp14:anchorId="0BAF0EED" wp14:editId="55DC5FB5">
              <wp:simplePos x="0" y="0"/>
              <wp:positionH relativeFrom="page">
                <wp:posOffset>3794760</wp:posOffset>
              </wp:positionH>
              <wp:positionV relativeFrom="page">
                <wp:posOffset>9667240</wp:posOffset>
              </wp:positionV>
              <wp:extent cx="183515" cy="146685"/>
              <wp:effectExtent l="0" t="0" r="6985" b="5715"/>
              <wp:wrapNone/>
              <wp:docPr id="47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AA39" w14:textId="77777777" w:rsidR="00116769" w:rsidRDefault="00116769">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12</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BAF0EED" id="_x0000_t202" coordsize="21600,21600" o:spt="202" path="m,l,21600r21600,l21600,xe">
              <v:stroke joinstyle="miter"/>
              <v:path gradientshapeok="t" o:connecttype="rect"/>
            </v:shapetype>
            <v:shape id="docshape34" o:spid="_x0000_s1276" type="#_x0000_t202" style="position:absolute;margin-left:298.8pt;margin-top:761.2pt;width:14.45pt;height:11.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" filled="f" stroked="f">
              <v:path arrowok="t"/>
              <v:textbox inset="0,0,0,0">
                <w:txbxContent>
                  <w:p w14:paraId="67B6AA39" w14:textId="77777777" w:rsidR="00116769" w:rsidRDefault="00116769">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12</w:t>
                    </w:r>
                    <w:r>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8CDB" w14:textId="77777777" w:rsidR="00116769" w:rsidRDefault="00116769">
    <w:pPr>
      <w:pStyle w:val="Textoindependiente"/>
      <w:spacing w:line="14" w:lineRule="auto"/>
    </w:pPr>
    <w:r>
      <w:rPr>
        <w:noProof/>
      </w:rPr>
      <mc:AlternateContent>
        <mc:Choice Requires="wps">
          <w:drawing>
            <wp:anchor distT="0" distB="0" distL="114300" distR="114300" simplePos="0" relativeHeight="251692032" behindDoc="1" locked="0" layoutInCell="1" allowOverlap="1" wp14:anchorId="02508070" wp14:editId="655BF63E">
              <wp:simplePos x="0" y="0"/>
              <wp:positionH relativeFrom="page">
                <wp:posOffset>3801745</wp:posOffset>
              </wp:positionH>
              <wp:positionV relativeFrom="page">
                <wp:posOffset>9667240</wp:posOffset>
              </wp:positionV>
              <wp:extent cx="179070" cy="146685"/>
              <wp:effectExtent l="0" t="0" r="11430" b="5715"/>
              <wp:wrapNone/>
              <wp:docPr id="46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796D" w14:textId="77777777" w:rsidR="00116769" w:rsidRDefault="00116769">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13</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2508070" id="_x0000_t202" coordsize="21600,21600" o:spt="202" path="m,l,21600r21600,l21600,xe">
              <v:stroke joinstyle="miter"/>
              <v:path gradientshapeok="t" o:connecttype="rect"/>
            </v:shapetype>
            <v:shape id="docshape38" o:spid="_x0000_s1277" type="#_x0000_t202" style="position:absolute;margin-left:299.35pt;margin-top:761.2pt;width:14.1pt;height:11.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" filled="f" stroked="f">
              <v:path arrowok="t"/>
              <v:textbox inset="0,0,0,0">
                <w:txbxContent>
                  <w:p w14:paraId="418C796D" w14:textId="77777777" w:rsidR="00116769" w:rsidRDefault="00116769">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13</w:t>
                    </w:r>
                    <w:r>
                      <w:rPr>
                        <w:color w:val="424141"/>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C542" w14:textId="77777777" w:rsidR="00116769" w:rsidRDefault="00116769">
    <w:pPr>
      <w:pStyle w:val="Textoindependiente"/>
      <w:spacing w:line="14" w:lineRule="auto"/>
    </w:pPr>
    <w:r>
      <w:rPr>
        <w:noProof/>
      </w:rPr>
      <mc:AlternateContent>
        <mc:Choice Requires="wps">
          <w:drawing>
            <wp:anchor distT="0" distB="0" distL="114300" distR="114300" simplePos="0" relativeHeight="251693056" behindDoc="1" locked="0" layoutInCell="1" allowOverlap="1" wp14:anchorId="14029327" wp14:editId="41D3F57E">
              <wp:simplePos x="0" y="0"/>
              <wp:positionH relativeFrom="page">
                <wp:posOffset>3823335</wp:posOffset>
              </wp:positionH>
              <wp:positionV relativeFrom="page">
                <wp:posOffset>9667240</wp:posOffset>
              </wp:positionV>
              <wp:extent cx="125095" cy="146685"/>
              <wp:effectExtent l="0" t="0" r="1905" b="5715"/>
              <wp:wrapNone/>
              <wp:docPr id="46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903E" w14:textId="77777777" w:rsidR="00116769" w:rsidRDefault="00116769">
                          <w:pPr>
                            <w:spacing w:before="16"/>
                            <w:ind w:left="20"/>
                            <w:rPr>
                              <w:sz w:val="16"/>
                            </w:rPr>
                          </w:pPr>
                          <w:r>
                            <w:rPr>
                              <w:color w:val="424141"/>
                              <w:spacing w:val="-5"/>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4029327" id="_x0000_t202" coordsize="21600,21600" o:spt="202" path="m,l,21600r21600,l21600,xe">
              <v:stroke joinstyle="miter"/>
              <v:path gradientshapeok="t" o:connecttype="rect"/>
            </v:shapetype>
            <v:shape id="docshape51" o:spid="_x0000_s1278" type="#_x0000_t202" style="position:absolute;margin-left:301.05pt;margin-top:761.2pt;width:9.85pt;height:11.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" filled="f" stroked="f">
              <v:path arrowok="t"/>
              <v:textbox inset="0,0,0,0">
                <w:txbxContent>
                  <w:p w14:paraId="3A60903E" w14:textId="77777777" w:rsidR="00116769" w:rsidRDefault="00116769">
                    <w:pPr>
                      <w:spacing w:before="16"/>
                      <w:ind w:left="20"/>
                      <w:rPr>
                        <w:sz w:val="16"/>
                      </w:rPr>
                    </w:pPr>
                    <w:r>
                      <w:rPr>
                        <w:color w:val="424141"/>
                        <w:spacing w:val="-5"/>
                        <w:sz w:val="16"/>
                      </w:rPr>
                      <w:t>16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4C01" w14:textId="77777777" w:rsidR="00116769" w:rsidRDefault="00116769">
    <w:pPr>
      <w:pStyle w:val="Textoindependiente"/>
      <w:spacing w:line="14" w:lineRule="auto"/>
    </w:pPr>
    <w:r>
      <w:rPr>
        <w:noProof/>
      </w:rPr>
      <mc:AlternateContent>
        <mc:Choice Requires="wps">
          <w:drawing>
            <wp:anchor distT="0" distB="0" distL="114300" distR="114300" simplePos="0" relativeHeight="251694080" behindDoc="1" locked="0" layoutInCell="1" allowOverlap="1" wp14:anchorId="7B7DB0B2" wp14:editId="1FF09946">
              <wp:simplePos x="0" y="0"/>
              <wp:positionH relativeFrom="page">
                <wp:posOffset>3797300</wp:posOffset>
              </wp:positionH>
              <wp:positionV relativeFrom="page">
                <wp:posOffset>9667240</wp:posOffset>
              </wp:positionV>
              <wp:extent cx="189230" cy="146685"/>
              <wp:effectExtent l="0" t="0" r="1270" b="5715"/>
              <wp:wrapNone/>
              <wp:docPr id="45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5CAA" w14:textId="77777777" w:rsidR="00116769" w:rsidRDefault="00116769">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18</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B7DB0B2" id="_x0000_t202" coordsize="21600,21600" o:spt="202" path="m,l,21600r21600,l21600,xe">
              <v:stroke joinstyle="miter"/>
              <v:path gradientshapeok="t" o:connecttype="rect"/>
            </v:shapetype>
            <v:shape id="docshape55" o:spid="_x0000_s1279" type="#_x0000_t202" style="position:absolute;margin-left:299pt;margin-top:761.2pt;width:14.9pt;height:11.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" filled="f" stroked="f">
              <v:path arrowok="t"/>
              <v:textbox inset="0,0,0,0">
                <w:txbxContent>
                  <w:p w14:paraId="4C625CAA" w14:textId="77777777" w:rsidR="00116769" w:rsidRDefault="00116769">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18</w:t>
                    </w:r>
                    <w:r>
                      <w:rPr>
                        <w:color w:val="424141"/>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5D0C" w14:textId="175A74F9" w:rsidR="00166D45" w:rsidRDefault="00F72C37">
    <w:pPr>
      <w:spacing w:after="305"/>
      <w:ind w:right="798"/>
    </w:pPr>
    <w:r>
      <w:rPr>
        <w:noProof/>
      </w:rPr>
      <mc:AlternateContent>
        <mc:Choice Requires="wpg">
          <w:drawing>
            <wp:anchor distT="0" distB="0" distL="114300" distR="114300" simplePos="0" relativeHeight="251682816" behindDoc="0" locked="0" layoutInCell="1" allowOverlap="1" wp14:anchorId="025A4B5E" wp14:editId="7E622CB7">
              <wp:simplePos x="0" y="0"/>
              <wp:positionH relativeFrom="page">
                <wp:posOffset>1858010</wp:posOffset>
              </wp:positionH>
              <wp:positionV relativeFrom="page">
                <wp:posOffset>9107170</wp:posOffset>
              </wp:positionV>
              <wp:extent cx="5407660" cy="688340"/>
              <wp:effectExtent l="635" t="1270" r="1905" b="0"/>
              <wp:wrapSquare wrapText="bothSides"/>
              <wp:docPr id="1445143053" name="Group 14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688340"/>
                        <a:chOff x="0" y="0"/>
                        <a:chExt cx="54076" cy="6881"/>
                      </a:xfrm>
                    </wpg:grpSpPr>
                    <pic:pic xmlns:pic="http://schemas.openxmlformats.org/drawingml/2006/picture">
                      <pic:nvPicPr>
                        <pic:cNvPr id="1025908768" name="Picture 1417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4621" y="1809"/>
                          <a:ext cx="9455" cy="5072"/>
                        </a:xfrm>
                        <a:prstGeom prst="rect">
                          <a:avLst/>
                        </a:prstGeom>
                        <a:noFill/>
                        <a:extLst>
                          <a:ext uri="{909E8E84-426E-40DD-AFC4-6F175D3DCCD1}">
                            <a14:hiddenFill xmlns:a14="http://schemas.microsoft.com/office/drawing/2010/main">
                              <a:solidFill>
                                <a:srgbClr val="FFFFFF"/>
                              </a:solidFill>
                            </a14:hiddenFill>
                          </a:ext>
                        </a:extLst>
                      </pic:spPr>
                    </pic:pic>
                    <wps:wsp>
                      <wps:cNvPr id="1998595661" name="Shape 143988"/>
                      <wps:cNvSpPr>
                        <a:spLocks/>
                      </wps:cNvSpPr>
                      <wps:spPr bwMode="auto">
                        <a:xfrm>
                          <a:off x="0" y="0"/>
                          <a:ext cx="53867" cy="412"/>
                        </a:xfrm>
                        <a:custGeom>
                          <a:avLst/>
                          <a:gdLst>
                            <a:gd name="T0" fmla="*/ 0 w 5386706"/>
                            <a:gd name="T1" fmla="*/ 0 h 41275"/>
                            <a:gd name="T2" fmla="*/ 53867 w 5386706"/>
                            <a:gd name="T3" fmla="*/ 0 h 41275"/>
                            <a:gd name="T4" fmla="*/ 53867 w 5386706"/>
                            <a:gd name="T5" fmla="*/ 412 h 41275"/>
                            <a:gd name="T6" fmla="*/ 0 w 5386706"/>
                            <a:gd name="T7" fmla="*/ 412 h 41275"/>
                            <a:gd name="T8" fmla="*/ 0 w 5386706"/>
                            <a:gd name="T9" fmla="*/ 0 h 41275"/>
                            <a:gd name="T10" fmla="*/ 0 60000 65536"/>
                            <a:gd name="T11" fmla="*/ 0 60000 65536"/>
                            <a:gd name="T12" fmla="*/ 0 60000 65536"/>
                            <a:gd name="T13" fmla="*/ 0 60000 65536"/>
                            <a:gd name="T14" fmla="*/ 0 60000 65536"/>
                            <a:gd name="T15" fmla="*/ 0 w 5386706"/>
                            <a:gd name="T16" fmla="*/ 0 h 41275"/>
                            <a:gd name="T17" fmla="*/ 5386706 w 5386706"/>
                            <a:gd name="T18" fmla="*/ 41275 h 41275"/>
                          </a:gdLst>
                          <a:ahLst/>
                          <a:cxnLst>
                            <a:cxn ang="T10">
                              <a:pos x="T0" y="T1"/>
                            </a:cxn>
                            <a:cxn ang="T11">
                              <a:pos x="T2" y="T3"/>
                            </a:cxn>
                            <a:cxn ang="T12">
                              <a:pos x="T4" y="T5"/>
                            </a:cxn>
                            <a:cxn ang="T13">
                              <a:pos x="T6" y="T7"/>
                            </a:cxn>
                            <a:cxn ang="T14">
                              <a:pos x="T8" y="T9"/>
                            </a:cxn>
                          </a:cxnLst>
                          <a:rect l="T15" t="T16" r="T17" b="T18"/>
                          <a:pathLst>
                            <a:path w="5386706" h="41275">
                              <a:moveTo>
                                <a:pt x="0" y="0"/>
                              </a:moveTo>
                              <a:lnTo>
                                <a:pt x="5386706" y="0"/>
                              </a:lnTo>
                              <a:lnTo>
                                <a:pt x="5386706" y="41275"/>
                              </a:lnTo>
                              <a:lnTo>
                                <a:pt x="0" y="41275"/>
                              </a:lnTo>
                              <a:lnTo>
                                <a:pt x="0" y="0"/>
                              </a:lnTo>
                            </a:path>
                          </a:pathLst>
                        </a:custGeom>
                        <a:solidFill>
                          <a:srgbClr val="ACB83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171B558" id="Group 141710" o:spid="_x0000_s1026" style="position:absolute;margin-left:146.3pt;margin-top:717.1pt;width:425.8pt;height:54.2pt;z-index:251682816;mso-position-horizontal-relative:page;mso-position-vertical-relative:page" coordsize="54076,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11" o:spid="_x0000_s1027" type="#_x0000_t75" style="position:absolute;left:44621;top:1809;width:9455;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">
                <v:imagedata r:id="rId2" o:title=""/>
              </v:shape>
              <v:shape id="Shape 143988" o:spid="_x0000_s1028" style="position:absolute;width:53867;height:412;visibility:visible;mso-wrap-style:square;v-text-anchor:top" coordsize="5386706,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" path="m,l5386706,r,41275l,41275,,e" fillcolor="#acb838" stroked="f" strokeweight="0">
                <v:path arrowok="t" o:connecttype="custom" o:connectlocs="0,0;539,0;539,4;0,4;0,0" o:connectangles="0,0,0,0,0" textboxrect="0,0,5386706,41275"/>
              </v:shape>
              <w10:wrap type="square" anchorx="page" anchory="page"/>
            </v:group>
          </w:pict>
        </mc:Fallback>
      </mc:AlternateContent>
    </w:r>
    <w:r w:rsidR="00166D45">
      <w:rPr>
        <w:sz w:val="20"/>
      </w:rPr>
      <w:t xml:space="preserve"> </w:t>
    </w:r>
  </w:p>
  <w:p w14:paraId="7A8685D3" w14:textId="77777777" w:rsidR="00166D45" w:rsidRDefault="00166D45">
    <w:pPr>
      <w:spacing w:after="0"/>
      <w:ind w:left="1133" w:right="798"/>
    </w:pPr>
    <w:r>
      <w:rPr>
        <w:sz w:val="28"/>
      </w:rPr>
      <w:t xml:space="preserve">pág. - </w:t>
    </w:r>
    <w:r>
      <w:fldChar w:fldCharType="begin"/>
    </w:r>
    <w:r>
      <w:instrText xml:space="preserve"> PAGE   \* MERGEFORMAT </w:instrText>
    </w:r>
    <w:r>
      <w:fldChar w:fldCharType="separate"/>
    </w:r>
    <w:r>
      <w:rPr>
        <w:sz w:val="24"/>
      </w:rPr>
      <w:t>10</w:t>
    </w:r>
    <w:r>
      <w:rPr>
        <w:sz w:val="24"/>
      </w:rPr>
      <w:fldChar w:fldCharType="end"/>
    </w:r>
    <w:r>
      <w:rPr>
        <w:sz w:val="24"/>
      </w:rPr>
      <w:t xml:space="preserve"> -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248963"/>
      <w:docPartObj>
        <w:docPartGallery w:val="Page Numbers (Bottom of Page)"/>
        <w:docPartUnique/>
      </w:docPartObj>
    </w:sdtPr>
    <w:sdtEndPr/>
    <w:sdtContent>
      <w:p w14:paraId="1F062698" w14:textId="5551D671" w:rsidR="00166D45" w:rsidRDefault="00FA6B15">
        <w:pPr>
          <w:spacing w:after="0"/>
          <w:ind w:left="1133" w:right="798"/>
        </w:pPr>
        <w:r>
          <w:rPr>
            <w:rFonts w:asciiTheme="majorHAnsi" w:eastAsiaTheme="majorEastAsia" w:hAnsiTheme="majorHAnsi" w:cstheme="majorBidi"/>
            <w:noProof/>
            <w:sz w:val="28"/>
            <w:szCs w:val="28"/>
          </w:rPr>
          <mc:AlternateContent>
            <mc:Choice Requires="wps">
              <w:drawing>
                <wp:anchor distT="0" distB="0" distL="114300" distR="114300" simplePos="0" relativeHeight="251686912" behindDoc="0" locked="0" layoutInCell="1" allowOverlap="1" wp14:anchorId="690806BA" wp14:editId="65ABAE17">
                  <wp:simplePos x="0" y="0"/>
                  <wp:positionH relativeFrom="margin">
                    <wp:align>center</wp:align>
                  </wp:positionH>
                  <wp:positionV relativeFrom="bottomMargin">
                    <wp:align>center</wp:align>
                  </wp:positionV>
                  <wp:extent cx="1282700" cy="343535"/>
                  <wp:effectExtent l="28575" t="19050" r="22225" b="8890"/>
                  <wp:wrapNone/>
                  <wp:docPr id="1923771757"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3F6F977" w14:textId="77777777" w:rsidR="00FA6B15" w:rsidRDefault="00FA6B15">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90806BA"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284" type="#_x0000_t107" style="position:absolute;left:0;text-align:left;margin-left:0;margin-top:0;width:101pt;height:27.05pt;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" filled="f" fillcolor="#17365d" strokecolor="#71a0dc">
                  <v:textbox>
                    <w:txbxContent>
                      <w:p w14:paraId="73F6F977" w14:textId="77777777" w:rsidR="00FA6B15" w:rsidRDefault="00FA6B15">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67C6" w14:textId="77777777" w:rsidR="00E008CC" w:rsidRDefault="00E008CC" w:rsidP="00166D45">
      <w:pPr>
        <w:spacing w:after="0" w:line="240" w:lineRule="auto"/>
      </w:pPr>
      <w:r>
        <w:separator/>
      </w:r>
    </w:p>
  </w:footnote>
  <w:footnote w:type="continuationSeparator" w:id="0">
    <w:p w14:paraId="7166A74F" w14:textId="77777777" w:rsidR="00E008CC" w:rsidRDefault="00E008CC" w:rsidP="00166D45">
      <w:pPr>
        <w:spacing w:after="0" w:line="240" w:lineRule="auto"/>
      </w:pPr>
      <w:r>
        <w:continuationSeparator/>
      </w:r>
    </w:p>
  </w:footnote>
  <w:footnote w:id="1">
    <w:p w14:paraId="6DC55188" w14:textId="37C5A57D" w:rsidR="00914F0F" w:rsidRPr="007C7140" w:rsidRDefault="00914F0F" w:rsidP="00914F0F">
      <w:pPr>
        <w:pStyle w:val="Textonotapie"/>
        <w:ind w:left="1134"/>
        <w:rPr>
          <w:sz w:val="16"/>
          <w:szCs w:val="16"/>
          <w:lang w:val="es-MX"/>
        </w:rPr>
      </w:pPr>
      <w:r w:rsidRPr="007C7140">
        <w:rPr>
          <w:rStyle w:val="Refdenotaalpie"/>
          <w:sz w:val="16"/>
          <w:szCs w:val="16"/>
        </w:rPr>
        <w:footnoteRef/>
      </w:r>
      <w:r w:rsidRPr="007C7140">
        <w:rPr>
          <w:sz w:val="16"/>
          <w:szCs w:val="16"/>
        </w:rPr>
        <w:t xml:space="preserve"> </w:t>
      </w:r>
      <w:r w:rsidR="00D9171D" w:rsidRPr="007C7140">
        <w:rPr>
          <w:rFonts w:cstheme="minorHAnsi"/>
          <w:sz w:val="16"/>
          <w:szCs w:val="16"/>
        </w:rPr>
        <w:t>A</w:t>
      </w:r>
      <w:r w:rsidRPr="007C7140">
        <w:rPr>
          <w:rFonts w:cstheme="minorHAnsi"/>
          <w:sz w:val="16"/>
          <w:szCs w:val="16"/>
        </w:rPr>
        <w:t>rtículo 153° Inciso 1° del Código del Trabajo</w:t>
      </w:r>
    </w:p>
  </w:footnote>
  <w:footnote w:id="2">
    <w:p w14:paraId="3CC2ED87" w14:textId="79C024FB" w:rsidR="00D9171D" w:rsidRPr="007C7140" w:rsidRDefault="00D9171D" w:rsidP="00D9171D">
      <w:pPr>
        <w:pStyle w:val="Textonotapie"/>
        <w:ind w:left="1134"/>
        <w:rPr>
          <w:sz w:val="16"/>
          <w:szCs w:val="16"/>
          <w:lang w:val="es-MX"/>
        </w:rPr>
      </w:pPr>
      <w:r w:rsidRPr="007C7140">
        <w:rPr>
          <w:rStyle w:val="Refdenotaalpie"/>
          <w:sz w:val="16"/>
          <w:szCs w:val="16"/>
        </w:rPr>
        <w:footnoteRef/>
      </w:r>
      <w:r w:rsidRPr="007C7140">
        <w:rPr>
          <w:sz w:val="16"/>
          <w:szCs w:val="16"/>
        </w:rPr>
        <w:t xml:space="preserve"> </w:t>
      </w:r>
      <w:r w:rsidRPr="007C7140">
        <w:rPr>
          <w:sz w:val="16"/>
          <w:szCs w:val="16"/>
          <w:lang w:val="es-MX"/>
        </w:rPr>
        <w:t>Ley 17301 art 03</w:t>
      </w:r>
    </w:p>
  </w:footnote>
  <w:footnote w:id="3">
    <w:p w14:paraId="45C8411C" w14:textId="692771F8" w:rsidR="00487212" w:rsidRPr="00487212" w:rsidRDefault="00487212" w:rsidP="00487212">
      <w:pPr>
        <w:pStyle w:val="Textonotapie"/>
        <w:ind w:left="1134"/>
      </w:pPr>
      <w:r w:rsidRPr="007C7140">
        <w:rPr>
          <w:rStyle w:val="Refdenotaalpie"/>
          <w:sz w:val="16"/>
          <w:szCs w:val="16"/>
        </w:rPr>
        <w:footnoteRef/>
      </w:r>
      <w:r w:rsidRPr="007C7140">
        <w:rPr>
          <w:sz w:val="16"/>
          <w:szCs w:val="16"/>
        </w:rPr>
        <w:t xml:space="preserve"> Ley 17301 art 31</w:t>
      </w:r>
    </w:p>
  </w:footnote>
  <w:footnote w:id="4">
    <w:p w14:paraId="0C9D37A0" w14:textId="1DD588ED" w:rsidR="000A163C" w:rsidRPr="000A163C" w:rsidRDefault="000A163C" w:rsidP="000A163C">
      <w:pPr>
        <w:pStyle w:val="Textonotapie"/>
        <w:ind w:left="1134"/>
      </w:pPr>
      <w:r>
        <w:rPr>
          <w:rStyle w:val="Refdenotaalpie"/>
        </w:rPr>
        <w:footnoteRef/>
      </w:r>
      <w:r>
        <w:t xml:space="preserve"> </w:t>
      </w:r>
      <w:r w:rsidRPr="00B37ECF">
        <w:rPr>
          <w:rFonts w:cstheme="minorHAnsi"/>
        </w:rPr>
        <w:t xml:space="preserve">Ley </w:t>
      </w:r>
      <w:r w:rsidRPr="00B37ECF">
        <w:rPr>
          <w:rFonts w:cstheme="minorHAnsi"/>
        </w:rPr>
        <w:t>Nº 16.744</w:t>
      </w:r>
    </w:p>
  </w:footnote>
  <w:footnote w:id="5">
    <w:p w14:paraId="66F9BBBF" w14:textId="3CB93C62" w:rsidR="008A271C" w:rsidRPr="007C7140" w:rsidRDefault="008A271C" w:rsidP="008A271C">
      <w:pPr>
        <w:pStyle w:val="Textonotapie"/>
        <w:ind w:left="1134"/>
        <w:rPr>
          <w:sz w:val="16"/>
          <w:szCs w:val="16"/>
        </w:rPr>
      </w:pPr>
      <w:r w:rsidRPr="007C7140">
        <w:rPr>
          <w:rStyle w:val="Refdenotaalpie"/>
          <w:sz w:val="16"/>
          <w:szCs w:val="16"/>
        </w:rPr>
        <w:footnoteRef/>
      </w:r>
      <w:r w:rsidRPr="007C7140">
        <w:rPr>
          <w:sz w:val="16"/>
          <w:szCs w:val="16"/>
        </w:rPr>
        <w:t xml:space="preserve"> Ley 20832 art 3</w:t>
      </w:r>
    </w:p>
  </w:footnote>
  <w:footnote w:id="6">
    <w:p w14:paraId="6C6F4F6B" w14:textId="38218D8A" w:rsidR="000A163C" w:rsidRPr="000A163C" w:rsidRDefault="000A163C" w:rsidP="000A163C">
      <w:pPr>
        <w:pStyle w:val="Textonotapie"/>
        <w:ind w:left="1134"/>
      </w:pPr>
      <w:r>
        <w:rPr>
          <w:rStyle w:val="Refdenotaalpie"/>
        </w:rPr>
        <w:footnoteRef/>
      </w:r>
      <w:r>
        <w:t xml:space="preserve"> Decreto 128/2918</w:t>
      </w:r>
    </w:p>
  </w:footnote>
  <w:footnote w:id="7">
    <w:p w14:paraId="5AFD20CD" w14:textId="435F4431" w:rsidR="00B46895" w:rsidRPr="00B46895" w:rsidRDefault="00B46895" w:rsidP="00B46895">
      <w:pPr>
        <w:pStyle w:val="Textonotapie"/>
        <w:ind w:left="1134"/>
        <w:rPr>
          <w:rFonts w:cstheme="minorHAnsi"/>
          <w:sz w:val="18"/>
          <w:szCs w:val="18"/>
          <w:lang w:val="es-MX"/>
        </w:rPr>
      </w:pPr>
      <w:r w:rsidRPr="007C7140">
        <w:rPr>
          <w:rStyle w:val="Refdenotaalpie"/>
          <w:rFonts w:cstheme="minorHAnsi"/>
          <w:sz w:val="16"/>
          <w:szCs w:val="16"/>
        </w:rPr>
        <w:footnoteRef/>
      </w:r>
      <w:r w:rsidRPr="007C7140">
        <w:rPr>
          <w:rFonts w:cstheme="minorHAnsi"/>
          <w:sz w:val="16"/>
          <w:szCs w:val="16"/>
        </w:rPr>
        <w:t xml:space="preserve"> </w:t>
      </w:r>
      <w:r w:rsidRPr="007C7140">
        <w:rPr>
          <w:rFonts w:cstheme="minorHAnsi"/>
          <w:i/>
          <w:iCs/>
          <w:sz w:val="16"/>
          <w:szCs w:val="16"/>
        </w:rPr>
        <w:t>Ley 17301 art 3 “</w:t>
      </w:r>
      <w:r w:rsidRPr="007C7140">
        <w:rPr>
          <w:rFonts w:cstheme="minorHAnsi"/>
          <w:i/>
          <w:iCs/>
          <w:color w:val="000000"/>
          <w:sz w:val="16"/>
          <w:szCs w:val="16"/>
          <w:shd w:val="clear" w:color="auto" w:fill="FFFFFF"/>
        </w:rPr>
        <w:t>La atención educacional en los jardines infantiles estará a cargo de educadores de párvulos. Dicha atención la realizarán con la colaboración de auxiliares debidamente preparados para ello y de miembros de la comunidad, a través del servicio del trabajo parvulario voluntario”.</w:t>
      </w:r>
    </w:p>
  </w:footnote>
  <w:footnote w:id="8">
    <w:p w14:paraId="52833E30" w14:textId="3D766588" w:rsidR="00803639" w:rsidRPr="00803639" w:rsidRDefault="00803639" w:rsidP="00803639">
      <w:pPr>
        <w:pStyle w:val="Textonotapie"/>
        <w:ind w:left="1134"/>
        <w:rPr>
          <w:lang w:val="es-MX"/>
        </w:rPr>
      </w:pPr>
      <w:r>
        <w:rPr>
          <w:rStyle w:val="Refdenotaalpie"/>
        </w:rPr>
        <w:footnoteRef/>
      </w:r>
      <w:r>
        <w:t xml:space="preserve"> Código del trabajo art 10</w:t>
      </w:r>
    </w:p>
  </w:footnote>
  <w:footnote w:id="9">
    <w:p w14:paraId="58DD697E" w14:textId="74926F49" w:rsidR="00863D73" w:rsidRPr="002B54EA" w:rsidRDefault="00863D73" w:rsidP="00863D73">
      <w:pPr>
        <w:pStyle w:val="Textonotapie"/>
        <w:ind w:left="1134"/>
        <w:rPr>
          <w:rFonts w:ascii="Open Sans" w:eastAsia="MS Gothic" w:hAnsi="Open Sans" w:cs="Open Sans"/>
          <w:sz w:val="16"/>
          <w:szCs w:val="16"/>
          <w:lang w:val="es-MX"/>
        </w:rPr>
      </w:pPr>
      <w:r>
        <w:rPr>
          <w:rStyle w:val="Refdenotaalpie"/>
        </w:rPr>
        <w:footnoteRef/>
      </w:r>
      <w:r>
        <w:t xml:space="preserve"> </w:t>
      </w:r>
      <w:r w:rsidRPr="00863D73">
        <w:rPr>
          <w:rFonts w:ascii="Open Sans" w:hAnsi="Open Sans" w:cs="Open Sans"/>
          <w:color w:val="475156"/>
          <w:sz w:val="16"/>
          <w:szCs w:val="16"/>
          <w:shd w:val="clear" w:color="auto" w:fill="FFFFFF"/>
        </w:rPr>
        <w:t xml:space="preserve">De conformidad con lo dispuesto en el artículo 12 del Código del Trabajo, el empleador dispone de la facultad de alterar la naturaleza de los servicios o el sitio o recinto en que ellos deben prestarse, a condición de que se trate de labores similares, que el nuevo sitio o recinto quede dentro del mismo lugar o ciudad, sin que ello importe menoscabo para el trabajador. De esta manera, hacer uso de tal facultad es de aplicación unilateral del empleador imponiéndole la norma el cumplimiento de los requisitos antes mencionados. Ahora bien, la Dirección del Trabajo ha establecido en su jurisprudencia administrativa que labores similares son aquellas que requieren de idéntico esfuerzo intelectual o físico; que se realicen en condiciones higiénicas y ambientales parecidas a aquéllas en que se desempeñaba el trabajador, y que se efectúen en un nivel jerárquico </w:t>
      </w:r>
      <w:r w:rsidRPr="002B54EA">
        <w:rPr>
          <w:rFonts w:ascii="Open Sans" w:eastAsia="MS Gothic" w:hAnsi="Open Sans" w:cs="Open Sans"/>
          <w:color w:val="475156"/>
          <w:sz w:val="16"/>
          <w:szCs w:val="16"/>
          <w:shd w:val="clear" w:color="auto" w:fill="FFFFFF"/>
        </w:rPr>
        <w:t>semejante a aquél en que se prestaban los servicios convenidos primitivamente. </w:t>
      </w:r>
    </w:p>
  </w:footnote>
  <w:footnote w:id="10">
    <w:p w14:paraId="7A02F6F8" w14:textId="24406F2D" w:rsidR="009D48CA" w:rsidRPr="009D48CA" w:rsidRDefault="009D48CA" w:rsidP="003833DB">
      <w:pPr>
        <w:pStyle w:val="Textonotapie"/>
        <w:ind w:left="1134"/>
      </w:pPr>
      <w:r w:rsidRPr="002B54EA">
        <w:rPr>
          <w:rStyle w:val="Refdenotaalpie"/>
          <w:rFonts w:ascii="Open Sans" w:eastAsia="MS Gothic" w:hAnsi="Open Sans" w:cs="Open Sans"/>
          <w:sz w:val="16"/>
          <w:szCs w:val="16"/>
        </w:rPr>
        <w:footnoteRef/>
      </w:r>
      <w:r w:rsidRPr="002B54EA">
        <w:rPr>
          <w:rFonts w:ascii="Open Sans" w:eastAsia="MS Gothic" w:hAnsi="Open Sans" w:cs="Open Sans"/>
          <w:sz w:val="16"/>
          <w:szCs w:val="16"/>
        </w:rPr>
        <w:t xml:space="preserve"> Res ex,1</w:t>
      </w:r>
      <w:r w:rsidR="003833DB" w:rsidRPr="002B54EA">
        <w:rPr>
          <w:rFonts w:ascii="Open Sans" w:eastAsia="MS Gothic" w:hAnsi="Open Sans" w:cs="Open Sans"/>
          <w:sz w:val="16"/>
          <w:szCs w:val="16"/>
        </w:rPr>
        <w:t>7</w:t>
      </w:r>
      <w:r w:rsidRPr="002B54EA">
        <w:rPr>
          <w:rFonts w:ascii="Open Sans" w:eastAsia="MS Gothic" w:hAnsi="Open Sans" w:cs="Open Sans"/>
          <w:sz w:val="16"/>
          <w:szCs w:val="16"/>
        </w:rPr>
        <w:t>65 /</w:t>
      </w:r>
      <w:r w:rsidRPr="002B54EA">
        <w:rPr>
          <w:rFonts w:ascii="Open Sans" w:eastAsia="MS Gothic" w:hAnsi="Open Sans" w:cs="Open Sans"/>
          <w:sz w:val="16"/>
          <w:szCs w:val="16"/>
        </w:rPr>
        <w:t>2017;</w:t>
      </w:r>
      <w:r w:rsidR="003833DB" w:rsidRPr="002B54EA">
        <w:rPr>
          <w:rFonts w:ascii="Open Sans" w:eastAsia="MS Gothic" w:hAnsi="Open Sans" w:cs="Open Sans"/>
          <w:sz w:val="16"/>
          <w:szCs w:val="16"/>
        </w:rPr>
        <w:t xml:space="preserve">  DFL 1 Art 78 ; decreto 128 art 37</w:t>
      </w:r>
    </w:p>
  </w:footnote>
  <w:footnote w:id="11">
    <w:p w14:paraId="59509A1A" w14:textId="35A12412" w:rsidR="005F4B14" w:rsidRPr="005F4B14" w:rsidRDefault="005F4B14" w:rsidP="00B37ECF">
      <w:pPr>
        <w:pStyle w:val="Textonotapie"/>
        <w:ind w:left="709"/>
        <w:rPr>
          <w:lang w:val="es-MX"/>
        </w:rPr>
      </w:pPr>
      <w:r>
        <w:rPr>
          <w:rStyle w:val="Refdenotaalpie"/>
        </w:rPr>
        <w:footnoteRef/>
      </w:r>
      <w:r>
        <w:t xml:space="preserve"> Resolución Exenta 567 2.1</w:t>
      </w:r>
      <w:r w:rsidR="006B0E4B">
        <w:t xml:space="preserve"> </w:t>
      </w:r>
      <w:r w:rsidR="006B0E4B" w:rsidRPr="00A178CC">
        <w:rPr>
          <w:sz w:val="16"/>
          <w:szCs w:val="16"/>
        </w:rPr>
        <w:t>A partir de la premisa de que los niños y niñas deben estar siempre acompañado/as y atendidos directamente por personal profesional y técnico del centro educativo, el que debe velar permanentemente por su integridad física y psíquica, el coeficiente técnico requerido debe ser calculado considerando, por un lado, la cantidad de niños y niñas matriculados por nivel; y por otro, el personal sujeto a relación laboral (contrato o designación de personal), con idoneidad técnica y que trabaja de forma permanente en el establecimiento de educación parvularia, excluyendo a aquellos que entregan apoyo de forma ocasional, tales como: alumnas/os en práctica, profesores/as de talleres, nutricionistas, entre otros</w:t>
      </w:r>
    </w:p>
  </w:footnote>
  <w:footnote w:id="12">
    <w:p w14:paraId="54465355" w14:textId="1C29C018" w:rsidR="00790775" w:rsidRPr="00790775" w:rsidRDefault="00790775" w:rsidP="00C119EB">
      <w:pPr>
        <w:spacing w:after="47" w:line="248" w:lineRule="auto"/>
        <w:ind w:left="851" w:right="21"/>
      </w:pPr>
      <w:r>
        <w:rPr>
          <w:rStyle w:val="Refdenotaalpie"/>
        </w:rPr>
        <w:footnoteRef/>
      </w:r>
      <w:r>
        <w:t xml:space="preserve"> </w:t>
      </w:r>
      <w:r w:rsidRPr="006B0E4B">
        <w:rPr>
          <w:sz w:val="16"/>
          <w:szCs w:val="20"/>
        </w:rPr>
        <w:t xml:space="preserve">En términos similares, se regula en el artículo 11 del Decreto N </w:t>
      </w:r>
      <w:r w:rsidRPr="006B0E4B">
        <w:rPr>
          <w:sz w:val="16"/>
          <w:szCs w:val="20"/>
          <w:vertAlign w:val="superscript"/>
        </w:rPr>
        <w:t>0</w:t>
      </w:r>
      <w:r w:rsidRPr="006B0E4B">
        <w:rPr>
          <w:sz w:val="16"/>
          <w:szCs w:val="20"/>
        </w:rPr>
        <w:t xml:space="preserve">315/2010, del Ministerio de Educación, que reglamenta los requisitos de adquisición, mantención y pérdida del reconocimiento oficial del Estado a los establecimientos de educación parvularia, básica y media. Así también, es regulado en el Decreto N </w:t>
      </w:r>
      <w:r w:rsidRPr="006B0E4B">
        <w:rPr>
          <w:sz w:val="16"/>
          <w:szCs w:val="20"/>
          <w:vertAlign w:val="superscript"/>
        </w:rPr>
        <w:t xml:space="preserve">O </w:t>
      </w:r>
      <w:r w:rsidRPr="006B0E4B">
        <w:rPr>
          <w:sz w:val="16"/>
          <w:szCs w:val="20"/>
        </w:rPr>
        <w:t>128/2017, del mismo origen, que reglamenta la autorización de funcionamiento para establecimientos de educación parvularia.</w:t>
      </w:r>
    </w:p>
  </w:footnote>
  <w:footnote w:id="13">
    <w:p w14:paraId="0F5B3276" w14:textId="2836433E" w:rsidR="00744FD6" w:rsidRPr="00E44AAF" w:rsidRDefault="00744FD6" w:rsidP="00C119EB">
      <w:pPr>
        <w:pStyle w:val="Textonotapie"/>
        <w:ind w:left="851"/>
        <w:jc w:val="both"/>
        <w:rPr>
          <w:rFonts w:cstheme="minorHAnsi"/>
          <w:sz w:val="16"/>
          <w:szCs w:val="16"/>
        </w:rPr>
      </w:pPr>
      <w:r w:rsidRPr="00E44AAF">
        <w:rPr>
          <w:rStyle w:val="Refdenotaalpie"/>
          <w:rFonts w:cstheme="minorHAnsi"/>
          <w:sz w:val="16"/>
          <w:szCs w:val="16"/>
        </w:rPr>
        <w:footnoteRef/>
      </w:r>
      <w:r w:rsidRPr="00E44AAF">
        <w:rPr>
          <w:rFonts w:cstheme="minorHAnsi"/>
          <w:sz w:val="16"/>
          <w:szCs w:val="16"/>
        </w:rPr>
        <w:t xml:space="preserve"> Resolución exenta 567 2,</w:t>
      </w:r>
      <w:r w:rsidRPr="00E44AAF">
        <w:rPr>
          <w:rFonts w:cstheme="minorHAnsi"/>
          <w:sz w:val="16"/>
          <w:szCs w:val="16"/>
        </w:rPr>
        <w:t>2</w:t>
      </w:r>
      <w:r w:rsidR="00BC6051">
        <w:rPr>
          <w:rFonts w:cstheme="minorHAnsi"/>
          <w:sz w:val="16"/>
          <w:szCs w:val="16"/>
        </w:rPr>
        <w:t xml:space="preserve"> ; decreto 128</w:t>
      </w:r>
    </w:p>
  </w:footnote>
  <w:footnote w:id="14">
    <w:p w14:paraId="1F6D47E9" w14:textId="77777777" w:rsidR="006D3CB9" w:rsidRPr="00E44AAF" w:rsidRDefault="006D3CB9" w:rsidP="00C119EB">
      <w:pPr>
        <w:pStyle w:val="footnotedescription"/>
        <w:spacing w:after="4" w:line="239" w:lineRule="auto"/>
        <w:ind w:left="851" w:right="51"/>
        <w:jc w:val="both"/>
        <w:rPr>
          <w:rFonts w:asciiTheme="minorHAnsi" w:hAnsiTheme="minorHAnsi" w:cstheme="minorHAnsi"/>
          <w:sz w:val="16"/>
          <w:szCs w:val="16"/>
        </w:rPr>
      </w:pPr>
      <w:r w:rsidRPr="00E44AAF">
        <w:rPr>
          <w:rStyle w:val="footnotemark"/>
          <w:rFonts w:asciiTheme="minorHAnsi" w:hAnsiTheme="minorHAnsi" w:cstheme="minorHAnsi"/>
          <w:sz w:val="16"/>
          <w:szCs w:val="16"/>
        </w:rPr>
        <w:footnoteRef/>
      </w:r>
      <w:r w:rsidRPr="00E44AAF">
        <w:rPr>
          <w:rFonts w:asciiTheme="minorHAnsi" w:hAnsiTheme="minorHAnsi" w:cstheme="minorHAnsi"/>
          <w:sz w:val="16"/>
          <w:szCs w:val="16"/>
        </w:rPr>
        <w:t xml:space="preserve"> En el sentido referido, los establecimientos que cuenten con extensión horaria, deberán disponer del personal moralmente idóneo para el cuidado de los niños y niñas asistentes, durante ese período de atención.</w:t>
      </w:r>
    </w:p>
  </w:footnote>
  <w:footnote w:id="15">
    <w:p w14:paraId="71689CC7" w14:textId="46EFAF8C" w:rsidR="000F2157" w:rsidRPr="000F2157" w:rsidRDefault="000F2157" w:rsidP="00E44AAF">
      <w:pPr>
        <w:pStyle w:val="Textonotapie"/>
        <w:ind w:left="851"/>
        <w:rPr>
          <w:lang w:val="es-MX"/>
        </w:rPr>
      </w:pPr>
      <w:r w:rsidRPr="00E44AAF">
        <w:rPr>
          <w:rStyle w:val="Refdenotaalpie"/>
          <w:sz w:val="16"/>
          <w:szCs w:val="16"/>
        </w:rPr>
        <w:footnoteRef/>
      </w:r>
      <w:r w:rsidRPr="00E44AAF">
        <w:rPr>
          <w:sz w:val="16"/>
          <w:szCs w:val="16"/>
        </w:rPr>
        <w:t xml:space="preserve"> </w:t>
      </w:r>
      <w:r w:rsidRPr="00E44AAF">
        <w:rPr>
          <w:sz w:val="16"/>
          <w:szCs w:val="16"/>
          <w:lang w:val="es-MX"/>
        </w:rPr>
        <w:t>Ley 21391</w:t>
      </w:r>
    </w:p>
  </w:footnote>
  <w:footnote w:id="16">
    <w:p w14:paraId="063DDED7" w14:textId="629B33CF" w:rsidR="000807D1" w:rsidRPr="00BC6051" w:rsidRDefault="000807D1" w:rsidP="00BC6051">
      <w:pPr>
        <w:pStyle w:val="Textonotapie"/>
        <w:ind w:left="709"/>
        <w:rPr>
          <w:rFonts w:cstheme="minorHAnsi"/>
          <w:sz w:val="16"/>
          <w:szCs w:val="16"/>
        </w:rPr>
      </w:pPr>
      <w:r w:rsidRPr="00BC6051">
        <w:rPr>
          <w:rStyle w:val="Refdenotaalpie"/>
          <w:rFonts w:cstheme="minorHAnsi"/>
          <w:sz w:val="16"/>
          <w:szCs w:val="16"/>
        </w:rPr>
        <w:footnoteRef/>
      </w:r>
      <w:r w:rsidRPr="00BC6051">
        <w:rPr>
          <w:rFonts w:cstheme="minorHAnsi"/>
          <w:sz w:val="16"/>
          <w:szCs w:val="16"/>
        </w:rPr>
        <w:t xml:space="preserve"> Ley 20005</w:t>
      </w:r>
    </w:p>
  </w:footnote>
  <w:footnote w:id="17">
    <w:p w14:paraId="330DC554" w14:textId="281765C0" w:rsidR="00BC6051" w:rsidRPr="00BC6051" w:rsidRDefault="00BC6051" w:rsidP="00BC6051">
      <w:pPr>
        <w:pStyle w:val="Textonotapie"/>
        <w:ind w:left="709"/>
        <w:rPr>
          <w:rFonts w:cstheme="minorHAnsi"/>
          <w:sz w:val="16"/>
          <w:szCs w:val="16"/>
          <w:lang w:val="es-MX"/>
        </w:rPr>
      </w:pPr>
      <w:r w:rsidRPr="00BC6051">
        <w:rPr>
          <w:rStyle w:val="Refdenotaalpie"/>
          <w:rFonts w:cstheme="minorHAnsi"/>
          <w:sz w:val="16"/>
          <w:szCs w:val="16"/>
        </w:rPr>
        <w:footnoteRef/>
      </w:r>
      <w:r w:rsidRPr="00BC6051">
        <w:rPr>
          <w:rFonts w:cstheme="minorHAnsi"/>
          <w:sz w:val="16"/>
          <w:szCs w:val="16"/>
        </w:rPr>
        <w:t xml:space="preserve"> </w:t>
      </w:r>
      <w:r w:rsidRPr="00BC6051">
        <w:rPr>
          <w:rFonts w:cstheme="minorHAnsi"/>
          <w:color w:val="001D35"/>
          <w:sz w:val="16"/>
          <w:szCs w:val="16"/>
          <w:shd w:val="clear" w:color="auto" w:fill="FFFFFF"/>
        </w:rPr>
        <w:t>Ley 21.643</w:t>
      </w:r>
    </w:p>
  </w:footnote>
  <w:footnote w:id="18">
    <w:p w14:paraId="170B8620" w14:textId="77777777" w:rsidR="004D1C40" w:rsidRPr="00F64328" w:rsidRDefault="004D1C40" w:rsidP="004D1C40">
      <w:pPr>
        <w:pStyle w:val="Textonotapie"/>
        <w:ind w:left="709"/>
      </w:pPr>
      <w:r w:rsidRPr="00BC6051">
        <w:rPr>
          <w:rStyle w:val="Refdenotaalpie"/>
          <w:rFonts w:cstheme="minorHAnsi"/>
          <w:sz w:val="16"/>
          <w:szCs w:val="16"/>
        </w:rPr>
        <w:footnoteRef/>
      </w:r>
      <w:r w:rsidRPr="00BC6051">
        <w:rPr>
          <w:rFonts w:cstheme="minorHAnsi"/>
          <w:sz w:val="16"/>
          <w:szCs w:val="16"/>
        </w:rPr>
        <w:t xml:space="preserve"> Ley 21643</w:t>
      </w:r>
    </w:p>
  </w:footnote>
  <w:footnote w:id="19">
    <w:p w14:paraId="285C4A80" w14:textId="7B8FC582" w:rsidR="0025016E" w:rsidRPr="0025016E" w:rsidRDefault="0025016E" w:rsidP="0025016E">
      <w:pPr>
        <w:pStyle w:val="Textonotapie"/>
        <w:ind w:left="1134"/>
      </w:pPr>
      <w:r>
        <w:rPr>
          <w:rStyle w:val="Refdenotaalpie"/>
        </w:rPr>
        <w:footnoteRef/>
      </w:r>
      <w:r>
        <w:t xml:space="preserve"> Código del trabajo Art 40 bis a</w:t>
      </w:r>
    </w:p>
  </w:footnote>
  <w:footnote w:id="20">
    <w:p w14:paraId="13D287E0" w14:textId="14CDE834" w:rsidR="00B3157F" w:rsidRPr="00B3157F" w:rsidRDefault="00B3157F" w:rsidP="00B3157F">
      <w:pPr>
        <w:pStyle w:val="Textonotapie"/>
        <w:ind w:left="1134"/>
      </w:pPr>
      <w:r>
        <w:rPr>
          <w:rStyle w:val="Refdenotaalpie"/>
        </w:rPr>
        <w:footnoteRef/>
      </w:r>
      <w:r>
        <w:t xml:space="preserve"> Código del trabajo Art 160</w:t>
      </w:r>
    </w:p>
  </w:footnote>
  <w:footnote w:id="21">
    <w:p w14:paraId="72708424" w14:textId="4E8E8260" w:rsidR="000E4F00" w:rsidRPr="000E4F00" w:rsidRDefault="000E4F00" w:rsidP="000E4F00">
      <w:pPr>
        <w:pStyle w:val="Textonotapie"/>
        <w:ind w:left="1134"/>
      </w:pPr>
      <w:r>
        <w:rPr>
          <w:rStyle w:val="Refdenotaalpie"/>
        </w:rPr>
        <w:footnoteRef/>
      </w:r>
      <w:r>
        <w:t xml:space="preserve"> </w:t>
      </w:r>
      <w:r w:rsidRPr="000E4F00">
        <w:t>https://www.dt.gob.cl/portal/1628/w3-article-61916.html</w:t>
      </w:r>
    </w:p>
  </w:footnote>
  <w:footnote w:id="22">
    <w:p w14:paraId="10EDFB94" w14:textId="77777777" w:rsidR="00166D45" w:rsidRDefault="00166D45">
      <w:pPr>
        <w:pStyle w:val="footnotedescription"/>
        <w:ind w:right="0"/>
      </w:pPr>
      <w:r>
        <w:rPr>
          <w:rStyle w:val="footnotemark"/>
        </w:rPr>
        <w:footnoteRef/>
      </w:r>
      <w:r>
        <w:t xml:space="preserve"> </w:t>
      </w:r>
      <w:r>
        <w:rPr>
          <w:sz w:val="20"/>
        </w:rPr>
        <w:t xml:space="preserve">Cuatro días adicionados por </w:t>
      </w:r>
      <w:r>
        <w:t xml:space="preserve">ley </w:t>
      </w:r>
      <w:r>
        <w:t xml:space="preserve">N° 20.047, más un día señalado en el artículo 66 del Código del Trabajo. </w:t>
      </w:r>
    </w:p>
  </w:footnote>
  <w:footnote w:id="23">
    <w:p w14:paraId="48B8E548" w14:textId="49401BBE" w:rsidR="00EB6B9E" w:rsidRPr="00EB6B9E" w:rsidRDefault="00EB6B9E" w:rsidP="00EB6B9E">
      <w:pPr>
        <w:pStyle w:val="Textonotapie"/>
        <w:ind w:left="851"/>
        <w:rPr>
          <w:lang w:val="es-MX"/>
        </w:rPr>
      </w:pPr>
      <w:r>
        <w:rPr>
          <w:rStyle w:val="Refdenotaalpie"/>
        </w:rPr>
        <w:footnoteRef/>
      </w:r>
      <w:r>
        <w:t xml:space="preserve"> </w:t>
      </w:r>
      <w:r>
        <w:rPr>
          <w:lang w:val="es-MX"/>
        </w:rPr>
        <w:t>Ley 21063</w:t>
      </w:r>
    </w:p>
  </w:footnote>
  <w:footnote w:id="24">
    <w:p w14:paraId="57C48B18" w14:textId="2445561D" w:rsidR="00E44AAF" w:rsidRPr="00E44AAF" w:rsidRDefault="00E44AAF" w:rsidP="00E44AAF">
      <w:pPr>
        <w:pStyle w:val="Textonotapie"/>
        <w:ind w:left="851"/>
        <w:rPr>
          <w:lang w:val="es-MX"/>
        </w:rPr>
      </w:pPr>
      <w:r>
        <w:rPr>
          <w:rStyle w:val="Refdenotaalpie"/>
        </w:rPr>
        <w:footnoteRef/>
      </w:r>
      <w:r>
        <w:t xml:space="preserve"> </w:t>
      </w:r>
      <w:r>
        <w:rPr>
          <w:lang w:val="es-MX"/>
        </w:rPr>
        <w:t>Ley 21371</w:t>
      </w:r>
    </w:p>
  </w:footnote>
  <w:footnote w:id="25">
    <w:p w14:paraId="3778FCE6" w14:textId="75986220" w:rsidR="0074308B" w:rsidRPr="0074308B" w:rsidRDefault="0074308B" w:rsidP="00E44AAF">
      <w:pPr>
        <w:pStyle w:val="Textonotapie"/>
        <w:ind w:left="851"/>
        <w:rPr>
          <w:lang w:val="es-MX"/>
        </w:rPr>
      </w:pPr>
      <w:r>
        <w:rPr>
          <w:rStyle w:val="Refdenotaalpie"/>
        </w:rPr>
        <w:footnoteRef/>
      </w:r>
      <w:r>
        <w:t xml:space="preserve"> </w:t>
      </w:r>
      <w:r>
        <w:rPr>
          <w:lang w:val="es-MX"/>
        </w:rPr>
        <w:t>Ley 21441</w:t>
      </w:r>
    </w:p>
  </w:footnote>
  <w:footnote w:id="26">
    <w:p w14:paraId="78695E8E" w14:textId="7D63B8E7" w:rsidR="0074308B" w:rsidRPr="0074308B" w:rsidRDefault="0074308B" w:rsidP="00E44AAF">
      <w:pPr>
        <w:pStyle w:val="Textonotapie"/>
        <w:ind w:left="851"/>
        <w:rPr>
          <w:lang w:val="es-MX"/>
        </w:rPr>
      </w:pPr>
      <w:r>
        <w:rPr>
          <w:rStyle w:val="Refdenotaalpie"/>
        </w:rPr>
        <w:footnoteRef/>
      </w:r>
      <w:r>
        <w:t xml:space="preserve"> </w:t>
      </w:r>
      <w:r w:rsidR="00E44AAF">
        <w:t>Ley 21371</w:t>
      </w:r>
    </w:p>
  </w:footnote>
  <w:footnote w:id="27">
    <w:p w14:paraId="2792856E" w14:textId="50E27144" w:rsidR="00BE19BB" w:rsidRPr="00BE19BB" w:rsidRDefault="00BE19BB" w:rsidP="001C0F43">
      <w:pPr>
        <w:pStyle w:val="Textonotapie"/>
        <w:ind w:left="851"/>
      </w:pPr>
      <w:r>
        <w:rPr>
          <w:rStyle w:val="Refdenotaalpie"/>
        </w:rPr>
        <w:footnoteRef/>
      </w:r>
      <w:r>
        <w:t xml:space="preserve"> Código del trabajo </w:t>
      </w:r>
      <w:r w:rsidRPr="00BE19BB">
        <w:rPr>
          <w:rFonts w:eastAsia="Times New Roman" w:cstheme="minorHAnsi"/>
          <w:color w:val="000000"/>
          <w:sz w:val="22"/>
          <w:szCs w:val="22"/>
          <w:lang w:eastAsia="es-CL"/>
        </w:rPr>
        <w:t>Artículo 66 bis</w:t>
      </w:r>
    </w:p>
  </w:footnote>
  <w:footnote w:id="28">
    <w:p w14:paraId="4816816F" w14:textId="7A9E6F2C" w:rsidR="00E6623A" w:rsidRPr="00E6623A" w:rsidRDefault="00E6623A" w:rsidP="00E6623A">
      <w:pPr>
        <w:pStyle w:val="Textonotapie"/>
        <w:ind w:left="851"/>
      </w:pPr>
      <w:r>
        <w:rPr>
          <w:rStyle w:val="Refdenotaalpie"/>
        </w:rPr>
        <w:footnoteRef/>
      </w:r>
      <w:r>
        <w:t xml:space="preserve"> Ley 21042</w:t>
      </w:r>
    </w:p>
  </w:footnote>
  <w:footnote w:id="29">
    <w:p w14:paraId="191CF09E" w14:textId="3C37378D" w:rsidR="00CB6104" w:rsidRPr="00CB6104" w:rsidRDefault="00CB6104" w:rsidP="001C0F43">
      <w:pPr>
        <w:pStyle w:val="Textonotapie"/>
        <w:ind w:left="851"/>
      </w:pPr>
      <w:r>
        <w:rPr>
          <w:rStyle w:val="Refdenotaalpie"/>
        </w:rPr>
        <w:footnoteRef/>
      </w:r>
      <w:r>
        <w:t xml:space="preserve"> </w:t>
      </w:r>
      <w:r w:rsidR="001C0F43">
        <w:t>Código</w:t>
      </w:r>
      <w:r>
        <w:t xml:space="preserve"> del trabajo Articulo 66 ter. </w:t>
      </w:r>
    </w:p>
  </w:footnote>
  <w:footnote w:id="30">
    <w:p w14:paraId="14D915A4" w14:textId="77777777" w:rsidR="00166D45" w:rsidRDefault="00166D45" w:rsidP="001E1D7D">
      <w:pPr>
        <w:pStyle w:val="footnotedescription"/>
        <w:spacing w:line="254" w:lineRule="auto"/>
        <w:ind w:right="875"/>
      </w:pPr>
      <w:r>
        <w:rPr>
          <w:rStyle w:val="footnotemark"/>
        </w:rPr>
        <w:footnoteRef/>
      </w:r>
      <w:r>
        <w:t xml:space="preserve"> Incorporación modificada de acuerdo a las disposiciones emanadas de la Ley </w:t>
      </w:r>
      <w:r>
        <w:t xml:space="preserve">N° 19.419 (conforme a las modificaciones que le introdujo la Ley N° 20.105) y la circular Nº 2.317, del 03.08.06 de la SUSESO. </w:t>
      </w:r>
    </w:p>
  </w:footnote>
  <w:footnote w:id="31">
    <w:p w14:paraId="2F719F45" w14:textId="42BB8805" w:rsidR="000807D1" w:rsidRDefault="000807D1" w:rsidP="001E1D7D">
      <w:pPr>
        <w:pStyle w:val="Textonotapie"/>
        <w:ind w:left="1133"/>
      </w:pPr>
      <w:r>
        <w:rPr>
          <w:rStyle w:val="Refdenotaalpie"/>
        </w:rPr>
        <w:footnoteRef/>
      </w:r>
      <w:r>
        <w:t xml:space="preserve"> Ley 20005</w:t>
      </w:r>
    </w:p>
  </w:footnote>
  <w:footnote w:id="32">
    <w:p w14:paraId="2FF2062B" w14:textId="5FA08B16" w:rsidR="000807D1" w:rsidRDefault="000807D1">
      <w:pPr>
        <w:pStyle w:val="Textonotapie"/>
      </w:pPr>
    </w:p>
  </w:footnote>
  <w:footnote w:id="33">
    <w:p w14:paraId="29A9A938" w14:textId="0C395DF5" w:rsidR="000807D1" w:rsidRDefault="000807D1" w:rsidP="000807D1">
      <w:pPr>
        <w:pStyle w:val="Textonotapie"/>
        <w:ind w:left="1134"/>
      </w:pPr>
      <w:r>
        <w:rPr>
          <w:rStyle w:val="Refdenotaalpie"/>
        </w:rPr>
        <w:footnoteRef/>
      </w:r>
      <w:r>
        <w:t xml:space="preserve"> Ley 20005</w:t>
      </w:r>
    </w:p>
  </w:footnote>
  <w:footnote w:id="34">
    <w:p w14:paraId="1FFCCF39" w14:textId="4A36A48C" w:rsidR="006676B2" w:rsidRPr="00501879" w:rsidRDefault="006676B2" w:rsidP="006676B2">
      <w:pPr>
        <w:spacing w:after="144" w:line="256" w:lineRule="auto"/>
        <w:ind w:left="1134" w:right="1163"/>
        <w:jc w:val="both"/>
        <w:rPr>
          <w:rFonts w:cstheme="minorHAnsi"/>
        </w:rPr>
      </w:pPr>
      <w:r>
        <w:rPr>
          <w:rStyle w:val="Refdenotaalpie"/>
        </w:rPr>
        <w:footnoteRef/>
      </w:r>
      <w:r>
        <w:t xml:space="preserve"> </w:t>
      </w:r>
      <w:r w:rsidRPr="00501879">
        <w:rPr>
          <w:rFonts w:cstheme="minorHAnsi"/>
          <w:sz w:val="16"/>
        </w:rPr>
        <w:t xml:space="preserve">: Conductas indebidas de carácter grave, debidamente comprobadas. </w:t>
      </w:r>
    </w:p>
    <w:p w14:paraId="12D60843" w14:textId="1FF15A48" w:rsidR="006676B2" w:rsidRPr="006676B2" w:rsidRDefault="006676B2">
      <w:pPr>
        <w:pStyle w:val="Textonotapie"/>
      </w:pPr>
    </w:p>
  </w:footnote>
  <w:footnote w:id="35">
    <w:p w14:paraId="6CD163CE" w14:textId="3E916168" w:rsidR="00E6623A" w:rsidRPr="00E6623A" w:rsidRDefault="00E6623A" w:rsidP="00E6623A">
      <w:pPr>
        <w:pStyle w:val="Textonotapie"/>
        <w:ind w:left="1134"/>
      </w:pPr>
      <w:r>
        <w:rPr>
          <w:rStyle w:val="Refdenotaalpie"/>
        </w:rPr>
        <w:footnoteRef/>
      </w:r>
      <w:r>
        <w:t xml:space="preserve"> Ley 21012</w:t>
      </w:r>
    </w:p>
  </w:footnote>
  <w:footnote w:id="36">
    <w:p w14:paraId="22BBEBBE" w14:textId="77777777" w:rsidR="00B628F8" w:rsidRDefault="00B628F8" w:rsidP="00B628F8">
      <w:pPr>
        <w:pStyle w:val="footnotedescription"/>
        <w:spacing w:line="354" w:lineRule="auto"/>
      </w:pPr>
      <w:r>
        <w:rPr>
          <w:rStyle w:val="footnotemark"/>
        </w:rPr>
        <w:footnoteRef/>
      </w:r>
      <w:r>
        <w:t xml:space="preserve"> </w:t>
      </w:r>
      <w:r>
        <w:rPr>
          <w:sz w:val="16"/>
        </w:rPr>
        <w:t xml:space="preserve">Ley N°20.001; 2005; Regula el peso máximo de carga humana. Ley </w:t>
      </w:r>
      <w:r>
        <w:rPr>
          <w:sz w:val="16"/>
        </w:rPr>
        <w:t xml:space="preserve">N° 20.949; 2016; Modifica el Código del Trabajo para reducir el peso de las cargas de manipulación manual. </w:t>
      </w:r>
    </w:p>
    <w:p w14:paraId="1E4FABA5" w14:textId="77777777" w:rsidR="00B628F8" w:rsidRDefault="00B628F8" w:rsidP="00B628F8">
      <w:pPr>
        <w:pStyle w:val="footnotedescription"/>
        <w:spacing w:after="56"/>
        <w:ind w:left="0" w:right="0"/>
      </w:pPr>
      <w:r>
        <w:rPr>
          <w:sz w:val="20"/>
        </w:rPr>
        <w:t xml:space="preserve"> </w:t>
      </w:r>
    </w:p>
    <w:p w14:paraId="7178A7B0" w14:textId="77777777" w:rsidR="00B628F8" w:rsidRDefault="00B628F8" w:rsidP="00B628F8">
      <w:pPr>
        <w:pStyle w:val="footnotedescription"/>
        <w:ind w:left="0" w:right="0"/>
      </w:pPr>
      <w:r>
        <w:rPr>
          <w:sz w:val="2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7734" w14:textId="77777777" w:rsidR="00116769" w:rsidRDefault="00116769">
    <w:pPr>
      <w:pStyle w:val="Textoindependiente"/>
      <w:spacing w:line="14" w:lineRule="auto"/>
    </w:pPr>
    <w:r>
      <w:rPr>
        <w:noProof/>
      </w:rPr>
      <mc:AlternateContent>
        <mc:Choice Requires="wps">
          <w:drawing>
            <wp:anchor distT="0" distB="0" distL="114300" distR="114300" simplePos="0" relativeHeight="251691008" behindDoc="1" locked="0" layoutInCell="1" allowOverlap="1" wp14:anchorId="5776606A" wp14:editId="735DA4D0">
              <wp:simplePos x="0" y="0"/>
              <wp:positionH relativeFrom="page">
                <wp:posOffset>360045</wp:posOffset>
              </wp:positionH>
              <wp:positionV relativeFrom="page">
                <wp:posOffset>1591945</wp:posOffset>
              </wp:positionV>
              <wp:extent cx="7054850" cy="0"/>
              <wp:effectExtent l="0" t="0" r="6350" b="12700"/>
              <wp:wrapNone/>
              <wp:docPr id="38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C3F3869" id="Line 206"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25.35pt" to="583.8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CPX/f3wAAAAsBAAAPAAAAAAAAAAAAAAAAAAwEAABkcnMvZG93&#10;bnJldi54bWxQSwUGAAAAAAQABADzAAAAGAUAAAAA&#10;" strokecolor="#13c045" strokeweight="1pt">
              <o:lock v:ext="edit" shapetype="f"/>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088" w14:textId="500B599E" w:rsidR="00166D45" w:rsidRDefault="00F72C37">
    <w:pPr>
      <w:spacing w:after="0"/>
      <w:ind w:left="857" w:right="696"/>
    </w:pPr>
    <w:r>
      <w:rPr>
        <w:noProof/>
      </w:rPr>
      <mc:AlternateContent>
        <mc:Choice Requires="wpg">
          <w:drawing>
            <wp:anchor distT="0" distB="0" distL="114300" distR="114300" simplePos="0" relativeHeight="251678720" behindDoc="0" locked="0" layoutInCell="1" allowOverlap="1" wp14:anchorId="5ABD627C" wp14:editId="1E697DC9">
              <wp:simplePos x="0" y="0"/>
              <wp:positionH relativeFrom="page">
                <wp:posOffset>501650</wp:posOffset>
              </wp:positionH>
              <wp:positionV relativeFrom="page">
                <wp:posOffset>808990</wp:posOffset>
              </wp:positionV>
              <wp:extent cx="4335145" cy="27305"/>
              <wp:effectExtent l="15875" t="18415" r="20955" b="0"/>
              <wp:wrapSquare wrapText="bothSides"/>
              <wp:docPr id="1647244203" name="Group 14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1855417183" name="Shape 141624"/>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380F4ED" id="Group 141623" o:spid="_x0000_s1026" style="position:absolute;margin-left:39.5pt;margin-top:63.7pt;width:341.35pt;height:2.15pt;z-index:251678720;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">
              <v:shape id="Shape 141624"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" path="m,l4335145,e" filled="f" strokecolor="#b9c72a" strokeweight="2.16pt">
                <v:path arrowok="t" o:connecttype="custom" o:connectlocs="0,0;434,0" o:connectangles="0,0" textboxrect="0,0,4335145,0"/>
              </v:shape>
              <w10:wrap type="square"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54386A8A" wp14:editId="015FC663">
              <wp:simplePos x="0" y="0"/>
              <wp:positionH relativeFrom="page">
                <wp:posOffset>0</wp:posOffset>
              </wp:positionH>
              <wp:positionV relativeFrom="page">
                <wp:posOffset>-94615</wp:posOffset>
              </wp:positionV>
              <wp:extent cx="35560" cy="141605"/>
              <wp:effectExtent l="0" t="0" r="2540" b="29845"/>
              <wp:wrapSquare wrapText="bothSides"/>
              <wp:docPr id="84238861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41605"/>
                        <a:chOff x="0" y="0"/>
                        <a:chExt cx="35285" cy="141605"/>
                      </a:xfrm>
                    </wpg:grpSpPr>
                    <wps:wsp>
                      <wps:cNvPr id="2123070908" name="Rectangle 141626"/>
                      <wps:cNvSpPr>
                        <a:spLocks noChangeArrowheads="1"/>
                      </wps:cNvSpPr>
                      <wps:spPr bwMode="auto">
                        <a:xfrm>
                          <a:off x="0" y="0"/>
                          <a:ext cx="46929" cy="188334"/>
                        </a:xfrm>
                        <a:prstGeom prst="rect">
                          <a:avLst/>
                        </a:prstGeom>
                        <a:noFill/>
                        <a:ln>
                          <a:noFill/>
                        </a:ln>
                      </wps:spPr>
                      <wps:txbx>
                        <w:txbxContent>
                          <w:p w14:paraId="2CD37390" w14:textId="77777777" w:rsidR="00166D45" w:rsidRDefault="00166D45">
                            <w:r>
                              <w:rPr>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4386A8A" id="Grupo 1" o:spid="_x0000_s1285" style="position:absolute;left:0;text-align:left;margin-left:0;margin-top:-7.45pt;width:2.8pt;height:11.15pt;z-index:251679744;mso-position-horizontal-relative:page;mso-position-vertical-relative:page" coordsize="3528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">
              <v:rect id="Rectangle 141626" o:spid="_x0000_s1286" style="position:absolute;width:46929;height:18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" filled="f" stroked="f">
                <v:textbox inset="0,0,0,0">
                  <w:txbxContent>
                    <w:p w14:paraId="2CD37390" w14:textId="77777777" w:rsidR="00166D45" w:rsidRDefault="00166D45">
                      <w:r>
                        <w:rPr>
                          <w:sz w:val="2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5A279EF2" wp14:editId="55288B0D">
              <wp:simplePos x="0" y="0"/>
              <wp:positionH relativeFrom="page">
                <wp:posOffset>5327015</wp:posOffset>
              </wp:positionH>
              <wp:positionV relativeFrom="page">
                <wp:posOffset>12700</wp:posOffset>
              </wp:positionV>
              <wp:extent cx="2003425" cy="843280"/>
              <wp:effectExtent l="2540" t="3175" r="3810" b="1270"/>
              <wp:wrapSquare wrapText="bothSides"/>
              <wp:docPr id="782929444" name="Group 14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843280"/>
                        <a:chOff x="0" y="0"/>
                        <a:chExt cx="20034" cy="8432"/>
                      </a:xfrm>
                    </wpg:grpSpPr>
                    <wps:wsp>
                      <wps:cNvPr id="699983505" name="Shape 141628"/>
                      <wps:cNvSpPr>
                        <a:spLocks/>
                      </wps:cNvSpPr>
                      <wps:spPr bwMode="auto">
                        <a:xfrm>
                          <a:off x="13430" y="0"/>
                          <a:ext cx="6604" cy="8432"/>
                        </a:xfrm>
                        <a:custGeom>
                          <a:avLst/>
                          <a:gdLst>
                            <a:gd name="T0" fmla="*/ 1810 w 660400"/>
                            <a:gd name="T1" fmla="*/ 0 h 843280"/>
                            <a:gd name="T2" fmla="*/ 6160 w 660400"/>
                            <a:gd name="T3" fmla="*/ 0 h 843280"/>
                            <a:gd name="T4" fmla="*/ 6350 w 660400"/>
                            <a:gd name="T5" fmla="*/ 349 h 843280"/>
                            <a:gd name="T6" fmla="*/ 6477 w 660400"/>
                            <a:gd name="T7" fmla="*/ 724 h 843280"/>
                            <a:gd name="T8" fmla="*/ 6572 w 660400"/>
                            <a:gd name="T9" fmla="*/ 1168 h 843280"/>
                            <a:gd name="T10" fmla="*/ 6604 w 660400"/>
                            <a:gd name="T11" fmla="*/ 1613 h 843280"/>
                            <a:gd name="T12" fmla="*/ 6604 w 660400"/>
                            <a:gd name="T13" fmla="*/ 2152 h 843280"/>
                            <a:gd name="T14" fmla="*/ 6509 w 660400"/>
                            <a:gd name="T15" fmla="*/ 2724 h 843280"/>
                            <a:gd name="T16" fmla="*/ 6350 w 660400"/>
                            <a:gd name="T17" fmla="*/ 3264 h 843280"/>
                            <a:gd name="T18" fmla="*/ 6160 w 660400"/>
                            <a:gd name="T19" fmla="*/ 3803 h 843280"/>
                            <a:gd name="T20" fmla="*/ 4286 w 660400"/>
                            <a:gd name="T21" fmla="*/ 8432 h 843280"/>
                            <a:gd name="T22" fmla="*/ 3620 w 660400"/>
                            <a:gd name="T23" fmla="*/ 8369 h 843280"/>
                            <a:gd name="T24" fmla="*/ 2889 w 660400"/>
                            <a:gd name="T25" fmla="*/ 8273 h 843280"/>
                            <a:gd name="T26" fmla="*/ 2540 w 660400"/>
                            <a:gd name="T27" fmla="*/ 8210 h 843280"/>
                            <a:gd name="T28" fmla="*/ 2191 w 660400"/>
                            <a:gd name="T29" fmla="*/ 8115 h 843280"/>
                            <a:gd name="T30" fmla="*/ 1873 w 660400"/>
                            <a:gd name="T31" fmla="*/ 8019 h 843280"/>
                            <a:gd name="T32" fmla="*/ 1556 w 660400"/>
                            <a:gd name="T33" fmla="*/ 7861 h 843280"/>
                            <a:gd name="T34" fmla="*/ 1238 w 660400"/>
                            <a:gd name="T35" fmla="*/ 7638 h 843280"/>
                            <a:gd name="T36" fmla="*/ 921 w 660400"/>
                            <a:gd name="T37" fmla="*/ 7384 h 843280"/>
                            <a:gd name="T38" fmla="*/ 635 w 660400"/>
                            <a:gd name="T39" fmla="*/ 7067 h 843280"/>
                            <a:gd name="T40" fmla="*/ 413 w 660400"/>
                            <a:gd name="T41" fmla="*/ 6749 h 843280"/>
                            <a:gd name="T42" fmla="*/ 222 w 660400"/>
                            <a:gd name="T43" fmla="*/ 6368 h 843280"/>
                            <a:gd name="T44" fmla="*/ 95 w 660400"/>
                            <a:gd name="T45" fmla="*/ 5994 h 843280"/>
                            <a:gd name="T46" fmla="*/ 32 w 660400"/>
                            <a:gd name="T47" fmla="*/ 5613 h 843280"/>
                            <a:gd name="T48" fmla="*/ 0 w 660400"/>
                            <a:gd name="T49" fmla="*/ 5200 h 843280"/>
                            <a:gd name="T50" fmla="*/ 0 w 660400"/>
                            <a:gd name="T51" fmla="*/ 4914 h 843280"/>
                            <a:gd name="T52" fmla="*/ 32 w 660400"/>
                            <a:gd name="T53" fmla="*/ 4629 h 843280"/>
                            <a:gd name="T54" fmla="*/ 127 w 660400"/>
                            <a:gd name="T55" fmla="*/ 4343 h 843280"/>
                            <a:gd name="T56" fmla="*/ 222 w 660400"/>
                            <a:gd name="T57" fmla="*/ 4057 h 843280"/>
                            <a:gd name="T58" fmla="*/ 1810 w 660400"/>
                            <a:gd name="T59" fmla="*/ 0 h 84328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60400"/>
                            <a:gd name="T91" fmla="*/ 0 h 843280"/>
                            <a:gd name="T92" fmla="*/ 660400 w 660400"/>
                            <a:gd name="T93" fmla="*/ 843280 h 84328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60400" h="843280">
                              <a:moveTo>
                                <a:pt x="180975" y="0"/>
                              </a:moveTo>
                              <a:lnTo>
                                <a:pt x="615950" y="0"/>
                              </a:lnTo>
                              <a:lnTo>
                                <a:pt x="635000" y="34925"/>
                              </a:lnTo>
                              <a:lnTo>
                                <a:pt x="647700" y="72390"/>
                              </a:lnTo>
                              <a:lnTo>
                                <a:pt x="657225" y="116840"/>
                              </a:lnTo>
                              <a:lnTo>
                                <a:pt x="660400" y="161290"/>
                              </a:lnTo>
                              <a:lnTo>
                                <a:pt x="660400" y="215265"/>
                              </a:lnTo>
                              <a:lnTo>
                                <a:pt x="650875" y="272415"/>
                              </a:lnTo>
                              <a:lnTo>
                                <a:pt x="635000" y="326390"/>
                              </a:lnTo>
                              <a:lnTo>
                                <a:pt x="615950" y="3803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5469904" name="Shape 141629"/>
                      <wps:cNvSpPr>
                        <a:spLocks/>
                      </wps:cNvSpPr>
                      <wps:spPr bwMode="auto">
                        <a:xfrm>
                          <a:off x="6699" y="0"/>
                          <a:ext cx="7334" cy="8432"/>
                        </a:xfrm>
                        <a:custGeom>
                          <a:avLst/>
                          <a:gdLst>
                            <a:gd name="T0" fmla="*/ 1778 w 733425"/>
                            <a:gd name="T1" fmla="*/ 0 h 843280"/>
                            <a:gd name="T2" fmla="*/ 7334 w 733425"/>
                            <a:gd name="T3" fmla="*/ 0 h 843280"/>
                            <a:gd name="T4" fmla="*/ 7271 w 733425"/>
                            <a:gd name="T5" fmla="*/ 502 h 843280"/>
                            <a:gd name="T6" fmla="*/ 7175 w 733425"/>
                            <a:gd name="T7" fmla="*/ 1010 h 843280"/>
                            <a:gd name="T8" fmla="*/ 7048 w 733425"/>
                            <a:gd name="T9" fmla="*/ 1518 h 843280"/>
                            <a:gd name="T10" fmla="*/ 4286 w 733425"/>
                            <a:gd name="T11" fmla="*/ 8432 h 843280"/>
                            <a:gd name="T12" fmla="*/ 3619 w 733425"/>
                            <a:gd name="T13" fmla="*/ 8369 h 843280"/>
                            <a:gd name="T14" fmla="*/ 2889 w 733425"/>
                            <a:gd name="T15" fmla="*/ 8273 h 843280"/>
                            <a:gd name="T16" fmla="*/ 2540 w 733425"/>
                            <a:gd name="T17" fmla="*/ 8210 h 843280"/>
                            <a:gd name="T18" fmla="*/ 2191 w 733425"/>
                            <a:gd name="T19" fmla="*/ 8115 h 843280"/>
                            <a:gd name="T20" fmla="*/ 1873 w 733425"/>
                            <a:gd name="T21" fmla="*/ 8019 h 843280"/>
                            <a:gd name="T22" fmla="*/ 1556 w 733425"/>
                            <a:gd name="T23" fmla="*/ 7861 h 843280"/>
                            <a:gd name="T24" fmla="*/ 1238 w 733425"/>
                            <a:gd name="T25" fmla="*/ 7638 h 843280"/>
                            <a:gd name="T26" fmla="*/ 921 w 733425"/>
                            <a:gd name="T27" fmla="*/ 7384 h 843280"/>
                            <a:gd name="T28" fmla="*/ 635 w 733425"/>
                            <a:gd name="T29" fmla="*/ 7067 h 843280"/>
                            <a:gd name="T30" fmla="*/ 413 w 733425"/>
                            <a:gd name="T31" fmla="*/ 6749 h 843280"/>
                            <a:gd name="T32" fmla="*/ 222 w 733425"/>
                            <a:gd name="T33" fmla="*/ 6368 h 843280"/>
                            <a:gd name="T34" fmla="*/ 95 w 733425"/>
                            <a:gd name="T35" fmla="*/ 5994 h 843280"/>
                            <a:gd name="T36" fmla="*/ 32 w 733425"/>
                            <a:gd name="T37" fmla="*/ 5613 h 843280"/>
                            <a:gd name="T38" fmla="*/ 0 w 733425"/>
                            <a:gd name="T39" fmla="*/ 5200 h 843280"/>
                            <a:gd name="T40" fmla="*/ 0 w 733425"/>
                            <a:gd name="T41" fmla="*/ 4914 h 843280"/>
                            <a:gd name="T42" fmla="*/ 32 w 733425"/>
                            <a:gd name="T43" fmla="*/ 4629 h 843280"/>
                            <a:gd name="T44" fmla="*/ 127 w 733425"/>
                            <a:gd name="T45" fmla="*/ 4343 h 843280"/>
                            <a:gd name="T46" fmla="*/ 222 w 733425"/>
                            <a:gd name="T47" fmla="*/ 4057 h 843280"/>
                            <a:gd name="T48" fmla="*/ 1175 w 733425"/>
                            <a:gd name="T49" fmla="*/ 1581 h 843280"/>
                            <a:gd name="T50" fmla="*/ 1778 w 733425"/>
                            <a:gd name="T51" fmla="*/ 0 h 8432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33425"/>
                            <a:gd name="T79" fmla="*/ 0 h 843280"/>
                            <a:gd name="T80" fmla="*/ 733425 w 733425"/>
                            <a:gd name="T81" fmla="*/ 843280 h 84328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33425" h="843280">
                              <a:moveTo>
                                <a:pt x="177800" y="0"/>
                              </a:moveTo>
                              <a:lnTo>
                                <a:pt x="733425" y="0"/>
                              </a:lnTo>
                              <a:lnTo>
                                <a:pt x="727075" y="50165"/>
                              </a:lnTo>
                              <a:lnTo>
                                <a:pt x="717550" y="100965"/>
                              </a:lnTo>
                              <a:lnTo>
                                <a:pt x="704850" y="1517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17475" y="158115"/>
                              </a:lnTo>
                              <a:lnTo>
                                <a:pt x="177800"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3347060" name="Shape 141630"/>
                      <wps:cNvSpPr>
                        <a:spLocks/>
                      </wps:cNvSpPr>
                      <wps:spPr bwMode="auto">
                        <a:xfrm>
                          <a:off x="0" y="0"/>
                          <a:ext cx="7620" cy="8432"/>
                        </a:xfrm>
                        <a:custGeom>
                          <a:avLst/>
                          <a:gdLst>
                            <a:gd name="T0" fmla="*/ 1810 w 762000"/>
                            <a:gd name="T1" fmla="*/ 0 h 843280"/>
                            <a:gd name="T2" fmla="*/ 7620 w 762000"/>
                            <a:gd name="T3" fmla="*/ 0 h 843280"/>
                            <a:gd name="T4" fmla="*/ 5271 w 762000"/>
                            <a:gd name="T5" fmla="*/ 5994 h 843280"/>
                            <a:gd name="T6" fmla="*/ 4286 w 762000"/>
                            <a:gd name="T7" fmla="*/ 8432 h 843280"/>
                            <a:gd name="T8" fmla="*/ 3524 w 762000"/>
                            <a:gd name="T9" fmla="*/ 8369 h 843280"/>
                            <a:gd name="T10" fmla="*/ 2826 w 762000"/>
                            <a:gd name="T11" fmla="*/ 8273 h 843280"/>
                            <a:gd name="T12" fmla="*/ 2159 w 762000"/>
                            <a:gd name="T13" fmla="*/ 8115 h 843280"/>
                            <a:gd name="T14" fmla="*/ 1842 w 762000"/>
                            <a:gd name="T15" fmla="*/ 7988 h 843280"/>
                            <a:gd name="T16" fmla="*/ 1556 w 762000"/>
                            <a:gd name="T17" fmla="*/ 7861 h 843280"/>
                            <a:gd name="T18" fmla="*/ 1238 w 762000"/>
                            <a:gd name="T19" fmla="*/ 7638 h 843280"/>
                            <a:gd name="T20" fmla="*/ 921 w 762000"/>
                            <a:gd name="T21" fmla="*/ 7384 h 843280"/>
                            <a:gd name="T22" fmla="*/ 667 w 762000"/>
                            <a:gd name="T23" fmla="*/ 7099 h 843280"/>
                            <a:gd name="T24" fmla="*/ 413 w 762000"/>
                            <a:gd name="T25" fmla="*/ 6749 h 843280"/>
                            <a:gd name="T26" fmla="*/ 254 w 762000"/>
                            <a:gd name="T27" fmla="*/ 6400 h 843280"/>
                            <a:gd name="T28" fmla="*/ 95 w 762000"/>
                            <a:gd name="T29" fmla="*/ 6026 h 843280"/>
                            <a:gd name="T30" fmla="*/ 32 w 762000"/>
                            <a:gd name="T31" fmla="*/ 5645 h 843280"/>
                            <a:gd name="T32" fmla="*/ 0 w 762000"/>
                            <a:gd name="T33" fmla="*/ 5200 h 843280"/>
                            <a:gd name="T34" fmla="*/ 0 w 762000"/>
                            <a:gd name="T35" fmla="*/ 4914 h 843280"/>
                            <a:gd name="T36" fmla="*/ 32 w 762000"/>
                            <a:gd name="T37" fmla="*/ 4629 h 843280"/>
                            <a:gd name="T38" fmla="*/ 133 w 762000"/>
                            <a:gd name="T39" fmla="*/ 4311 h 843280"/>
                            <a:gd name="T40" fmla="*/ 222 w 762000"/>
                            <a:gd name="T41" fmla="*/ 4057 h 843280"/>
                            <a:gd name="T42" fmla="*/ 1810 w 762000"/>
                            <a:gd name="T43" fmla="*/ 0 h 8432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62000"/>
                            <a:gd name="T67" fmla="*/ 0 h 843280"/>
                            <a:gd name="T68" fmla="*/ 762000 w 762000"/>
                            <a:gd name="T69" fmla="*/ 843280 h 84328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62000" h="843280">
                              <a:moveTo>
                                <a:pt x="180975" y="0"/>
                              </a:moveTo>
                              <a:lnTo>
                                <a:pt x="762000" y="0"/>
                              </a:lnTo>
                              <a:lnTo>
                                <a:pt x="527050" y="599440"/>
                              </a:lnTo>
                              <a:lnTo>
                                <a:pt x="428625" y="843280"/>
                              </a:lnTo>
                              <a:lnTo>
                                <a:pt x="352425" y="836930"/>
                              </a:lnTo>
                              <a:lnTo>
                                <a:pt x="282575" y="827405"/>
                              </a:lnTo>
                              <a:lnTo>
                                <a:pt x="215900" y="811530"/>
                              </a:lnTo>
                              <a:lnTo>
                                <a:pt x="184150" y="798830"/>
                              </a:lnTo>
                              <a:lnTo>
                                <a:pt x="155575" y="786130"/>
                              </a:lnTo>
                              <a:lnTo>
                                <a:pt x="123825" y="763905"/>
                              </a:lnTo>
                              <a:lnTo>
                                <a:pt x="92075" y="738505"/>
                              </a:lnTo>
                              <a:lnTo>
                                <a:pt x="66675" y="709930"/>
                              </a:lnTo>
                              <a:lnTo>
                                <a:pt x="41275" y="675005"/>
                              </a:lnTo>
                              <a:lnTo>
                                <a:pt x="25400" y="640080"/>
                              </a:lnTo>
                              <a:lnTo>
                                <a:pt x="9525" y="602615"/>
                              </a:lnTo>
                              <a:lnTo>
                                <a:pt x="3175" y="564515"/>
                              </a:lnTo>
                              <a:lnTo>
                                <a:pt x="0" y="520065"/>
                              </a:lnTo>
                              <a:lnTo>
                                <a:pt x="0" y="491490"/>
                              </a:lnTo>
                              <a:lnTo>
                                <a:pt x="3175" y="462915"/>
                              </a:lnTo>
                              <a:lnTo>
                                <a:pt x="13335" y="431165"/>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FAC3B11" id="Group 141627" o:spid="_x0000_s1026" style="position:absolute;margin-left:419.45pt;margin-top:1pt;width:157.75pt;height:66.4pt;z-index:251680768;mso-position-horizontal-relative:page;mso-position-vertical-relative:page" coordsize="2003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">
              <v:shape id="Shape 141628" o:spid="_x0000_s1027" style="position:absolute;left:13430;width:6604;height:8432;visibility:visible;mso-wrap-style:square;v-text-anchor:top" coordsize="6604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" path="m180975,l615950,r19050,34925l647700,72390r9525,44450l660400,161290r,53975l650875,272415r-15875,53975l615950,380365,428625,843280r-66675,-6350l288925,827405r-34925,-6350l219075,811530r-31750,-9525l155575,786130,123825,763905,92075,738505,63500,706755,41275,675005,22225,636905,9525,599440,3175,561340,,520065,,491490,3175,462915r9525,-28575l22225,405765,180975,xe" fillcolor="#e9ecd5" stroked="f" strokeweight="0">
                <v:stroke miterlimit="83231f" joinstyle="miter"/>
                <v:path arrowok="t" o:connecttype="custom" o:connectlocs="18,0;62,0;64,3;65,7;66,12;66,16;66,22;65,27;64,33;62,38;43,84;36,84;29,83;25,82;22,81;19,80;16,79;12,76;9,74;6,71;4,67;2,64;1,60;0,56;0,52;0,49;0,46;1,43;2,41;18,0" o:connectangles="0,0,0,0,0,0,0,0,0,0,0,0,0,0,0,0,0,0,0,0,0,0,0,0,0,0,0,0,0,0" textboxrect="0,0,660400,843280"/>
              </v:shape>
              <v:shape id="Shape 141629" o:spid="_x0000_s1028" style="position:absolute;left:6699;width:7334;height:8432;visibility:visible;mso-wrap-style:square;v-text-anchor:top" coordsize="7334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" path="m177800,l733425,r-6350,50165l717550,100965r-12700,50800l428625,843280r-66675,-6350l288925,827405r-34925,-6350l219075,811530r-31750,-9525l155575,786130,123825,763905,92075,738505,63500,706755,41275,675005,22225,636905,9525,599440,3175,561340,,520065,,491490,3175,462915r9525,-28575l22225,405765,117475,158115,177800,xe" fillcolor="#e9ecd5" stroked="f" strokeweight="0">
                <v:stroke miterlimit="83231f" joinstyle="miter"/>
                <v:path arrowok="t" o:connecttype="custom" o:connectlocs="18,0;73,0;73,5;72,10;70,15;43,84;36,84;29,83;25,82;22,81;19,80;16,79;12,76;9,74;6,71;4,67;2,64;1,60;0,56;0,52;0,49;0,46;1,43;2,41;12,16;18,0" o:connectangles="0,0,0,0,0,0,0,0,0,0,0,0,0,0,0,0,0,0,0,0,0,0,0,0,0,0" textboxrect="0,0,733425,843280"/>
              </v:shape>
              <v:shape id="Shape 141630" o:spid="_x0000_s1029" style="position:absolute;width:7620;height:8432;visibility:visible;mso-wrap-style:square;v-text-anchor:top" coordsize="76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" path="m180975,l762000,,527050,599440,428625,843280r-76200,-6350l282575,827405,215900,811530,184150,798830,155575,786130,123825,763905,92075,738505,66675,709930,41275,675005,25400,640080,9525,602615,3175,564515,,520065,,491490,3175,462915,13335,431165r8890,-25400l180975,xe" fillcolor="#e9ecd5" stroked="f" strokeweight="0">
                <v:stroke miterlimit="83231f" joinstyle="miter"/>
                <v:path arrowok="t" o:connecttype="custom" o:connectlocs="18,0;76,0;53,60;43,84;35,84;28,83;22,81;18,80;16,79;12,76;9,74;7,71;4,67;3,64;1,60;0,56;0,52;0,49;0,46;1,43;2,41;18,0" o:connectangles="0,0,0,0,0,0,0,0,0,0,0,0,0,0,0,0,0,0,0,0,0,0" textboxrect="0,0,762000,843280"/>
              </v:shape>
              <w10:wrap type="square" anchorx="page" anchory="page"/>
            </v:group>
          </w:pict>
        </mc:Fallback>
      </mc:AlternateContent>
    </w:r>
    <w:r w:rsidR="00166D45">
      <w:rPr>
        <w:rFonts w:ascii="Arial" w:eastAsia="Arial" w:hAnsi="Arial" w:cs="Arial"/>
        <w:b/>
        <w:sz w:val="16"/>
      </w:rPr>
      <w:t xml:space="preserve">REGLAMENTO INTERNO DE ORDEN, HIGIENE Y SEGURIDAD </w:t>
    </w:r>
    <w:r w:rsidR="00166D45">
      <w:rPr>
        <w:rFonts w:ascii="Arial" w:eastAsia="Arial" w:hAnsi="Arial" w:cs="Arial"/>
        <w:b/>
        <w:sz w:val="16"/>
      </w:rPr>
      <w:tab/>
    </w:r>
  </w:p>
  <w:p w14:paraId="484E1D26" w14:textId="053058B5" w:rsidR="00166D45" w:rsidRDefault="00166D4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33D5" w14:textId="2F2ACBC4" w:rsidR="00125FFD" w:rsidRDefault="00F72C37">
    <w:pPr>
      <w:spacing w:after="0"/>
      <w:ind w:left="-1440" w:right="10800"/>
    </w:pPr>
    <w:r>
      <w:rPr>
        <w:noProof/>
      </w:rPr>
      <mc:AlternateContent>
        <mc:Choice Requires="wpg">
          <w:drawing>
            <wp:anchor distT="0" distB="0" distL="114300" distR="114300" simplePos="0" relativeHeight="251659264" behindDoc="0" locked="0" layoutInCell="1" allowOverlap="1" wp14:anchorId="21E3CE89" wp14:editId="0EBE21FE">
              <wp:simplePos x="0" y="0"/>
              <wp:positionH relativeFrom="page">
                <wp:posOffset>5327015</wp:posOffset>
              </wp:positionH>
              <wp:positionV relativeFrom="page">
                <wp:posOffset>12065</wp:posOffset>
              </wp:positionV>
              <wp:extent cx="2003425" cy="843280"/>
              <wp:effectExtent l="2540" t="2540" r="3810" b="1905"/>
              <wp:wrapSquare wrapText="bothSides"/>
              <wp:docPr id="473361706" name="Group 14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843280"/>
                        <a:chOff x="0" y="0"/>
                        <a:chExt cx="20034" cy="8432"/>
                      </a:xfrm>
                    </wpg:grpSpPr>
                    <wps:wsp>
                      <wps:cNvPr id="1956443754" name="Shape 141762"/>
                      <wps:cNvSpPr>
                        <a:spLocks/>
                      </wps:cNvSpPr>
                      <wps:spPr bwMode="auto">
                        <a:xfrm>
                          <a:off x="13430" y="0"/>
                          <a:ext cx="6604" cy="8432"/>
                        </a:xfrm>
                        <a:custGeom>
                          <a:avLst/>
                          <a:gdLst>
                            <a:gd name="T0" fmla="*/ 1810 w 660400"/>
                            <a:gd name="T1" fmla="*/ 0 h 843280"/>
                            <a:gd name="T2" fmla="*/ 6160 w 660400"/>
                            <a:gd name="T3" fmla="*/ 0 h 843280"/>
                            <a:gd name="T4" fmla="*/ 6350 w 660400"/>
                            <a:gd name="T5" fmla="*/ 349 h 843280"/>
                            <a:gd name="T6" fmla="*/ 6477 w 660400"/>
                            <a:gd name="T7" fmla="*/ 724 h 843280"/>
                            <a:gd name="T8" fmla="*/ 6572 w 660400"/>
                            <a:gd name="T9" fmla="*/ 1168 h 843280"/>
                            <a:gd name="T10" fmla="*/ 6604 w 660400"/>
                            <a:gd name="T11" fmla="*/ 1613 h 843280"/>
                            <a:gd name="T12" fmla="*/ 6604 w 660400"/>
                            <a:gd name="T13" fmla="*/ 2152 h 843280"/>
                            <a:gd name="T14" fmla="*/ 6509 w 660400"/>
                            <a:gd name="T15" fmla="*/ 2724 h 843280"/>
                            <a:gd name="T16" fmla="*/ 6350 w 660400"/>
                            <a:gd name="T17" fmla="*/ 3264 h 843280"/>
                            <a:gd name="T18" fmla="*/ 6160 w 660400"/>
                            <a:gd name="T19" fmla="*/ 3803 h 843280"/>
                            <a:gd name="T20" fmla="*/ 4286 w 660400"/>
                            <a:gd name="T21" fmla="*/ 8432 h 843280"/>
                            <a:gd name="T22" fmla="*/ 3620 w 660400"/>
                            <a:gd name="T23" fmla="*/ 8369 h 843280"/>
                            <a:gd name="T24" fmla="*/ 2889 w 660400"/>
                            <a:gd name="T25" fmla="*/ 8273 h 843280"/>
                            <a:gd name="T26" fmla="*/ 2540 w 660400"/>
                            <a:gd name="T27" fmla="*/ 8210 h 843280"/>
                            <a:gd name="T28" fmla="*/ 2191 w 660400"/>
                            <a:gd name="T29" fmla="*/ 8115 h 843280"/>
                            <a:gd name="T30" fmla="*/ 1873 w 660400"/>
                            <a:gd name="T31" fmla="*/ 8019 h 843280"/>
                            <a:gd name="T32" fmla="*/ 1556 w 660400"/>
                            <a:gd name="T33" fmla="*/ 7861 h 843280"/>
                            <a:gd name="T34" fmla="*/ 1238 w 660400"/>
                            <a:gd name="T35" fmla="*/ 7638 h 843280"/>
                            <a:gd name="T36" fmla="*/ 921 w 660400"/>
                            <a:gd name="T37" fmla="*/ 7384 h 843280"/>
                            <a:gd name="T38" fmla="*/ 635 w 660400"/>
                            <a:gd name="T39" fmla="*/ 7067 h 843280"/>
                            <a:gd name="T40" fmla="*/ 413 w 660400"/>
                            <a:gd name="T41" fmla="*/ 6749 h 843280"/>
                            <a:gd name="T42" fmla="*/ 222 w 660400"/>
                            <a:gd name="T43" fmla="*/ 6368 h 843280"/>
                            <a:gd name="T44" fmla="*/ 95 w 660400"/>
                            <a:gd name="T45" fmla="*/ 5994 h 843280"/>
                            <a:gd name="T46" fmla="*/ 32 w 660400"/>
                            <a:gd name="T47" fmla="*/ 5613 h 843280"/>
                            <a:gd name="T48" fmla="*/ 0 w 660400"/>
                            <a:gd name="T49" fmla="*/ 5200 h 843280"/>
                            <a:gd name="T50" fmla="*/ 0 w 660400"/>
                            <a:gd name="T51" fmla="*/ 4914 h 843280"/>
                            <a:gd name="T52" fmla="*/ 32 w 660400"/>
                            <a:gd name="T53" fmla="*/ 4629 h 843280"/>
                            <a:gd name="T54" fmla="*/ 127 w 660400"/>
                            <a:gd name="T55" fmla="*/ 4343 h 843280"/>
                            <a:gd name="T56" fmla="*/ 222 w 660400"/>
                            <a:gd name="T57" fmla="*/ 4057 h 843280"/>
                            <a:gd name="T58" fmla="*/ 1810 w 660400"/>
                            <a:gd name="T59" fmla="*/ 0 h 84328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60400"/>
                            <a:gd name="T91" fmla="*/ 0 h 843280"/>
                            <a:gd name="T92" fmla="*/ 660400 w 660400"/>
                            <a:gd name="T93" fmla="*/ 843280 h 84328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60400" h="843280">
                              <a:moveTo>
                                <a:pt x="180975" y="0"/>
                              </a:moveTo>
                              <a:lnTo>
                                <a:pt x="615950" y="0"/>
                              </a:lnTo>
                              <a:lnTo>
                                <a:pt x="635000" y="34925"/>
                              </a:lnTo>
                              <a:lnTo>
                                <a:pt x="647700" y="72390"/>
                              </a:lnTo>
                              <a:lnTo>
                                <a:pt x="657225" y="116840"/>
                              </a:lnTo>
                              <a:lnTo>
                                <a:pt x="660400" y="161290"/>
                              </a:lnTo>
                              <a:lnTo>
                                <a:pt x="660400" y="215265"/>
                              </a:lnTo>
                              <a:lnTo>
                                <a:pt x="650875" y="272415"/>
                              </a:lnTo>
                              <a:lnTo>
                                <a:pt x="635000" y="326390"/>
                              </a:lnTo>
                              <a:lnTo>
                                <a:pt x="615950" y="3803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389301" name="Shape 141763"/>
                      <wps:cNvSpPr>
                        <a:spLocks/>
                      </wps:cNvSpPr>
                      <wps:spPr bwMode="auto">
                        <a:xfrm>
                          <a:off x="6699" y="0"/>
                          <a:ext cx="7334" cy="8432"/>
                        </a:xfrm>
                        <a:custGeom>
                          <a:avLst/>
                          <a:gdLst>
                            <a:gd name="T0" fmla="*/ 1778 w 733425"/>
                            <a:gd name="T1" fmla="*/ 0 h 843280"/>
                            <a:gd name="T2" fmla="*/ 7334 w 733425"/>
                            <a:gd name="T3" fmla="*/ 0 h 843280"/>
                            <a:gd name="T4" fmla="*/ 7271 w 733425"/>
                            <a:gd name="T5" fmla="*/ 502 h 843280"/>
                            <a:gd name="T6" fmla="*/ 7175 w 733425"/>
                            <a:gd name="T7" fmla="*/ 1010 h 843280"/>
                            <a:gd name="T8" fmla="*/ 7048 w 733425"/>
                            <a:gd name="T9" fmla="*/ 1518 h 843280"/>
                            <a:gd name="T10" fmla="*/ 4286 w 733425"/>
                            <a:gd name="T11" fmla="*/ 8432 h 843280"/>
                            <a:gd name="T12" fmla="*/ 3619 w 733425"/>
                            <a:gd name="T13" fmla="*/ 8369 h 843280"/>
                            <a:gd name="T14" fmla="*/ 2889 w 733425"/>
                            <a:gd name="T15" fmla="*/ 8273 h 843280"/>
                            <a:gd name="T16" fmla="*/ 2540 w 733425"/>
                            <a:gd name="T17" fmla="*/ 8210 h 843280"/>
                            <a:gd name="T18" fmla="*/ 2191 w 733425"/>
                            <a:gd name="T19" fmla="*/ 8115 h 843280"/>
                            <a:gd name="T20" fmla="*/ 1873 w 733425"/>
                            <a:gd name="T21" fmla="*/ 8019 h 843280"/>
                            <a:gd name="T22" fmla="*/ 1556 w 733425"/>
                            <a:gd name="T23" fmla="*/ 7861 h 843280"/>
                            <a:gd name="T24" fmla="*/ 1238 w 733425"/>
                            <a:gd name="T25" fmla="*/ 7638 h 843280"/>
                            <a:gd name="T26" fmla="*/ 921 w 733425"/>
                            <a:gd name="T27" fmla="*/ 7384 h 843280"/>
                            <a:gd name="T28" fmla="*/ 635 w 733425"/>
                            <a:gd name="T29" fmla="*/ 7067 h 843280"/>
                            <a:gd name="T30" fmla="*/ 413 w 733425"/>
                            <a:gd name="T31" fmla="*/ 6749 h 843280"/>
                            <a:gd name="T32" fmla="*/ 222 w 733425"/>
                            <a:gd name="T33" fmla="*/ 6368 h 843280"/>
                            <a:gd name="T34" fmla="*/ 95 w 733425"/>
                            <a:gd name="T35" fmla="*/ 5994 h 843280"/>
                            <a:gd name="T36" fmla="*/ 32 w 733425"/>
                            <a:gd name="T37" fmla="*/ 5613 h 843280"/>
                            <a:gd name="T38" fmla="*/ 0 w 733425"/>
                            <a:gd name="T39" fmla="*/ 5200 h 843280"/>
                            <a:gd name="T40" fmla="*/ 0 w 733425"/>
                            <a:gd name="T41" fmla="*/ 4914 h 843280"/>
                            <a:gd name="T42" fmla="*/ 32 w 733425"/>
                            <a:gd name="T43" fmla="*/ 4629 h 843280"/>
                            <a:gd name="T44" fmla="*/ 127 w 733425"/>
                            <a:gd name="T45" fmla="*/ 4343 h 843280"/>
                            <a:gd name="T46" fmla="*/ 222 w 733425"/>
                            <a:gd name="T47" fmla="*/ 4057 h 843280"/>
                            <a:gd name="T48" fmla="*/ 1175 w 733425"/>
                            <a:gd name="T49" fmla="*/ 1581 h 843280"/>
                            <a:gd name="T50" fmla="*/ 1778 w 733425"/>
                            <a:gd name="T51" fmla="*/ 0 h 8432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33425"/>
                            <a:gd name="T79" fmla="*/ 0 h 843280"/>
                            <a:gd name="T80" fmla="*/ 733425 w 733425"/>
                            <a:gd name="T81" fmla="*/ 843280 h 84328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33425" h="843280">
                              <a:moveTo>
                                <a:pt x="177800" y="0"/>
                              </a:moveTo>
                              <a:lnTo>
                                <a:pt x="733425" y="0"/>
                              </a:lnTo>
                              <a:lnTo>
                                <a:pt x="727075" y="50165"/>
                              </a:lnTo>
                              <a:lnTo>
                                <a:pt x="717550" y="100965"/>
                              </a:lnTo>
                              <a:lnTo>
                                <a:pt x="704850" y="1517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17475" y="158115"/>
                              </a:lnTo>
                              <a:lnTo>
                                <a:pt x="177800"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2081189" name="Shape 141764"/>
                      <wps:cNvSpPr>
                        <a:spLocks/>
                      </wps:cNvSpPr>
                      <wps:spPr bwMode="auto">
                        <a:xfrm>
                          <a:off x="0" y="0"/>
                          <a:ext cx="7620" cy="8432"/>
                        </a:xfrm>
                        <a:custGeom>
                          <a:avLst/>
                          <a:gdLst>
                            <a:gd name="T0" fmla="*/ 1810 w 762000"/>
                            <a:gd name="T1" fmla="*/ 0 h 843280"/>
                            <a:gd name="T2" fmla="*/ 7620 w 762000"/>
                            <a:gd name="T3" fmla="*/ 0 h 843280"/>
                            <a:gd name="T4" fmla="*/ 5271 w 762000"/>
                            <a:gd name="T5" fmla="*/ 5994 h 843280"/>
                            <a:gd name="T6" fmla="*/ 4286 w 762000"/>
                            <a:gd name="T7" fmla="*/ 8432 h 843280"/>
                            <a:gd name="T8" fmla="*/ 3524 w 762000"/>
                            <a:gd name="T9" fmla="*/ 8369 h 843280"/>
                            <a:gd name="T10" fmla="*/ 2826 w 762000"/>
                            <a:gd name="T11" fmla="*/ 8273 h 843280"/>
                            <a:gd name="T12" fmla="*/ 2159 w 762000"/>
                            <a:gd name="T13" fmla="*/ 8115 h 843280"/>
                            <a:gd name="T14" fmla="*/ 1842 w 762000"/>
                            <a:gd name="T15" fmla="*/ 7988 h 843280"/>
                            <a:gd name="T16" fmla="*/ 1556 w 762000"/>
                            <a:gd name="T17" fmla="*/ 7861 h 843280"/>
                            <a:gd name="T18" fmla="*/ 1238 w 762000"/>
                            <a:gd name="T19" fmla="*/ 7638 h 843280"/>
                            <a:gd name="T20" fmla="*/ 921 w 762000"/>
                            <a:gd name="T21" fmla="*/ 7384 h 843280"/>
                            <a:gd name="T22" fmla="*/ 667 w 762000"/>
                            <a:gd name="T23" fmla="*/ 7099 h 843280"/>
                            <a:gd name="T24" fmla="*/ 413 w 762000"/>
                            <a:gd name="T25" fmla="*/ 6749 h 843280"/>
                            <a:gd name="T26" fmla="*/ 254 w 762000"/>
                            <a:gd name="T27" fmla="*/ 6400 h 843280"/>
                            <a:gd name="T28" fmla="*/ 95 w 762000"/>
                            <a:gd name="T29" fmla="*/ 6026 h 843280"/>
                            <a:gd name="T30" fmla="*/ 32 w 762000"/>
                            <a:gd name="T31" fmla="*/ 5645 h 843280"/>
                            <a:gd name="T32" fmla="*/ 0 w 762000"/>
                            <a:gd name="T33" fmla="*/ 5200 h 843280"/>
                            <a:gd name="T34" fmla="*/ 0 w 762000"/>
                            <a:gd name="T35" fmla="*/ 4914 h 843280"/>
                            <a:gd name="T36" fmla="*/ 32 w 762000"/>
                            <a:gd name="T37" fmla="*/ 4629 h 843280"/>
                            <a:gd name="T38" fmla="*/ 133 w 762000"/>
                            <a:gd name="T39" fmla="*/ 4311 h 843280"/>
                            <a:gd name="T40" fmla="*/ 222 w 762000"/>
                            <a:gd name="T41" fmla="*/ 4057 h 843280"/>
                            <a:gd name="T42" fmla="*/ 1810 w 762000"/>
                            <a:gd name="T43" fmla="*/ 0 h 8432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62000"/>
                            <a:gd name="T67" fmla="*/ 0 h 843280"/>
                            <a:gd name="T68" fmla="*/ 762000 w 762000"/>
                            <a:gd name="T69" fmla="*/ 843280 h 84328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62000" h="843280">
                              <a:moveTo>
                                <a:pt x="180975" y="0"/>
                              </a:moveTo>
                              <a:lnTo>
                                <a:pt x="762000" y="0"/>
                              </a:lnTo>
                              <a:lnTo>
                                <a:pt x="527050" y="599440"/>
                              </a:lnTo>
                              <a:lnTo>
                                <a:pt x="428625" y="843280"/>
                              </a:lnTo>
                              <a:lnTo>
                                <a:pt x="352425" y="836930"/>
                              </a:lnTo>
                              <a:lnTo>
                                <a:pt x="282575" y="827405"/>
                              </a:lnTo>
                              <a:lnTo>
                                <a:pt x="215900" y="811530"/>
                              </a:lnTo>
                              <a:lnTo>
                                <a:pt x="184150" y="798830"/>
                              </a:lnTo>
                              <a:lnTo>
                                <a:pt x="155575" y="786130"/>
                              </a:lnTo>
                              <a:lnTo>
                                <a:pt x="123825" y="763905"/>
                              </a:lnTo>
                              <a:lnTo>
                                <a:pt x="92075" y="738505"/>
                              </a:lnTo>
                              <a:lnTo>
                                <a:pt x="66675" y="709930"/>
                              </a:lnTo>
                              <a:lnTo>
                                <a:pt x="41275" y="675005"/>
                              </a:lnTo>
                              <a:lnTo>
                                <a:pt x="25400" y="640080"/>
                              </a:lnTo>
                              <a:lnTo>
                                <a:pt x="9525" y="602615"/>
                              </a:lnTo>
                              <a:lnTo>
                                <a:pt x="3175" y="564515"/>
                              </a:lnTo>
                              <a:lnTo>
                                <a:pt x="0" y="520065"/>
                              </a:lnTo>
                              <a:lnTo>
                                <a:pt x="0" y="491490"/>
                              </a:lnTo>
                              <a:lnTo>
                                <a:pt x="3175" y="462915"/>
                              </a:lnTo>
                              <a:lnTo>
                                <a:pt x="13335" y="431165"/>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555451" id="Group 141761" o:spid="_x0000_s1026" style="position:absolute;margin-left:419.45pt;margin-top:.95pt;width:157.75pt;height:66.4pt;z-index:251659264;mso-position-horizontal-relative:page;mso-position-vertical-relative:page" coordsize="2003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">
              <v:shape id="Shape 141762" o:spid="_x0000_s1027" style="position:absolute;left:13430;width:6604;height:8432;visibility:visible;mso-wrap-style:square;v-text-anchor:top" coordsize="6604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" path="m180975,l615950,r19050,34925l647700,72390r9525,44450l660400,161290r,53975l650875,272415r-15875,53975l615950,380365,428625,843280r-66675,-6350l288925,827405r-34925,-6350l219075,811530r-31750,-9525l155575,786130,123825,763905,92075,738505,63500,706755,41275,675005,22225,636905,9525,599440,3175,561340,,520065,,491490,3175,462915r9525,-28575l22225,405765,180975,xe" fillcolor="#e9ecd5" stroked="f" strokeweight="0">
                <v:stroke miterlimit="83231f" joinstyle="miter"/>
                <v:path arrowok="t" o:connecttype="custom" o:connectlocs="18,0;62,0;64,3;65,7;66,12;66,16;66,22;65,27;64,33;62,38;43,84;36,84;29,83;25,82;22,81;19,80;16,79;12,76;9,74;6,71;4,67;2,64;1,60;0,56;0,52;0,49;0,46;1,43;2,41;18,0" o:connectangles="0,0,0,0,0,0,0,0,0,0,0,0,0,0,0,0,0,0,0,0,0,0,0,0,0,0,0,0,0,0" textboxrect="0,0,660400,843280"/>
              </v:shape>
              <v:shape id="Shape 141763" o:spid="_x0000_s1028" style="position:absolute;left:6699;width:7334;height:8432;visibility:visible;mso-wrap-style:square;v-text-anchor:top" coordsize="7334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" path="m177800,l733425,r-6350,50165l717550,100965r-12700,50800l428625,843280r-66675,-6350l288925,827405r-34925,-6350l219075,811530r-31750,-9525l155575,786130,123825,763905,92075,738505,63500,706755,41275,675005,22225,636905,9525,599440,3175,561340,,520065,,491490,3175,462915r9525,-28575l22225,405765,117475,158115,177800,xe" fillcolor="#e9ecd5" stroked="f" strokeweight="0">
                <v:stroke miterlimit="83231f" joinstyle="miter"/>
                <v:path arrowok="t" o:connecttype="custom" o:connectlocs="18,0;73,0;73,5;72,10;70,15;43,84;36,84;29,83;25,82;22,81;19,80;16,79;12,76;9,74;6,71;4,67;2,64;1,60;0,56;0,52;0,49;0,46;1,43;2,41;12,16;18,0" o:connectangles="0,0,0,0,0,0,0,0,0,0,0,0,0,0,0,0,0,0,0,0,0,0,0,0,0,0" textboxrect="0,0,733425,843280"/>
              </v:shape>
              <v:shape id="Shape 141764" o:spid="_x0000_s1029" style="position:absolute;width:7620;height:8432;visibility:visible;mso-wrap-style:square;v-text-anchor:top" coordsize="76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" path="m180975,l762000,,527050,599440,428625,843280r-76200,-6350l282575,827405,215900,811530,184150,798830,155575,786130,123825,763905,92075,738505,66675,709930,41275,675005,25400,640080,9525,602615,3175,564515,,520065,,491490,3175,462915,13335,431165r8890,-25400l180975,xe" fillcolor="#e9ecd5" stroked="f" strokeweight="0">
                <v:stroke miterlimit="83231f" joinstyle="miter"/>
                <v:path arrowok="t" o:connecttype="custom" o:connectlocs="18,0;76,0;53,60;43,84;35,84;28,83;22,81;18,80;16,79;12,76;9,74;7,71;4,67;3,64;1,60;0,56;0,52;0,49;0,46;1,43;2,41;18,0" o:connectangles="0,0,0,0,0,0,0,0,0,0,0,0,0,0,0,0,0,0,0,0,0,0" textboxrect="0,0,762000,843280"/>
              </v:shape>
              <w10:wrap type="square" anchorx="page" anchory="page"/>
            </v:group>
          </w:pict>
        </mc:Fallback>
      </mc:AlternateContent>
    </w:r>
  </w:p>
  <w:p w14:paraId="1B204F11" w14:textId="1CC5C00B" w:rsidR="00125FFD" w:rsidRDefault="00F72C37">
    <w:r>
      <w:rPr>
        <w:noProof/>
      </w:rPr>
      <mc:AlternateContent>
        <mc:Choice Requires="wpg">
          <w:drawing>
            <wp:anchor distT="0" distB="0" distL="114300" distR="114300" simplePos="0" relativeHeight="251660288" behindDoc="1" locked="0" layoutInCell="1" allowOverlap="1" wp14:anchorId="35F830D3" wp14:editId="081806B3">
              <wp:simplePos x="0" y="0"/>
              <wp:positionH relativeFrom="page">
                <wp:posOffset>501650</wp:posOffset>
              </wp:positionH>
              <wp:positionV relativeFrom="page">
                <wp:posOffset>808990</wp:posOffset>
              </wp:positionV>
              <wp:extent cx="4335145" cy="27305"/>
              <wp:effectExtent l="15875" t="18415" r="20955" b="0"/>
              <wp:wrapNone/>
              <wp:docPr id="411207970" name="Group 14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981101643" name="Shape 141766"/>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622165D" id="Group 141765" o:spid="_x0000_s1026" style="position:absolute;margin-left:39.5pt;margin-top:63.7pt;width:341.35pt;height:2.15pt;z-index:-251656192;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">
              <v:shape id="Shape 141766"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" path="m,l4335145,e" filled="f" strokecolor="#b9c72a" strokeweight="2.16pt">
                <v:path arrowok="t" o:connecttype="custom" o:connectlocs="0,0;434,0" o:connectangles="0,0" textboxrect="0,0,4335145,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74B0" w14:textId="1ED69911" w:rsidR="00125FFD" w:rsidRDefault="00F72C37">
    <w:pPr>
      <w:spacing w:after="0"/>
      <w:ind w:left="-1440" w:right="10800"/>
    </w:pPr>
    <w:r>
      <w:rPr>
        <w:noProof/>
      </w:rPr>
      <mc:AlternateContent>
        <mc:Choice Requires="wpg">
          <w:drawing>
            <wp:anchor distT="0" distB="0" distL="114300" distR="114300" simplePos="0" relativeHeight="251661312" behindDoc="0" locked="0" layoutInCell="1" allowOverlap="1" wp14:anchorId="4C4B0EED" wp14:editId="2E62C970">
              <wp:simplePos x="0" y="0"/>
              <wp:positionH relativeFrom="page">
                <wp:posOffset>5327015</wp:posOffset>
              </wp:positionH>
              <wp:positionV relativeFrom="page">
                <wp:posOffset>12065</wp:posOffset>
              </wp:positionV>
              <wp:extent cx="2003425" cy="843280"/>
              <wp:effectExtent l="2540" t="2540" r="3810" b="1905"/>
              <wp:wrapSquare wrapText="bothSides"/>
              <wp:docPr id="1917525794" name="Group 14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843280"/>
                        <a:chOff x="0" y="0"/>
                        <a:chExt cx="20034" cy="8432"/>
                      </a:xfrm>
                    </wpg:grpSpPr>
                    <wps:wsp>
                      <wps:cNvPr id="118935083" name="Shape 141745"/>
                      <wps:cNvSpPr>
                        <a:spLocks/>
                      </wps:cNvSpPr>
                      <wps:spPr bwMode="auto">
                        <a:xfrm>
                          <a:off x="13430" y="0"/>
                          <a:ext cx="6604" cy="8432"/>
                        </a:xfrm>
                        <a:custGeom>
                          <a:avLst/>
                          <a:gdLst>
                            <a:gd name="T0" fmla="*/ 1810 w 660400"/>
                            <a:gd name="T1" fmla="*/ 0 h 843280"/>
                            <a:gd name="T2" fmla="*/ 6160 w 660400"/>
                            <a:gd name="T3" fmla="*/ 0 h 843280"/>
                            <a:gd name="T4" fmla="*/ 6350 w 660400"/>
                            <a:gd name="T5" fmla="*/ 349 h 843280"/>
                            <a:gd name="T6" fmla="*/ 6477 w 660400"/>
                            <a:gd name="T7" fmla="*/ 724 h 843280"/>
                            <a:gd name="T8" fmla="*/ 6572 w 660400"/>
                            <a:gd name="T9" fmla="*/ 1168 h 843280"/>
                            <a:gd name="T10" fmla="*/ 6604 w 660400"/>
                            <a:gd name="T11" fmla="*/ 1613 h 843280"/>
                            <a:gd name="T12" fmla="*/ 6604 w 660400"/>
                            <a:gd name="T13" fmla="*/ 2152 h 843280"/>
                            <a:gd name="T14" fmla="*/ 6509 w 660400"/>
                            <a:gd name="T15" fmla="*/ 2724 h 843280"/>
                            <a:gd name="T16" fmla="*/ 6350 w 660400"/>
                            <a:gd name="T17" fmla="*/ 3264 h 843280"/>
                            <a:gd name="T18" fmla="*/ 6160 w 660400"/>
                            <a:gd name="T19" fmla="*/ 3803 h 843280"/>
                            <a:gd name="T20" fmla="*/ 4286 w 660400"/>
                            <a:gd name="T21" fmla="*/ 8432 h 843280"/>
                            <a:gd name="T22" fmla="*/ 3620 w 660400"/>
                            <a:gd name="T23" fmla="*/ 8369 h 843280"/>
                            <a:gd name="T24" fmla="*/ 2889 w 660400"/>
                            <a:gd name="T25" fmla="*/ 8273 h 843280"/>
                            <a:gd name="T26" fmla="*/ 2540 w 660400"/>
                            <a:gd name="T27" fmla="*/ 8210 h 843280"/>
                            <a:gd name="T28" fmla="*/ 2191 w 660400"/>
                            <a:gd name="T29" fmla="*/ 8115 h 843280"/>
                            <a:gd name="T30" fmla="*/ 1873 w 660400"/>
                            <a:gd name="T31" fmla="*/ 8019 h 843280"/>
                            <a:gd name="T32" fmla="*/ 1556 w 660400"/>
                            <a:gd name="T33" fmla="*/ 7861 h 843280"/>
                            <a:gd name="T34" fmla="*/ 1238 w 660400"/>
                            <a:gd name="T35" fmla="*/ 7638 h 843280"/>
                            <a:gd name="T36" fmla="*/ 921 w 660400"/>
                            <a:gd name="T37" fmla="*/ 7384 h 843280"/>
                            <a:gd name="T38" fmla="*/ 635 w 660400"/>
                            <a:gd name="T39" fmla="*/ 7067 h 843280"/>
                            <a:gd name="T40" fmla="*/ 413 w 660400"/>
                            <a:gd name="T41" fmla="*/ 6749 h 843280"/>
                            <a:gd name="T42" fmla="*/ 222 w 660400"/>
                            <a:gd name="T43" fmla="*/ 6368 h 843280"/>
                            <a:gd name="T44" fmla="*/ 95 w 660400"/>
                            <a:gd name="T45" fmla="*/ 5994 h 843280"/>
                            <a:gd name="T46" fmla="*/ 32 w 660400"/>
                            <a:gd name="T47" fmla="*/ 5613 h 843280"/>
                            <a:gd name="T48" fmla="*/ 0 w 660400"/>
                            <a:gd name="T49" fmla="*/ 5200 h 843280"/>
                            <a:gd name="T50" fmla="*/ 0 w 660400"/>
                            <a:gd name="T51" fmla="*/ 4914 h 843280"/>
                            <a:gd name="T52" fmla="*/ 32 w 660400"/>
                            <a:gd name="T53" fmla="*/ 4629 h 843280"/>
                            <a:gd name="T54" fmla="*/ 127 w 660400"/>
                            <a:gd name="T55" fmla="*/ 4343 h 843280"/>
                            <a:gd name="T56" fmla="*/ 222 w 660400"/>
                            <a:gd name="T57" fmla="*/ 4057 h 843280"/>
                            <a:gd name="T58" fmla="*/ 1810 w 660400"/>
                            <a:gd name="T59" fmla="*/ 0 h 84328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60400"/>
                            <a:gd name="T91" fmla="*/ 0 h 843280"/>
                            <a:gd name="T92" fmla="*/ 660400 w 660400"/>
                            <a:gd name="T93" fmla="*/ 843280 h 84328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60400" h="843280">
                              <a:moveTo>
                                <a:pt x="180975" y="0"/>
                              </a:moveTo>
                              <a:lnTo>
                                <a:pt x="615950" y="0"/>
                              </a:lnTo>
                              <a:lnTo>
                                <a:pt x="635000" y="34925"/>
                              </a:lnTo>
                              <a:lnTo>
                                <a:pt x="647700" y="72390"/>
                              </a:lnTo>
                              <a:lnTo>
                                <a:pt x="657225" y="116840"/>
                              </a:lnTo>
                              <a:lnTo>
                                <a:pt x="660400" y="161290"/>
                              </a:lnTo>
                              <a:lnTo>
                                <a:pt x="660400" y="215265"/>
                              </a:lnTo>
                              <a:lnTo>
                                <a:pt x="650875" y="272415"/>
                              </a:lnTo>
                              <a:lnTo>
                                <a:pt x="635000" y="326390"/>
                              </a:lnTo>
                              <a:lnTo>
                                <a:pt x="615950" y="3803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4626198" name="Shape 141746"/>
                      <wps:cNvSpPr>
                        <a:spLocks/>
                      </wps:cNvSpPr>
                      <wps:spPr bwMode="auto">
                        <a:xfrm>
                          <a:off x="6699" y="0"/>
                          <a:ext cx="7334" cy="8432"/>
                        </a:xfrm>
                        <a:custGeom>
                          <a:avLst/>
                          <a:gdLst>
                            <a:gd name="T0" fmla="*/ 1778 w 733425"/>
                            <a:gd name="T1" fmla="*/ 0 h 843280"/>
                            <a:gd name="T2" fmla="*/ 7334 w 733425"/>
                            <a:gd name="T3" fmla="*/ 0 h 843280"/>
                            <a:gd name="T4" fmla="*/ 7271 w 733425"/>
                            <a:gd name="T5" fmla="*/ 502 h 843280"/>
                            <a:gd name="T6" fmla="*/ 7175 w 733425"/>
                            <a:gd name="T7" fmla="*/ 1010 h 843280"/>
                            <a:gd name="T8" fmla="*/ 7048 w 733425"/>
                            <a:gd name="T9" fmla="*/ 1518 h 843280"/>
                            <a:gd name="T10" fmla="*/ 4286 w 733425"/>
                            <a:gd name="T11" fmla="*/ 8432 h 843280"/>
                            <a:gd name="T12" fmla="*/ 3619 w 733425"/>
                            <a:gd name="T13" fmla="*/ 8369 h 843280"/>
                            <a:gd name="T14" fmla="*/ 2889 w 733425"/>
                            <a:gd name="T15" fmla="*/ 8273 h 843280"/>
                            <a:gd name="T16" fmla="*/ 2540 w 733425"/>
                            <a:gd name="T17" fmla="*/ 8210 h 843280"/>
                            <a:gd name="T18" fmla="*/ 2191 w 733425"/>
                            <a:gd name="T19" fmla="*/ 8115 h 843280"/>
                            <a:gd name="T20" fmla="*/ 1873 w 733425"/>
                            <a:gd name="T21" fmla="*/ 8019 h 843280"/>
                            <a:gd name="T22" fmla="*/ 1556 w 733425"/>
                            <a:gd name="T23" fmla="*/ 7861 h 843280"/>
                            <a:gd name="T24" fmla="*/ 1238 w 733425"/>
                            <a:gd name="T25" fmla="*/ 7638 h 843280"/>
                            <a:gd name="T26" fmla="*/ 921 w 733425"/>
                            <a:gd name="T27" fmla="*/ 7384 h 843280"/>
                            <a:gd name="T28" fmla="*/ 635 w 733425"/>
                            <a:gd name="T29" fmla="*/ 7067 h 843280"/>
                            <a:gd name="T30" fmla="*/ 413 w 733425"/>
                            <a:gd name="T31" fmla="*/ 6749 h 843280"/>
                            <a:gd name="T32" fmla="*/ 222 w 733425"/>
                            <a:gd name="T33" fmla="*/ 6368 h 843280"/>
                            <a:gd name="T34" fmla="*/ 95 w 733425"/>
                            <a:gd name="T35" fmla="*/ 5994 h 843280"/>
                            <a:gd name="T36" fmla="*/ 32 w 733425"/>
                            <a:gd name="T37" fmla="*/ 5613 h 843280"/>
                            <a:gd name="T38" fmla="*/ 0 w 733425"/>
                            <a:gd name="T39" fmla="*/ 5200 h 843280"/>
                            <a:gd name="T40" fmla="*/ 0 w 733425"/>
                            <a:gd name="T41" fmla="*/ 4914 h 843280"/>
                            <a:gd name="T42" fmla="*/ 32 w 733425"/>
                            <a:gd name="T43" fmla="*/ 4629 h 843280"/>
                            <a:gd name="T44" fmla="*/ 127 w 733425"/>
                            <a:gd name="T45" fmla="*/ 4343 h 843280"/>
                            <a:gd name="T46" fmla="*/ 222 w 733425"/>
                            <a:gd name="T47" fmla="*/ 4057 h 843280"/>
                            <a:gd name="T48" fmla="*/ 1175 w 733425"/>
                            <a:gd name="T49" fmla="*/ 1581 h 843280"/>
                            <a:gd name="T50" fmla="*/ 1778 w 733425"/>
                            <a:gd name="T51" fmla="*/ 0 h 8432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33425"/>
                            <a:gd name="T79" fmla="*/ 0 h 843280"/>
                            <a:gd name="T80" fmla="*/ 733425 w 733425"/>
                            <a:gd name="T81" fmla="*/ 843280 h 84328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33425" h="843280">
                              <a:moveTo>
                                <a:pt x="177800" y="0"/>
                              </a:moveTo>
                              <a:lnTo>
                                <a:pt x="733425" y="0"/>
                              </a:lnTo>
                              <a:lnTo>
                                <a:pt x="727075" y="50165"/>
                              </a:lnTo>
                              <a:lnTo>
                                <a:pt x="717550" y="100965"/>
                              </a:lnTo>
                              <a:lnTo>
                                <a:pt x="704850" y="1517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17475" y="158115"/>
                              </a:lnTo>
                              <a:lnTo>
                                <a:pt x="177800"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4912490" name="Shape 141747"/>
                      <wps:cNvSpPr>
                        <a:spLocks/>
                      </wps:cNvSpPr>
                      <wps:spPr bwMode="auto">
                        <a:xfrm>
                          <a:off x="0" y="0"/>
                          <a:ext cx="7620" cy="8432"/>
                        </a:xfrm>
                        <a:custGeom>
                          <a:avLst/>
                          <a:gdLst>
                            <a:gd name="T0" fmla="*/ 1810 w 762000"/>
                            <a:gd name="T1" fmla="*/ 0 h 843280"/>
                            <a:gd name="T2" fmla="*/ 7620 w 762000"/>
                            <a:gd name="T3" fmla="*/ 0 h 843280"/>
                            <a:gd name="T4" fmla="*/ 5271 w 762000"/>
                            <a:gd name="T5" fmla="*/ 5994 h 843280"/>
                            <a:gd name="T6" fmla="*/ 4286 w 762000"/>
                            <a:gd name="T7" fmla="*/ 8432 h 843280"/>
                            <a:gd name="T8" fmla="*/ 3524 w 762000"/>
                            <a:gd name="T9" fmla="*/ 8369 h 843280"/>
                            <a:gd name="T10" fmla="*/ 2826 w 762000"/>
                            <a:gd name="T11" fmla="*/ 8273 h 843280"/>
                            <a:gd name="T12" fmla="*/ 2159 w 762000"/>
                            <a:gd name="T13" fmla="*/ 8115 h 843280"/>
                            <a:gd name="T14" fmla="*/ 1842 w 762000"/>
                            <a:gd name="T15" fmla="*/ 7988 h 843280"/>
                            <a:gd name="T16" fmla="*/ 1556 w 762000"/>
                            <a:gd name="T17" fmla="*/ 7861 h 843280"/>
                            <a:gd name="T18" fmla="*/ 1238 w 762000"/>
                            <a:gd name="T19" fmla="*/ 7638 h 843280"/>
                            <a:gd name="T20" fmla="*/ 921 w 762000"/>
                            <a:gd name="T21" fmla="*/ 7384 h 843280"/>
                            <a:gd name="T22" fmla="*/ 667 w 762000"/>
                            <a:gd name="T23" fmla="*/ 7099 h 843280"/>
                            <a:gd name="T24" fmla="*/ 413 w 762000"/>
                            <a:gd name="T25" fmla="*/ 6749 h 843280"/>
                            <a:gd name="T26" fmla="*/ 254 w 762000"/>
                            <a:gd name="T27" fmla="*/ 6400 h 843280"/>
                            <a:gd name="T28" fmla="*/ 95 w 762000"/>
                            <a:gd name="T29" fmla="*/ 6026 h 843280"/>
                            <a:gd name="T30" fmla="*/ 32 w 762000"/>
                            <a:gd name="T31" fmla="*/ 5645 h 843280"/>
                            <a:gd name="T32" fmla="*/ 0 w 762000"/>
                            <a:gd name="T33" fmla="*/ 5200 h 843280"/>
                            <a:gd name="T34" fmla="*/ 0 w 762000"/>
                            <a:gd name="T35" fmla="*/ 4914 h 843280"/>
                            <a:gd name="T36" fmla="*/ 32 w 762000"/>
                            <a:gd name="T37" fmla="*/ 4629 h 843280"/>
                            <a:gd name="T38" fmla="*/ 133 w 762000"/>
                            <a:gd name="T39" fmla="*/ 4311 h 843280"/>
                            <a:gd name="T40" fmla="*/ 222 w 762000"/>
                            <a:gd name="T41" fmla="*/ 4057 h 843280"/>
                            <a:gd name="T42" fmla="*/ 1810 w 762000"/>
                            <a:gd name="T43" fmla="*/ 0 h 8432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62000"/>
                            <a:gd name="T67" fmla="*/ 0 h 843280"/>
                            <a:gd name="T68" fmla="*/ 762000 w 762000"/>
                            <a:gd name="T69" fmla="*/ 843280 h 84328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62000" h="843280">
                              <a:moveTo>
                                <a:pt x="180975" y="0"/>
                              </a:moveTo>
                              <a:lnTo>
                                <a:pt x="762000" y="0"/>
                              </a:lnTo>
                              <a:lnTo>
                                <a:pt x="527050" y="599440"/>
                              </a:lnTo>
                              <a:lnTo>
                                <a:pt x="428625" y="843280"/>
                              </a:lnTo>
                              <a:lnTo>
                                <a:pt x="352425" y="836930"/>
                              </a:lnTo>
                              <a:lnTo>
                                <a:pt x="282575" y="827405"/>
                              </a:lnTo>
                              <a:lnTo>
                                <a:pt x="215900" y="811530"/>
                              </a:lnTo>
                              <a:lnTo>
                                <a:pt x="184150" y="798830"/>
                              </a:lnTo>
                              <a:lnTo>
                                <a:pt x="155575" y="786130"/>
                              </a:lnTo>
                              <a:lnTo>
                                <a:pt x="123825" y="763905"/>
                              </a:lnTo>
                              <a:lnTo>
                                <a:pt x="92075" y="738505"/>
                              </a:lnTo>
                              <a:lnTo>
                                <a:pt x="66675" y="709930"/>
                              </a:lnTo>
                              <a:lnTo>
                                <a:pt x="41275" y="675005"/>
                              </a:lnTo>
                              <a:lnTo>
                                <a:pt x="25400" y="640080"/>
                              </a:lnTo>
                              <a:lnTo>
                                <a:pt x="9525" y="602615"/>
                              </a:lnTo>
                              <a:lnTo>
                                <a:pt x="3175" y="564515"/>
                              </a:lnTo>
                              <a:lnTo>
                                <a:pt x="0" y="520065"/>
                              </a:lnTo>
                              <a:lnTo>
                                <a:pt x="0" y="491490"/>
                              </a:lnTo>
                              <a:lnTo>
                                <a:pt x="3175" y="462915"/>
                              </a:lnTo>
                              <a:lnTo>
                                <a:pt x="13335" y="431165"/>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50A92B4" id="Group 141744" o:spid="_x0000_s1026" style="position:absolute;margin-left:419.45pt;margin-top:.95pt;width:157.75pt;height:66.4pt;z-index:251661312;mso-position-horizontal-relative:page;mso-position-vertical-relative:page" coordsize="2003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">
              <v:shape id="Shape 141745" o:spid="_x0000_s1027" style="position:absolute;left:13430;width:6604;height:8432;visibility:visible;mso-wrap-style:square;v-text-anchor:top" coordsize="6604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" path="m180975,l615950,r19050,34925l647700,72390r9525,44450l660400,161290r,53975l650875,272415r-15875,53975l615950,380365,428625,843280r-66675,-6350l288925,827405r-34925,-6350l219075,811530r-31750,-9525l155575,786130,123825,763905,92075,738505,63500,706755,41275,675005,22225,636905,9525,599440,3175,561340,,520065,,491490,3175,462915r9525,-28575l22225,405765,180975,xe" fillcolor="#e9ecd5" stroked="f" strokeweight="0">
                <v:stroke miterlimit="83231f" joinstyle="miter"/>
                <v:path arrowok="t" o:connecttype="custom" o:connectlocs="18,0;62,0;64,3;65,7;66,12;66,16;66,22;65,27;64,33;62,38;43,84;36,84;29,83;25,82;22,81;19,80;16,79;12,76;9,74;6,71;4,67;2,64;1,60;0,56;0,52;0,49;0,46;1,43;2,41;18,0" o:connectangles="0,0,0,0,0,0,0,0,0,0,0,0,0,0,0,0,0,0,0,0,0,0,0,0,0,0,0,0,0,0" textboxrect="0,0,660400,843280"/>
              </v:shape>
              <v:shape id="Shape 141746" o:spid="_x0000_s1028" style="position:absolute;left:6699;width:7334;height:8432;visibility:visible;mso-wrap-style:square;v-text-anchor:top" coordsize="7334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" path="m177800,l733425,r-6350,50165l717550,100965r-12700,50800l428625,843280r-66675,-6350l288925,827405r-34925,-6350l219075,811530r-31750,-9525l155575,786130,123825,763905,92075,738505,63500,706755,41275,675005,22225,636905,9525,599440,3175,561340,,520065,,491490,3175,462915r9525,-28575l22225,405765,117475,158115,177800,xe" fillcolor="#e9ecd5" stroked="f" strokeweight="0">
                <v:stroke miterlimit="83231f" joinstyle="miter"/>
                <v:path arrowok="t" o:connecttype="custom" o:connectlocs="18,0;73,0;73,5;72,10;70,15;43,84;36,84;29,83;25,82;22,81;19,80;16,79;12,76;9,74;6,71;4,67;2,64;1,60;0,56;0,52;0,49;0,46;1,43;2,41;12,16;18,0" o:connectangles="0,0,0,0,0,0,0,0,0,0,0,0,0,0,0,0,0,0,0,0,0,0,0,0,0,0" textboxrect="0,0,733425,843280"/>
              </v:shape>
              <v:shape id="Shape 141747" o:spid="_x0000_s1029" style="position:absolute;width:7620;height:8432;visibility:visible;mso-wrap-style:square;v-text-anchor:top" coordsize="76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" path="m180975,l762000,,527050,599440,428625,843280r-76200,-6350l282575,827405,215900,811530,184150,798830,155575,786130,123825,763905,92075,738505,66675,709930,41275,675005,25400,640080,9525,602615,3175,564515,,520065,,491490,3175,462915,13335,431165r8890,-25400l180975,xe" fillcolor="#e9ecd5" stroked="f" strokeweight="0">
                <v:stroke miterlimit="83231f" joinstyle="miter"/>
                <v:path arrowok="t" o:connecttype="custom" o:connectlocs="18,0;76,0;53,60;43,84;35,84;28,83;22,81;18,80;16,79;12,76;9,74;7,71;4,67;3,64;1,60;0,56;0,52;0,49;0,46;1,43;2,41;18,0" o:connectangles="0,0,0,0,0,0,0,0,0,0,0,0,0,0,0,0,0,0,0,0,0,0" textboxrect="0,0,762000,843280"/>
              </v:shape>
              <w10:wrap type="square" anchorx="page" anchory="page"/>
            </v:group>
          </w:pict>
        </mc:Fallback>
      </mc:AlternateContent>
    </w:r>
  </w:p>
  <w:p w14:paraId="08D66067" w14:textId="0ECE3DE9" w:rsidR="00125FFD" w:rsidRDefault="00F72C37">
    <w:r>
      <w:rPr>
        <w:noProof/>
      </w:rPr>
      <mc:AlternateContent>
        <mc:Choice Requires="wpg">
          <w:drawing>
            <wp:anchor distT="0" distB="0" distL="114300" distR="114300" simplePos="0" relativeHeight="251662336" behindDoc="1" locked="0" layoutInCell="1" allowOverlap="1" wp14:anchorId="2010C2E0" wp14:editId="2D11614B">
              <wp:simplePos x="0" y="0"/>
              <wp:positionH relativeFrom="page">
                <wp:posOffset>501650</wp:posOffset>
              </wp:positionH>
              <wp:positionV relativeFrom="page">
                <wp:posOffset>808990</wp:posOffset>
              </wp:positionV>
              <wp:extent cx="4335145" cy="27305"/>
              <wp:effectExtent l="15875" t="18415" r="20955" b="0"/>
              <wp:wrapNone/>
              <wp:docPr id="1932708594" name="Group 14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1069003548" name="Shape 141749"/>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BAA2939" id="Group 141748" o:spid="_x0000_s1026" style="position:absolute;margin-left:39.5pt;margin-top:63.7pt;width:341.35pt;height:2.15pt;z-index:-251654144;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">
              <v:shape id="Shape 141749"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" path="m,l4335145,e" filled="f" strokecolor="#b9c72a" strokeweight="2.16pt">
                <v:path arrowok="t" o:connecttype="custom" o:connectlocs="0,0;434,0" o:connectangles="0,0" textboxrect="0,0,4335145,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8FFA" w14:textId="6B1D26E8" w:rsidR="00125FFD" w:rsidRDefault="00F72C37">
    <w:pPr>
      <w:spacing w:after="0"/>
      <w:ind w:left="-1440" w:right="10800"/>
    </w:pPr>
    <w:r>
      <w:rPr>
        <w:noProof/>
      </w:rPr>
      <mc:AlternateContent>
        <mc:Choice Requires="wpg">
          <w:drawing>
            <wp:anchor distT="0" distB="0" distL="114300" distR="114300" simplePos="0" relativeHeight="251663360" behindDoc="0" locked="0" layoutInCell="1" allowOverlap="1" wp14:anchorId="3DC638C4" wp14:editId="70B50211">
              <wp:simplePos x="0" y="0"/>
              <wp:positionH relativeFrom="page">
                <wp:posOffset>5327015</wp:posOffset>
              </wp:positionH>
              <wp:positionV relativeFrom="page">
                <wp:posOffset>12065</wp:posOffset>
              </wp:positionV>
              <wp:extent cx="2003425" cy="843280"/>
              <wp:effectExtent l="2540" t="2540" r="3810" b="1905"/>
              <wp:wrapSquare wrapText="bothSides"/>
              <wp:docPr id="207317189" name="Group 14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843280"/>
                        <a:chOff x="0" y="0"/>
                        <a:chExt cx="20034" cy="8432"/>
                      </a:xfrm>
                    </wpg:grpSpPr>
                    <wps:wsp>
                      <wps:cNvPr id="866327532" name="Shape 141728"/>
                      <wps:cNvSpPr>
                        <a:spLocks/>
                      </wps:cNvSpPr>
                      <wps:spPr bwMode="auto">
                        <a:xfrm>
                          <a:off x="13430" y="0"/>
                          <a:ext cx="6604" cy="8432"/>
                        </a:xfrm>
                        <a:custGeom>
                          <a:avLst/>
                          <a:gdLst>
                            <a:gd name="T0" fmla="*/ 1810 w 660400"/>
                            <a:gd name="T1" fmla="*/ 0 h 843280"/>
                            <a:gd name="T2" fmla="*/ 6160 w 660400"/>
                            <a:gd name="T3" fmla="*/ 0 h 843280"/>
                            <a:gd name="T4" fmla="*/ 6350 w 660400"/>
                            <a:gd name="T5" fmla="*/ 349 h 843280"/>
                            <a:gd name="T6" fmla="*/ 6477 w 660400"/>
                            <a:gd name="T7" fmla="*/ 724 h 843280"/>
                            <a:gd name="T8" fmla="*/ 6572 w 660400"/>
                            <a:gd name="T9" fmla="*/ 1168 h 843280"/>
                            <a:gd name="T10" fmla="*/ 6604 w 660400"/>
                            <a:gd name="T11" fmla="*/ 1613 h 843280"/>
                            <a:gd name="T12" fmla="*/ 6604 w 660400"/>
                            <a:gd name="T13" fmla="*/ 2152 h 843280"/>
                            <a:gd name="T14" fmla="*/ 6509 w 660400"/>
                            <a:gd name="T15" fmla="*/ 2724 h 843280"/>
                            <a:gd name="T16" fmla="*/ 6350 w 660400"/>
                            <a:gd name="T17" fmla="*/ 3264 h 843280"/>
                            <a:gd name="T18" fmla="*/ 6160 w 660400"/>
                            <a:gd name="T19" fmla="*/ 3803 h 843280"/>
                            <a:gd name="T20" fmla="*/ 4286 w 660400"/>
                            <a:gd name="T21" fmla="*/ 8432 h 843280"/>
                            <a:gd name="T22" fmla="*/ 3620 w 660400"/>
                            <a:gd name="T23" fmla="*/ 8369 h 843280"/>
                            <a:gd name="T24" fmla="*/ 2889 w 660400"/>
                            <a:gd name="T25" fmla="*/ 8273 h 843280"/>
                            <a:gd name="T26" fmla="*/ 2540 w 660400"/>
                            <a:gd name="T27" fmla="*/ 8210 h 843280"/>
                            <a:gd name="T28" fmla="*/ 2191 w 660400"/>
                            <a:gd name="T29" fmla="*/ 8115 h 843280"/>
                            <a:gd name="T30" fmla="*/ 1873 w 660400"/>
                            <a:gd name="T31" fmla="*/ 8019 h 843280"/>
                            <a:gd name="T32" fmla="*/ 1556 w 660400"/>
                            <a:gd name="T33" fmla="*/ 7861 h 843280"/>
                            <a:gd name="T34" fmla="*/ 1238 w 660400"/>
                            <a:gd name="T35" fmla="*/ 7638 h 843280"/>
                            <a:gd name="T36" fmla="*/ 921 w 660400"/>
                            <a:gd name="T37" fmla="*/ 7384 h 843280"/>
                            <a:gd name="T38" fmla="*/ 635 w 660400"/>
                            <a:gd name="T39" fmla="*/ 7067 h 843280"/>
                            <a:gd name="T40" fmla="*/ 413 w 660400"/>
                            <a:gd name="T41" fmla="*/ 6749 h 843280"/>
                            <a:gd name="T42" fmla="*/ 222 w 660400"/>
                            <a:gd name="T43" fmla="*/ 6368 h 843280"/>
                            <a:gd name="T44" fmla="*/ 95 w 660400"/>
                            <a:gd name="T45" fmla="*/ 5994 h 843280"/>
                            <a:gd name="T46" fmla="*/ 32 w 660400"/>
                            <a:gd name="T47" fmla="*/ 5613 h 843280"/>
                            <a:gd name="T48" fmla="*/ 0 w 660400"/>
                            <a:gd name="T49" fmla="*/ 5200 h 843280"/>
                            <a:gd name="T50" fmla="*/ 0 w 660400"/>
                            <a:gd name="T51" fmla="*/ 4914 h 843280"/>
                            <a:gd name="T52" fmla="*/ 32 w 660400"/>
                            <a:gd name="T53" fmla="*/ 4629 h 843280"/>
                            <a:gd name="T54" fmla="*/ 127 w 660400"/>
                            <a:gd name="T55" fmla="*/ 4343 h 843280"/>
                            <a:gd name="T56" fmla="*/ 222 w 660400"/>
                            <a:gd name="T57" fmla="*/ 4057 h 843280"/>
                            <a:gd name="T58" fmla="*/ 1810 w 660400"/>
                            <a:gd name="T59" fmla="*/ 0 h 84328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60400"/>
                            <a:gd name="T91" fmla="*/ 0 h 843280"/>
                            <a:gd name="T92" fmla="*/ 660400 w 660400"/>
                            <a:gd name="T93" fmla="*/ 843280 h 84328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60400" h="843280">
                              <a:moveTo>
                                <a:pt x="180975" y="0"/>
                              </a:moveTo>
                              <a:lnTo>
                                <a:pt x="615950" y="0"/>
                              </a:lnTo>
                              <a:lnTo>
                                <a:pt x="635000" y="34925"/>
                              </a:lnTo>
                              <a:lnTo>
                                <a:pt x="647700" y="72390"/>
                              </a:lnTo>
                              <a:lnTo>
                                <a:pt x="657225" y="116840"/>
                              </a:lnTo>
                              <a:lnTo>
                                <a:pt x="660400" y="161290"/>
                              </a:lnTo>
                              <a:lnTo>
                                <a:pt x="660400" y="215265"/>
                              </a:lnTo>
                              <a:lnTo>
                                <a:pt x="650875" y="272415"/>
                              </a:lnTo>
                              <a:lnTo>
                                <a:pt x="635000" y="326390"/>
                              </a:lnTo>
                              <a:lnTo>
                                <a:pt x="615950" y="3803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1649189" name="Shape 141729"/>
                      <wps:cNvSpPr>
                        <a:spLocks/>
                      </wps:cNvSpPr>
                      <wps:spPr bwMode="auto">
                        <a:xfrm>
                          <a:off x="6699" y="0"/>
                          <a:ext cx="7334" cy="8432"/>
                        </a:xfrm>
                        <a:custGeom>
                          <a:avLst/>
                          <a:gdLst>
                            <a:gd name="T0" fmla="*/ 1778 w 733425"/>
                            <a:gd name="T1" fmla="*/ 0 h 843280"/>
                            <a:gd name="T2" fmla="*/ 7334 w 733425"/>
                            <a:gd name="T3" fmla="*/ 0 h 843280"/>
                            <a:gd name="T4" fmla="*/ 7271 w 733425"/>
                            <a:gd name="T5" fmla="*/ 502 h 843280"/>
                            <a:gd name="T6" fmla="*/ 7175 w 733425"/>
                            <a:gd name="T7" fmla="*/ 1010 h 843280"/>
                            <a:gd name="T8" fmla="*/ 7048 w 733425"/>
                            <a:gd name="T9" fmla="*/ 1518 h 843280"/>
                            <a:gd name="T10" fmla="*/ 4286 w 733425"/>
                            <a:gd name="T11" fmla="*/ 8432 h 843280"/>
                            <a:gd name="T12" fmla="*/ 3619 w 733425"/>
                            <a:gd name="T13" fmla="*/ 8369 h 843280"/>
                            <a:gd name="T14" fmla="*/ 2889 w 733425"/>
                            <a:gd name="T15" fmla="*/ 8273 h 843280"/>
                            <a:gd name="T16" fmla="*/ 2540 w 733425"/>
                            <a:gd name="T17" fmla="*/ 8210 h 843280"/>
                            <a:gd name="T18" fmla="*/ 2191 w 733425"/>
                            <a:gd name="T19" fmla="*/ 8115 h 843280"/>
                            <a:gd name="T20" fmla="*/ 1873 w 733425"/>
                            <a:gd name="T21" fmla="*/ 8019 h 843280"/>
                            <a:gd name="T22" fmla="*/ 1556 w 733425"/>
                            <a:gd name="T23" fmla="*/ 7861 h 843280"/>
                            <a:gd name="T24" fmla="*/ 1238 w 733425"/>
                            <a:gd name="T25" fmla="*/ 7638 h 843280"/>
                            <a:gd name="T26" fmla="*/ 921 w 733425"/>
                            <a:gd name="T27" fmla="*/ 7384 h 843280"/>
                            <a:gd name="T28" fmla="*/ 635 w 733425"/>
                            <a:gd name="T29" fmla="*/ 7067 h 843280"/>
                            <a:gd name="T30" fmla="*/ 413 w 733425"/>
                            <a:gd name="T31" fmla="*/ 6749 h 843280"/>
                            <a:gd name="T32" fmla="*/ 222 w 733425"/>
                            <a:gd name="T33" fmla="*/ 6368 h 843280"/>
                            <a:gd name="T34" fmla="*/ 95 w 733425"/>
                            <a:gd name="T35" fmla="*/ 5994 h 843280"/>
                            <a:gd name="T36" fmla="*/ 32 w 733425"/>
                            <a:gd name="T37" fmla="*/ 5613 h 843280"/>
                            <a:gd name="T38" fmla="*/ 0 w 733425"/>
                            <a:gd name="T39" fmla="*/ 5200 h 843280"/>
                            <a:gd name="T40" fmla="*/ 0 w 733425"/>
                            <a:gd name="T41" fmla="*/ 4914 h 843280"/>
                            <a:gd name="T42" fmla="*/ 32 w 733425"/>
                            <a:gd name="T43" fmla="*/ 4629 h 843280"/>
                            <a:gd name="T44" fmla="*/ 127 w 733425"/>
                            <a:gd name="T45" fmla="*/ 4343 h 843280"/>
                            <a:gd name="T46" fmla="*/ 222 w 733425"/>
                            <a:gd name="T47" fmla="*/ 4057 h 843280"/>
                            <a:gd name="T48" fmla="*/ 1175 w 733425"/>
                            <a:gd name="T49" fmla="*/ 1581 h 843280"/>
                            <a:gd name="T50" fmla="*/ 1778 w 733425"/>
                            <a:gd name="T51" fmla="*/ 0 h 8432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33425"/>
                            <a:gd name="T79" fmla="*/ 0 h 843280"/>
                            <a:gd name="T80" fmla="*/ 733425 w 733425"/>
                            <a:gd name="T81" fmla="*/ 843280 h 84328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33425" h="843280">
                              <a:moveTo>
                                <a:pt x="177800" y="0"/>
                              </a:moveTo>
                              <a:lnTo>
                                <a:pt x="733425" y="0"/>
                              </a:lnTo>
                              <a:lnTo>
                                <a:pt x="727075" y="50165"/>
                              </a:lnTo>
                              <a:lnTo>
                                <a:pt x="717550" y="100965"/>
                              </a:lnTo>
                              <a:lnTo>
                                <a:pt x="704850" y="1517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17475" y="158115"/>
                              </a:lnTo>
                              <a:lnTo>
                                <a:pt x="177800"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7648741" name="Shape 141730"/>
                      <wps:cNvSpPr>
                        <a:spLocks/>
                      </wps:cNvSpPr>
                      <wps:spPr bwMode="auto">
                        <a:xfrm>
                          <a:off x="0" y="0"/>
                          <a:ext cx="7620" cy="8432"/>
                        </a:xfrm>
                        <a:custGeom>
                          <a:avLst/>
                          <a:gdLst>
                            <a:gd name="T0" fmla="*/ 1810 w 762000"/>
                            <a:gd name="T1" fmla="*/ 0 h 843280"/>
                            <a:gd name="T2" fmla="*/ 7620 w 762000"/>
                            <a:gd name="T3" fmla="*/ 0 h 843280"/>
                            <a:gd name="T4" fmla="*/ 5271 w 762000"/>
                            <a:gd name="T5" fmla="*/ 5994 h 843280"/>
                            <a:gd name="T6" fmla="*/ 4286 w 762000"/>
                            <a:gd name="T7" fmla="*/ 8432 h 843280"/>
                            <a:gd name="T8" fmla="*/ 3524 w 762000"/>
                            <a:gd name="T9" fmla="*/ 8369 h 843280"/>
                            <a:gd name="T10" fmla="*/ 2826 w 762000"/>
                            <a:gd name="T11" fmla="*/ 8273 h 843280"/>
                            <a:gd name="T12" fmla="*/ 2159 w 762000"/>
                            <a:gd name="T13" fmla="*/ 8115 h 843280"/>
                            <a:gd name="T14" fmla="*/ 1842 w 762000"/>
                            <a:gd name="T15" fmla="*/ 7988 h 843280"/>
                            <a:gd name="T16" fmla="*/ 1556 w 762000"/>
                            <a:gd name="T17" fmla="*/ 7861 h 843280"/>
                            <a:gd name="T18" fmla="*/ 1238 w 762000"/>
                            <a:gd name="T19" fmla="*/ 7638 h 843280"/>
                            <a:gd name="T20" fmla="*/ 921 w 762000"/>
                            <a:gd name="T21" fmla="*/ 7384 h 843280"/>
                            <a:gd name="T22" fmla="*/ 667 w 762000"/>
                            <a:gd name="T23" fmla="*/ 7099 h 843280"/>
                            <a:gd name="T24" fmla="*/ 413 w 762000"/>
                            <a:gd name="T25" fmla="*/ 6749 h 843280"/>
                            <a:gd name="T26" fmla="*/ 254 w 762000"/>
                            <a:gd name="T27" fmla="*/ 6400 h 843280"/>
                            <a:gd name="T28" fmla="*/ 95 w 762000"/>
                            <a:gd name="T29" fmla="*/ 6026 h 843280"/>
                            <a:gd name="T30" fmla="*/ 32 w 762000"/>
                            <a:gd name="T31" fmla="*/ 5645 h 843280"/>
                            <a:gd name="T32" fmla="*/ 0 w 762000"/>
                            <a:gd name="T33" fmla="*/ 5200 h 843280"/>
                            <a:gd name="T34" fmla="*/ 0 w 762000"/>
                            <a:gd name="T35" fmla="*/ 4914 h 843280"/>
                            <a:gd name="T36" fmla="*/ 32 w 762000"/>
                            <a:gd name="T37" fmla="*/ 4629 h 843280"/>
                            <a:gd name="T38" fmla="*/ 133 w 762000"/>
                            <a:gd name="T39" fmla="*/ 4311 h 843280"/>
                            <a:gd name="T40" fmla="*/ 222 w 762000"/>
                            <a:gd name="T41" fmla="*/ 4057 h 843280"/>
                            <a:gd name="T42" fmla="*/ 1810 w 762000"/>
                            <a:gd name="T43" fmla="*/ 0 h 8432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62000"/>
                            <a:gd name="T67" fmla="*/ 0 h 843280"/>
                            <a:gd name="T68" fmla="*/ 762000 w 762000"/>
                            <a:gd name="T69" fmla="*/ 843280 h 84328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62000" h="843280">
                              <a:moveTo>
                                <a:pt x="180975" y="0"/>
                              </a:moveTo>
                              <a:lnTo>
                                <a:pt x="762000" y="0"/>
                              </a:lnTo>
                              <a:lnTo>
                                <a:pt x="527050" y="599440"/>
                              </a:lnTo>
                              <a:lnTo>
                                <a:pt x="428625" y="843280"/>
                              </a:lnTo>
                              <a:lnTo>
                                <a:pt x="352425" y="836930"/>
                              </a:lnTo>
                              <a:lnTo>
                                <a:pt x="282575" y="827405"/>
                              </a:lnTo>
                              <a:lnTo>
                                <a:pt x="215900" y="811530"/>
                              </a:lnTo>
                              <a:lnTo>
                                <a:pt x="184150" y="798830"/>
                              </a:lnTo>
                              <a:lnTo>
                                <a:pt x="155575" y="786130"/>
                              </a:lnTo>
                              <a:lnTo>
                                <a:pt x="123825" y="763905"/>
                              </a:lnTo>
                              <a:lnTo>
                                <a:pt x="92075" y="738505"/>
                              </a:lnTo>
                              <a:lnTo>
                                <a:pt x="66675" y="709930"/>
                              </a:lnTo>
                              <a:lnTo>
                                <a:pt x="41275" y="675005"/>
                              </a:lnTo>
                              <a:lnTo>
                                <a:pt x="25400" y="640080"/>
                              </a:lnTo>
                              <a:lnTo>
                                <a:pt x="9525" y="602615"/>
                              </a:lnTo>
                              <a:lnTo>
                                <a:pt x="3175" y="564515"/>
                              </a:lnTo>
                              <a:lnTo>
                                <a:pt x="0" y="520065"/>
                              </a:lnTo>
                              <a:lnTo>
                                <a:pt x="0" y="491490"/>
                              </a:lnTo>
                              <a:lnTo>
                                <a:pt x="3175" y="462915"/>
                              </a:lnTo>
                              <a:lnTo>
                                <a:pt x="13335" y="431165"/>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174063B" id="Group 141727" o:spid="_x0000_s1026" style="position:absolute;margin-left:419.45pt;margin-top:.95pt;width:157.75pt;height:66.4pt;z-index:251663360;mso-position-horizontal-relative:page;mso-position-vertical-relative:page" coordsize="2003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">
              <v:shape id="Shape 141728" o:spid="_x0000_s1027" style="position:absolute;left:13430;width:6604;height:8432;visibility:visible;mso-wrap-style:square;v-text-anchor:top" coordsize="6604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" path="m180975,l615950,r19050,34925l647700,72390r9525,44450l660400,161290r,53975l650875,272415r-15875,53975l615950,380365,428625,843280r-66675,-6350l288925,827405r-34925,-6350l219075,811530r-31750,-9525l155575,786130,123825,763905,92075,738505,63500,706755,41275,675005,22225,636905,9525,599440,3175,561340,,520065,,491490,3175,462915r9525,-28575l22225,405765,180975,xe" fillcolor="#e9ecd5" stroked="f" strokeweight="0">
                <v:stroke miterlimit="83231f" joinstyle="miter"/>
                <v:path arrowok="t" o:connecttype="custom" o:connectlocs="18,0;62,0;64,3;65,7;66,12;66,16;66,22;65,27;64,33;62,38;43,84;36,84;29,83;25,82;22,81;19,80;16,79;12,76;9,74;6,71;4,67;2,64;1,60;0,56;0,52;0,49;0,46;1,43;2,41;18,0" o:connectangles="0,0,0,0,0,0,0,0,0,0,0,0,0,0,0,0,0,0,0,0,0,0,0,0,0,0,0,0,0,0" textboxrect="0,0,660400,843280"/>
              </v:shape>
              <v:shape id="Shape 141729" o:spid="_x0000_s1028" style="position:absolute;left:6699;width:7334;height:8432;visibility:visible;mso-wrap-style:square;v-text-anchor:top" coordsize="7334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" path="m177800,l733425,r-6350,50165l717550,100965r-12700,50800l428625,843280r-66675,-6350l288925,827405r-34925,-6350l219075,811530r-31750,-9525l155575,786130,123825,763905,92075,738505,63500,706755,41275,675005,22225,636905,9525,599440,3175,561340,,520065,,491490,3175,462915r9525,-28575l22225,405765,117475,158115,177800,xe" fillcolor="#e9ecd5" stroked="f" strokeweight="0">
                <v:stroke miterlimit="83231f" joinstyle="miter"/>
                <v:path arrowok="t" o:connecttype="custom" o:connectlocs="18,0;73,0;73,5;72,10;70,15;43,84;36,84;29,83;25,82;22,81;19,80;16,79;12,76;9,74;6,71;4,67;2,64;1,60;0,56;0,52;0,49;0,46;1,43;2,41;12,16;18,0" o:connectangles="0,0,0,0,0,0,0,0,0,0,0,0,0,0,0,0,0,0,0,0,0,0,0,0,0,0" textboxrect="0,0,733425,843280"/>
              </v:shape>
              <v:shape id="Shape 141730" o:spid="_x0000_s1029" style="position:absolute;width:7620;height:8432;visibility:visible;mso-wrap-style:square;v-text-anchor:top" coordsize="76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" path="m180975,l762000,,527050,599440,428625,843280r-76200,-6350l282575,827405,215900,811530,184150,798830,155575,786130,123825,763905,92075,738505,66675,709930,41275,675005,25400,640080,9525,602615,3175,564515,,520065,,491490,3175,462915,13335,431165r8890,-25400l180975,xe" fillcolor="#e9ecd5" stroked="f" strokeweight="0">
                <v:stroke miterlimit="83231f" joinstyle="miter"/>
                <v:path arrowok="t" o:connecttype="custom" o:connectlocs="18,0;76,0;53,60;43,84;35,84;28,83;22,81;18,80;16,79;12,76;9,74;7,71;4,67;3,64;1,60;0,56;0,52;0,49;0,46;1,43;2,41;18,0" o:connectangles="0,0,0,0,0,0,0,0,0,0,0,0,0,0,0,0,0,0,0,0,0,0" textboxrect="0,0,762000,843280"/>
              </v:shape>
              <w10:wrap type="square" anchorx="page" anchory="page"/>
            </v:group>
          </w:pict>
        </mc:Fallback>
      </mc:AlternateContent>
    </w:r>
  </w:p>
  <w:p w14:paraId="43673C3E" w14:textId="4205D0F5" w:rsidR="00125FFD" w:rsidRDefault="00F72C37">
    <w:r>
      <w:rPr>
        <w:noProof/>
      </w:rPr>
      <mc:AlternateContent>
        <mc:Choice Requires="wpg">
          <w:drawing>
            <wp:anchor distT="0" distB="0" distL="114300" distR="114300" simplePos="0" relativeHeight="251664384" behindDoc="1" locked="0" layoutInCell="1" allowOverlap="1" wp14:anchorId="02BAFE98" wp14:editId="4CA71CB9">
              <wp:simplePos x="0" y="0"/>
              <wp:positionH relativeFrom="page">
                <wp:posOffset>501650</wp:posOffset>
              </wp:positionH>
              <wp:positionV relativeFrom="page">
                <wp:posOffset>808990</wp:posOffset>
              </wp:positionV>
              <wp:extent cx="4335145" cy="27305"/>
              <wp:effectExtent l="15875" t="18415" r="20955" b="0"/>
              <wp:wrapNone/>
              <wp:docPr id="1466799694" name="Group 14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162954610" name="Shape 141732"/>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EA4DBB2" id="Group 141731" o:spid="_x0000_s1026" style="position:absolute;margin-left:39.5pt;margin-top:63.7pt;width:341.35pt;height:2.15pt;z-index:-251652096;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">
              <v:shape id="Shape 141732"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" path="m,l4335145,e" filled="f" strokecolor="#b9c72a" strokeweight="2.16pt">
                <v:path arrowok="t" o:connecttype="custom" o:connectlocs="0,0;434,0" o:connectangles="0,0" textboxrect="0,0,4335145,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5ACF" w14:textId="77777777" w:rsidR="00116769" w:rsidRDefault="00116769">
    <w:pPr>
      <w:pStyle w:val="Textoindependiente"/>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55E" w14:textId="77777777" w:rsidR="00116769" w:rsidRDefault="00116769">
    <w:pPr>
      <w:pStyle w:val="Textoindependiente"/>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E1D5" w14:textId="77777777" w:rsidR="00116769" w:rsidRDefault="00116769">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BDDA" w14:textId="77777777" w:rsidR="00116769" w:rsidRDefault="00116769">
    <w:pPr>
      <w:pStyle w:val="Textoindependiente"/>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42C0" w14:textId="77777777" w:rsidR="00116769" w:rsidRDefault="00116769">
    <w:pPr>
      <w:pStyle w:val="Textoindependiente"/>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3949" w14:textId="77777777" w:rsidR="00116769" w:rsidRDefault="00116769">
    <w:pPr>
      <w:pStyle w:val="Textoindependiente"/>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70F1" w14:textId="175370A1" w:rsidR="00166D45" w:rsidRDefault="00F72C37">
    <w:pPr>
      <w:spacing w:after="0"/>
      <w:ind w:left="857" w:right="696"/>
    </w:pPr>
    <w:r>
      <w:rPr>
        <w:noProof/>
      </w:rPr>
      <mc:AlternateContent>
        <mc:Choice Requires="wpg">
          <w:drawing>
            <wp:anchor distT="0" distB="0" distL="114300" distR="114300" simplePos="0" relativeHeight="251670528" behindDoc="0" locked="0" layoutInCell="1" allowOverlap="1" wp14:anchorId="55E1D246" wp14:editId="265B4ADB">
              <wp:simplePos x="0" y="0"/>
              <wp:positionH relativeFrom="page">
                <wp:posOffset>501650</wp:posOffset>
              </wp:positionH>
              <wp:positionV relativeFrom="page">
                <wp:posOffset>808990</wp:posOffset>
              </wp:positionV>
              <wp:extent cx="4335145" cy="27305"/>
              <wp:effectExtent l="15875" t="18415" r="20955" b="0"/>
              <wp:wrapSquare wrapText="bothSides"/>
              <wp:docPr id="294745117" name="Group 14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1343507006" name="Shape 141696"/>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7CE1A62" id="Group 141695" o:spid="_x0000_s1026" style="position:absolute;margin-left:39.5pt;margin-top:63.7pt;width:341.35pt;height:2.15pt;z-index:251670528;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">
              <v:shape id="Shape 141696"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" path="m,l4335145,e" filled="f" strokecolor="#b9c72a" strokeweight="2.16pt">
                <v:path arrowok="t" o:connecttype="custom" o:connectlocs="0,0;434,0" o:connectangles="0,0" textboxrect="0,0,4335145,0"/>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6D7DA88C" wp14:editId="03CE702D">
              <wp:simplePos x="0" y="0"/>
              <wp:positionH relativeFrom="page">
                <wp:posOffset>0</wp:posOffset>
              </wp:positionH>
              <wp:positionV relativeFrom="page">
                <wp:posOffset>-94615</wp:posOffset>
              </wp:positionV>
              <wp:extent cx="35560" cy="141605"/>
              <wp:effectExtent l="0" t="0" r="2540" b="29845"/>
              <wp:wrapSquare wrapText="bothSides"/>
              <wp:docPr id="62067947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41605"/>
                        <a:chOff x="0" y="0"/>
                        <a:chExt cx="35285" cy="141605"/>
                      </a:xfrm>
                    </wpg:grpSpPr>
                    <wps:wsp>
                      <wps:cNvPr id="2095383061" name="Rectangle 141698"/>
                      <wps:cNvSpPr>
                        <a:spLocks noChangeArrowheads="1"/>
                      </wps:cNvSpPr>
                      <wps:spPr bwMode="auto">
                        <a:xfrm>
                          <a:off x="0" y="0"/>
                          <a:ext cx="46929" cy="188334"/>
                        </a:xfrm>
                        <a:prstGeom prst="rect">
                          <a:avLst/>
                        </a:prstGeom>
                        <a:noFill/>
                        <a:ln>
                          <a:noFill/>
                        </a:ln>
                      </wps:spPr>
                      <wps:txbx>
                        <w:txbxContent>
                          <w:p w14:paraId="31F0ECDC" w14:textId="77777777" w:rsidR="00166D45" w:rsidRDefault="00166D45">
                            <w:r>
                              <w:rPr>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7DA88C" id="Grupo 3" o:spid="_x0000_s1280" style="position:absolute;left:0;text-align:left;margin-left:0;margin-top:-7.45pt;width:2.8pt;height:11.15pt;z-index:251671552;mso-position-horizontal-relative:page;mso-position-vertical-relative:page" coordsize="3528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">
              <v:rect id="Rectangle 141698" o:spid="_x0000_s1281" style="position:absolute;width:46929;height:18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" filled="f" stroked="f">
                <v:textbox inset="0,0,0,0">
                  <w:txbxContent>
                    <w:p w14:paraId="31F0ECDC" w14:textId="77777777" w:rsidR="00166D45" w:rsidRDefault="00166D45">
                      <w:r>
                        <w:rPr>
                          <w:sz w:val="2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23AF7E0D" wp14:editId="595512CB">
              <wp:simplePos x="0" y="0"/>
              <wp:positionH relativeFrom="page">
                <wp:posOffset>5327015</wp:posOffset>
              </wp:positionH>
              <wp:positionV relativeFrom="page">
                <wp:posOffset>12700</wp:posOffset>
              </wp:positionV>
              <wp:extent cx="2003425" cy="843280"/>
              <wp:effectExtent l="2540" t="3175" r="3810" b="1270"/>
              <wp:wrapSquare wrapText="bothSides"/>
              <wp:docPr id="670077397" name="Group 14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843280"/>
                        <a:chOff x="0" y="0"/>
                        <a:chExt cx="20034" cy="8432"/>
                      </a:xfrm>
                    </wpg:grpSpPr>
                    <wps:wsp>
                      <wps:cNvPr id="2119398632" name="Shape 141700"/>
                      <wps:cNvSpPr>
                        <a:spLocks/>
                      </wps:cNvSpPr>
                      <wps:spPr bwMode="auto">
                        <a:xfrm>
                          <a:off x="13430" y="0"/>
                          <a:ext cx="6604" cy="8432"/>
                        </a:xfrm>
                        <a:custGeom>
                          <a:avLst/>
                          <a:gdLst>
                            <a:gd name="T0" fmla="*/ 1810 w 660400"/>
                            <a:gd name="T1" fmla="*/ 0 h 843280"/>
                            <a:gd name="T2" fmla="*/ 6160 w 660400"/>
                            <a:gd name="T3" fmla="*/ 0 h 843280"/>
                            <a:gd name="T4" fmla="*/ 6350 w 660400"/>
                            <a:gd name="T5" fmla="*/ 349 h 843280"/>
                            <a:gd name="T6" fmla="*/ 6477 w 660400"/>
                            <a:gd name="T7" fmla="*/ 724 h 843280"/>
                            <a:gd name="T8" fmla="*/ 6572 w 660400"/>
                            <a:gd name="T9" fmla="*/ 1168 h 843280"/>
                            <a:gd name="T10" fmla="*/ 6604 w 660400"/>
                            <a:gd name="T11" fmla="*/ 1613 h 843280"/>
                            <a:gd name="T12" fmla="*/ 6604 w 660400"/>
                            <a:gd name="T13" fmla="*/ 2152 h 843280"/>
                            <a:gd name="T14" fmla="*/ 6509 w 660400"/>
                            <a:gd name="T15" fmla="*/ 2724 h 843280"/>
                            <a:gd name="T16" fmla="*/ 6350 w 660400"/>
                            <a:gd name="T17" fmla="*/ 3264 h 843280"/>
                            <a:gd name="T18" fmla="*/ 6160 w 660400"/>
                            <a:gd name="T19" fmla="*/ 3803 h 843280"/>
                            <a:gd name="T20" fmla="*/ 4286 w 660400"/>
                            <a:gd name="T21" fmla="*/ 8432 h 843280"/>
                            <a:gd name="T22" fmla="*/ 3620 w 660400"/>
                            <a:gd name="T23" fmla="*/ 8369 h 843280"/>
                            <a:gd name="T24" fmla="*/ 2889 w 660400"/>
                            <a:gd name="T25" fmla="*/ 8273 h 843280"/>
                            <a:gd name="T26" fmla="*/ 2540 w 660400"/>
                            <a:gd name="T27" fmla="*/ 8210 h 843280"/>
                            <a:gd name="T28" fmla="*/ 2191 w 660400"/>
                            <a:gd name="T29" fmla="*/ 8115 h 843280"/>
                            <a:gd name="T30" fmla="*/ 1873 w 660400"/>
                            <a:gd name="T31" fmla="*/ 8019 h 843280"/>
                            <a:gd name="T32" fmla="*/ 1556 w 660400"/>
                            <a:gd name="T33" fmla="*/ 7861 h 843280"/>
                            <a:gd name="T34" fmla="*/ 1238 w 660400"/>
                            <a:gd name="T35" fmla="*/ 7638 h 843280"/>
                            <a:gd name="T36" fmla="*/ 921 w 660400"/>
                            <a:gd name="T37" fmla="*/ 7384 h 843280"/>
                            <a:gd name="T38" fmla="*/ 635 w 660400"/>
                            <a:gd name="T39" fmla="*/ 7067 h 843280"/>
                            <a:gd name="T40" fmla="*/ 413 w 660400"/>
                            <a:gd name="T41" fmla="*/ 6749 h 843280"/>
                            <a:gd name="T42" fmla="*/ 222 w 660400"/>
                            <a:gd name="T43" fmla="*/ 6368 h 843280"/>
                            <a:gd name="T44" fmla="*/ 95 w 660400"/>
                            <a:gd name="T45" fmla="*/ 5994 h 843280"/>
                            <a:gd name="T46" fmla="*/ 32 w 660400"/>
                            <a:gd name="T47" fmla="*/ 5613 h 843280"/>
                            <a:gd name="T48" fmla="*/ 0 w 660400"/>
                            <a:gd name="T49" fmla="*/ 5200 h 843280"/>
                            <a:gd name="T50" fmla="*/ 0 w 660400"/>
                            <a:gd name="T51" fmla="*/ 4914 h 843280"/>
                            <a:gd name="T52" fmla="*/ 32 w 660400"/>
                            <a:gd name="T53" fmla="*/ 4629 h 843280"/>
                            <a:gd name="T54" fmla="*/ 127 w 660400"/>
                            <a:gd name="T55" fmla="*/ 4343 h 843280"/>
                            <a:gd name="T56" fmla="*/ 222 w 660400"/>
                            <a:gd name="T57" fmla="*/ 4057 h 843280"/>
                            <a:gd name="T58" fmla="*/ 1810 w 660400"/>
                            <a:gd name="T59" fmla="*/ 0 h 84328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60400"/>
                            <a:gd name="T91" fmla="*/ 0 h 843280"/>
                            <a:gd name="T92" fmla="*/ 660400 w 660400"/>
                            <a:gd name="T93" fmla="*/ 843280 h 84328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60400" h="843280">
                              <a:moveTo>
                                <a:pt x="180975" y="0"/>
                              </a:moveTo>
                              <a:lnTo>
                                <a:pt x="615950" y="0"/>
                              </a:lnTo>
                              <a:lnTo>
                                <a:pt x="635000" y="34925"/>
                              </a:lnTo>
                              <a:lnTo>
                                <a:pt x="647700" y="72390"/>
                              </a:lnTo>
                              <a:lnTo>
                                <a:pt x="657225" y="116840"/>
                              </a:lnTo>
                              <a:lnTo>
                                <a:pt x="660400" y="161290"/>
                              </a:lnTo>
                              <a:lnTo>
                                <a:pt x="660400" y="215265"/>
                              </a:lnTo>
                              <a:lnTo>
                                <a:pt x="650875" y="272415"/>
                              </a:lnTo>
                              <a:lnTo>
                                <a:pt x="635000" y="326390"/>
                              </a:lnTo>
                              <a:lnTo>
                                <a:pt x="615950" y="3803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8850190" name="Shape 141701"/>
                      <wps:cNvSpPr>
                        <a:spLocks/>
                      </wps:cNvSpPr>
                      <wps:spPr bwMode="auto">
                        <a:xfrm>
                          <a:off x="6699" y="0"/>
                          <a:ext cx="7334" cy="8432"/>
                        </a:xfrm>
                        <a:custGeom>
                          <a:avLst/>
                          <a:gdLst>
                            <a:gd name="T0" fmla="*/ 1778 w 733425"/>
                            <a:gd name="T1" fmla="*/ 0 h 843280"/>
                            <a:gd name="T2" fmla="*/ 7334 w 733425"/>
                            <a:gd name="T3" fmla="*/ 0 h 843280"/>
                            <a:gd name="T4" fmla="*/ 7271 w 733425"/>
                            <a:gd name="T5" fmla="*/ 502 h 843280"/>
                            <a:gd name="T6" fmla="*/ 7175 w 733425"/>
                            <a:gd name="T7" fmla="*/ 1010 h 843280"/>
                            <a:gd name="T8" fmla="*/ 7048 w 733425"/>
                            <a:gd name="T9" fmla="*/ 1518 h 843280"/>
                            <a:gd name="T10" fmla="*/ 4286 w 733425"/>
                            <a:gd name="T11" fmla="*/ 8432 h 843280"/>
                            <a:gd name="T12" fmla="*/ 3619 w 733425"/>
                            <a:gd name="T13" fmla="*/ 8369 h 843280"/>
                            <a:gd name="T14" fmla="*/ 2889 w 733425"/>
                            <a:gd name="T15" fmla="*/ 8273 h 843280"/>
                            <a:gd name="T16" fmla="*/ 2540 w 733425"/>
                            <a:gd name="T17" fmla="*/ 8210 h 843280"/>
                            <a:gd name="T18" fmla="*/ 2191 w 733425"/>
                            <a:gd name="T19" fmla="*/ 8115 h 843280"/>
                            <a:gd name="T20" fmla="*/ 1873 w 733425"/>
                            <a:gd name="T21" fmla="*/ 8019 h 843280"/>
                            <a:gd name="T22" fmla="*/ 1556 w 733425"/>
                            <a:gd name="T23" fmla="*/ 7861 h 843280"/>
                            <a:gd name="T24" fmla="*/ 1238 w 733425"/>
                            <a:gd name="T25" fmla="*/ 7638 h 843280"/>
                            <a:gd name="T26" fmla="*/ 921 w 733425"/>
                            <a:gd name="T27" fmla="*/ 7384 h 843280"/>
                            <a:gd name="T28" fmla="*/ 635 w 733425"/>
                            <a:gd name="T29" fmla="*/ 7067 h 843280"/>
                            <a:gd name="T30" fmla="*/ 413 w 733425"/>
                            <a:gd name="T31" fmla="*/ 6749 h 843280"/>
                            <a:gd name="T32" fmla="*/ 222 w 733425"/>
                            <a:gd name="T33" fmla="*/ 6368 h 843280"/>
                            <a:gd name="T34" fmla="*/ 95 w 733425"/>
                            <a:gd name="T35" fmla="*/ 5994 h 843280"/>
                            <a:gd name="T36" fmla="*/ 32 w 733425"/>
                            <a:gd name="T37" fmla="*/ 5613 h 843280"/>
                            <a:gd name="T38" fmla="*/ 0 w 733425"/>
                            <a:gd name="T39" fmla="*/ 5200 h 843280"/>
                            <a:gd name="T40" fmla="*/ 0 w 733425"/>
                            <a:gd name="T41" fmla="*/ 4914 h 843280"/>
                            <a:gd name="T42" fmla="*/ 32 w 733425"/>
                            <a:gd name="T43" fmla="*/ 4629 h 843280"/>
                            <a:gd name="T44" fmla="*/ 127 w 733425"/>
                            <a:gd name="T45" fmla="*/ 4343 h 843280"/>
                            <a:gd name="T46" fmla="*/ 222 w 733425"/>
                            <a:gd name="T47" fmla="*/ 4057 h 843280"/>
                            <a:gd name="T48" fmla="*/ 1175 w 733425"/>
                            <a:gd name="T49" fmla="*/ 1581 h 843280"/>
                            <a:gd name="T50" fmla="*/ 1778 w 733425"/>
                            <a:gd name="T51" fmla="*/ 0 h 8432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33425"/>
                            <a:gd name="T79" fmla="*/ 0 h 843280"/>
                            <a:gd name="T80" fmla="*/ 733425 w 733425"/>
                            <a:gd name="T81" fmla="*/ 843280 h 84328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33425" h="843280">
                              <a:moveTo>
                                <a:pt x="177800" y="0"/>
                              </a:moveTo>
                              <a:lnTo>
                                <a:pt x="733425" y="0"/>
                              </a:lnTo>
                              <a:lnTo>
                                <a:pt x="727075" y="50165"/>
                              </a:lnTo>
                              <a:lnTo>
                                <a:pt x="717550" y="100965"/>
                              </a:lnTo>
                              <a:lnTo>
                                <a:pt x="704850" y="151765"/>
                              </a:lnTo>
                              <a:lnTo>
                                <a:pt x="428625" y="843280"/>
                              </a:lnTo>
                              <a:lnTo>
                                <a:pt x="361950" y="836930"/>
                              </a:lnTo>
                              <a:lnTo>
                                <a:pt x="288925" y="827405"/>
                              </a:lnTo>
                              <a:lnTo>
                                <a:pt x="254000" y="821055"/>
                              </a:lnTo>
                              <a:lnTo>
                                <a:pt x="219075" y="811530"/>
                              </a:lnTo>
                              <a:lnTo>
                                <a:pt x="187325" y="802005"/>
                              </a:lnTo>
                              <a:lnTo>
                                <a:pt x="155575" y="786130"/>
                              </a:lnTo>
                              <a:lnTo>
                                <a:pt x="123825" y="763905"/>
                              </a:lnTo>
                              <a:lnTo>
                                <a:pt x="92075" y="738505"/>
                              </a:lnTo>
                              <a:lnTo>
                                <a:pt x="63500" y="706755"/>
                              </a:lnTo>
                              <a:lnTo>
                                <a:pt x="41275" y="675005"/>
                              </a:lnTo>
                              <a:lnTo>
                                <a:pt x="22225" y="636905"/>
                              </a:lnTo>
                              <a:lnTo>
                                <a:pt x="9525" y="599440"/>
                              </a:lnTo>
                              <a:lnTo>
                                <a:pt x="3175" y="561340"/>
                              </a:lnTo>
                              <a:lnTo>
                                <a:pt x="0" y="520065"/>
                              </a:lnTo>
                              <a:lnTo>
                                <a:pt x="0" y="491490"/>
                              </a:lnTo>
                              <a:lnTo>
                                <a:pt x="3175" y="462915"/>
                              </a:lnTo>
                              <a:lnTo>
                                <a:pt x="12700" y="434340"/>
                              </a:lnTo>
                              <a:lnTo>
                                <a:pt x="22225" y="405765"/>
                              </a:lnTo>
                              <a:lnTo>
                                <a:pt x="117475" y="158115"/>
                              </a:lnTo>
                              <a:lnTo>
                                <a:pt x="177800"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7051887" name="Shape 141702"/>
                      <wps:cNvSpPr>
                        <a:spLocks/>
                      </wps:cNvSpPr>
                      <wps:spPr bwMode="auto">
                        <a:xfrm>
                          <a:off x="0" y="0"/>
                          <a:ext cx="7620" cy="8432"/>
                        </a:xfrm>
                        <a:custGeom>
                          <a:avLst/>
                          <a:gdLst>
                            <a:gd name="T0" fmla="*/ 1810 w 762000"/>
                            <a:gd name="T1" fmla="*/ 0 h 843280"/>
                            <a:gd name="T2" fmla="*/ 7620 w 762000"/>
                            <a:gd name="T3" fmla="*/ 0 h 843280"/>
                            <a:gd name="T4" fmla="*/ 5271 w 762000"/>
                            <a:gd name="T5" fmla="*/ 5994 h 843280"/>
                            <a:gd name="T6" fmla="*/ 4286 w 762000"/>
                            <a:gd name="T7" fmla="*/ 8432 h 843280"/>
                            <a:gd name="T8" fmla="*/ 3524 w 762000"/>
                            <a:gd name="T9" fmla="*/ 8369 h 843280"/>
                            <a:gd name="T10" fmla="*/ 2826 w 762000"/>
                            <a:gd name="T11" fmla="*/ 8273 h 843280"/>
                            <a:gd name="T12" fmla="*/ 2159 w 762000"/>
                            <a:gd name="T13" fmla="*/ 8115 h 843280"/>
                            <a:gd name="T14" fmla="*/ 1842 w 762000"/>
                            <a:gd name="T15" fmla="*/ 7988 h 843280"/>
                            <a:gd name="T16" fmla="*/ 1556 w 762000"/>
                            <a:gd name="T17" fmla="*/ 7861 h 843280"/>
                            <a:gd name="T18" fmla="*/ 1238 w 762000"/>
                            <a:gd name="T19" fmla="*/ 7638 h 843280"/>
                            <a:gd name="T20" fmla="*/ 921 w 762000"/>
                            <a:gd name="T21" fmla="*/ 7384 h 843280"/>
                            <a:gd name="T22" fmla="*/ 667 w 762000"/>
                            <a:gd name="T23" fmla="*/ 7099 h 843280"/>
                            <a:gd name="T24" fmla="*/ 413 w 762000"/>
                            <a:gd name="T25" fmla="*/ 6749 h 843280"/>
                            <a:gd name="T26" fmla="*/ 254 w 762000"/>
                            <a:gd name="T27" fmla="*/ 6400 h 843280"/>
                            <a:gd name="T28" fmla="*/ 95 w 762000"/>
                            <a:gd name="T29" fmla="*/ 6026 h 843280"/>
                            <a:gd name="T30" fmla="*/ 32 w 762000"/>
                            <a:gd name="T31" fmla="*/ 5645 h 843280"/>
                            <a:gd name="T32" fmla="*/ 0 w 762000"/>
                            <a:gd name="T33" fmla="*/ 5200 h 843280"/>
                            <a:gd name="T34" fmla="*/ 0 w 762000"/>
                            <a:gd name="T35" fmla="*/ 4914 h 843280"/>
                            <a:gd name="T36" fmla="*/ 32 w 762000"/>
                            <a:gd name="T37" fmla="*/ 4629 h 843280"/>
                            <a:gd name="T38" fmla="*/ 133 w 762000"/>
                            <a:gd name="T39" fmla="*/ 4311 h 843280"/>
                            <a:gd name="T40" fmla="*/ 222 w 762000"/>
                            <a:gd name="T41" fmla="*/ 4057 h 843280"/>
                            <a:gd name="T42" fmla="*/ 1810 w 762000"/>
                            <a:gd name="T43" fmla="*/ 0 h 8432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62000"/>
                            <a:gd name="T67" fmla="*/ 0 h 843280"/>
                            <a:gd name="T68" fmla="*/ 762000 w 762000"/>
                            <a:gd name="T69" fmla="*/ 843280 h 84328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62000" h="843280">
                              <a:moveTo>
                                <a:pt x="180975" y="0"/>
                              </a:moveTo>
                              <a:lnTo>
                                <a:pt x="762000" y="0"/>
                              </a:lnTo>
                              <a:lnTo>
                                <a:pt x="527050" y="599440"/>
                              </a:lnTo>
                              <a:lnTo>
                                <a:pt x="428625" y="843280"/>
                              </a:lnTo>
                              <a:lnTo>
                                <a:pt x="352425" y="836930"/>
                              </a:lnTo>
                              <a:lnTo>
                                <a:pt x="282575" y="827405"/>
                              </a:lnTo>
                              <a:lnTo>
                                <a:pt x="215900" y="811530"/>
                              </a:lnTo>
                              <a:lnTo>
                                <a:pt x="184150" y="798830"/>
                              </a:lnTo>
                              <a:lnTo>
                                <a:pt x="155575" y="786130"/>
                              </a:lnTo>
                              <a:lnTo>
                                <a:pt x="123825" y="763905"/>
                              </a:lnTo>
                              <a:lnTo>
                                <a:pt x="92075" y="738505"/>
                              </a:lnTo>
                              <a:lnTo>
                                <a:pt x="66675" y="709930"/>
                              </a:lnTo>
                              <a:lnTo>
                                <a:pt x="41275" y="675005"/>
                              </a:lnTo>
                              <a:lnTo>
                                <a:pt x="25400" y="640080"/>
                              </a:lnTo>
                              <a:lnTo>
                                <a:pt x="9525" y="602615"/>
                              </a:lnTo>
                              <a:lnTo>
                                <a:pt x="3175" y="564515"/>
                              </a:lnTo>
                              <a:lnTo>
                                <a:pt x="0" y="520065"/>
                              </a:lnTo>
                              <a:lnTo>
                                <a:pt x="0" y="491490"/>
                              </a:lnTo>
                              <a:lnTo>
                                <a:pt x="3175" y="462915"/>
                              </a:lnTo>
                              <a:lnTo>
                                <a:pt x="13335" y="431165"/>
                              </a:lnTo>
                              <a:lnTo>
                                <a:pt x="22225" y="405765"/>
                              </a:lnTo>
                              <a:lnTo>
                                <a:pt x="180975" y="0"/>
                              </a:lnTo>
                              <a:close/>
                            </a:path>
                          </a:pathLst>
                        </a:custGeom>
                        <a:solidFill>
                          <a:srgbClr val="E9EC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83D48A6" id="Group 141699" o:spid="_x0000_s1026" style="position:absolute;margin-left:419.45pt;margin-top:1pt;width:157.75pt;height:66.4pt;z-index:251672576;mso-position-horizontal-relative:page;mso-position-vertical-relative:page" coordsize="2003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">
              <v:shape id="Shape 141700" o:spid="_x0000_s1027" style="position:absolute;left:13430;width:6604;height:8432;visibility:visible;mso-wrap-style:square;v-text-anchor:top" coordsize="6604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" path="m180975,l615950,r19050,34925l647700,72390r9525,44450l660400,161290r,53975l650875,272415r-15875,53975l615950,380365,428625,843280r-66675,-6350l288925,827405r-34925,-6350l219075,811530r-31750,-9525l155575,786130,123825,763905,92075,738505,63500,706755,41275,675005,22225,636905,9525,599440,3175,561340,,520065,,491490,3175,462915r9525,-28575l22225,405765,180975,xe" fillcolor="#e9ecd5" stroked="f" strokeweight="0">
                <v:stroke miterlimit="83231f" joinstyle="miter"/>
                <v:path arrowok="t" o:connecttype="custom" o:connectlocs="18,0;62,0;64,3;65,7;66,12;66,16;66,22;65,27;64,33;62,38;43,84;36,84;29,83;25,82;22,81;19,80;16,79;12,76;9,74;6,71;4,67;2,64;1,60;0,56;0,52;0,49;0,46;1,43;2,41;18,0" o:connectangles="0,0,0,0,0,0,0,0,0,0,0,0,0,0,0,0,0,0,0,0,0,0,0,0,0,0,0,0,0,0" textboxrect="0,0,660400,843280"/>
              </v:shape>
              <v:shape id="Shape 141701" o:spid="_x0000_s1028" style="position:absolute;left:6699;width:7334;height:8432;visibility:visible;mso-wrap-style:square;v-text-anchor:top" coordsize="7334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" path="m177800,l733425,r-6350,50165l717550,100965r-12700,50800l428625,843280r-66675,-6350l288925,827405r-34925,-6350l219075,811530r-31750,-9525l155575,786130,123825,763905,92075,738505,63500,706755,41275,675005,22225,636905,9525,599440,3175,561340,,520065,,491490,3175,462915r9525,-28575l22225,405765,117475,158115,177800,xe" fillcolor="#e9ecd5" stroked="f" strokeweight="0">
                <v:stroke miterlimit="83231f" joinstyle="miter"/>
                <v:path arrowok="t" o:connecttype="custom" o:connectlocs="18,0;73,0;73,5;72,10;70,15;43,84;36,84;29,83;25,82;22,81;19,80;16,79;12,76;9,74;6,71;4,67;2,64;1,60;0,56;0,52;0,49;0,46;1,43;2,41;12,16;18,0" o:connectangles="0,0,0,0,0,0,0,0,0,0,0,0,0,0,0,0,0,0,0,0,0,0,0,0,0,0" textboxrect="0,0,733425,843280"/>
              </v:shape>
              <v:shape id="Shape 141702" o:spid="_x0000_s1029" style="position:absolute;width:7620;height:8432;visibility:visible;mso-wrap-style:square;v-text-anchor:top" coordsize="76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" path="m180975,l762000,,527050,599440,428625,843280r-76200,-6350l282575,827405,215900,811530,184150,798830,155575,786130,123825,763905,92075,738505,66675,709930,41275,675005,25400,640080,9525,602615,3175,564515,,520065,,491490,3175,462915,13335,431165r8890,-25400l180975,xe" fillcolor="#e9ecd5" stroked="f" strokeweight="0">
                <v:stroke miterlimit="83231f" joinstyle="miter"/>
                <v:path arrowok="t" o:connecttype="custom" o:connectlocs="18,0;76,0;53,60;43,84;35,84;28,83;22,81;18,80;16,79;12,76;9,74;7,71;4,67;3,64;1,60;0,56;0,52;0,49;0,46;1,43;2,41;18,0" o:connectangles="0,0,0,0,0,0,0,0,0,0,0,0,0,0,0,0,0,0,0,0,0,0" textboxrect="0,0,762000,843280"/>
              </v:shape>
              <w10:wrap type="square" anchorx="page" anchory="page"/>
            </v:group>
          </w:pict>
        </mc:Fallback>
      </mc:AlternateContent>
    </w:r>
    <w:r w:rsidR="00166D45">
      <w:rPr>
        <w:rFonts w:ascii="Arial" w:eastAsia="Arial" w:hAnsi="Arial" w:cs="Arial"/>
        <w:b/>
        <w:sz w:val="16"/>
      </w:rPr>
      <w:t xml:space="preserve">REGLAMENTO INTERNO DE ORDEN, HIGIENE Y SEGURIDAD </w:t>
    </w:r>
    <w:r w:rsidR="00166D45">
      <w:rPr>
        <w:rFonts w:ascii="Arial" w:eastAsia="Arial" w:hAnsi="Arial" w:cs="Arial"/>
        <w:b/>
        <w:sz w:val="16"/>
      </w:rPr>
      <w:tab/>
    </w:r>
  </w:p>
  <w:p w14:paraId="43C29A34" w14:textId="1ABE2C11" w:rsidR="00166D45" w:rsidRDefault="00166D4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01A2" w14:textId="43BF2919" w:rsidR="00166D45" w:rsidRDefault="00F72C37" w:rsidP="008A18C6">
    <w:pPr>
      <w:spacing w:after="0"/>
      <w:ind w:left="857" w:right="696"/>
      <w:jc w:val="center"/>
    </w:pPr>
    <w:r>
      <w:rPr>
        <w:noProof/>
      </w:rPr>
      <mc:AlternateContent>
        <mc:Choice Requires="wpg">
          <w:drawing>
            <wp:anchor distT="0" distB="0" distL="114300" distR="114300" simplePos="0" relativeHeight="251674624" behindDoc="0" locked="0" layoutInCell="1" allowOverlap="1" wp14:anchorId="16689590" wp14:editId="4E5C3DE4">
              <wp:simplePos x="0" y="0"/>
              <wp:positionH relativeFrom="page">
                <wp:posOffset>501650</wp:posOffset>
              </wp:positionH>
              <wp:positionV relativeFrom="page">
                <wp:posOffset>808990</wp:posOffset>
              </wp:positionV>
              <wp:extent cx="4335145" cy="27305"/>
              <wp:effectExtent l="15875" t="18415" r="20955" b="0"/>
              <wp:wrapSquare wrapText="bothSides"/>
              <wp:docPr id="381164142" name="Group 14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305"/>
                        <a:chOff x="0" y="0"/>
                        <a:chExt cx="43351" cy="274"/>
                      </a:xfrm>
                    </wpg:grpSpPr>
                    <wps:wsp>
                      <wps:cNvPr id="834508246" name="Shape 141660"/>
                      <wps:cNvSpPr>
                        <a:spLocks/>
                      </wps:cNvSpPr>
                      <wps:spPr bwMode="auto">
                        <a:xfrm>
                          <a:off x="0" y="0"/>
                          <a:ext cx="43351" cy="0"/>
                        </a:xfrm>
                        <a:custGeom>
                          <a:avLst/>
                          <a:gdLst>
                            <a:gd name="T0" fmla="*/ 0 w 4335145"/>
                            <a:gd name="T1" fmla="*/ 43351 w 4335145"/>
                            <a:gd name="T2" fmla="*/ 0 60000 65536"/>
                            <a:gd name="T3" fmla="*/ 0 60000 65536"/>
                            <a:gd name="T4" fmla="*/ 0 w 4335145"/>
                            <a:gd name="T5" fmla="*/ 4335145 w 4335145"/>
                          </a:gdLst>
                          <a:ahLst/>
                          <a:cxnLst>
                            <a:cxn ang="T2">
                              <a:pos x="T0" y="0"/>
                            </a:cxn>
                            <a:cxn ang="T3">
                              <a:pos x="T1" y="0"/>
                            </a:cxn>
                          </a:cxnLst>
                          <a:rect l="T4" t="0" r="T5" b="0"/>
                          <a:pathLst>
                            <a:path w="4335145">
                              <a:moveTo>
                                <a:pt x="0" y="0"/>
                              </a:moveTo>
                              <a:lnTo>
                                <a:pt x="4335145" y="0"/>
                              </a:lnTo>
                            </a:path>
                          </a:pathLst>
                        </a:custGeom>
                        <a:noFill/>
                        <a:ln w="27432">
                          <a:solidFill>
                            <a:srgbClr val="B9C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C43000D" id="Group 141659" o:spid="_x0000_s1026" style="position:absolute;margin-left:39.5pt;margin-top:63.7pt;width:341.35pt;height:2.15pt;z-index:251674624;mso-position-horizontal-relative:page;mso-position-vertical-relative:page" coordsize="433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">
              <v:shape id="Shape 141660" o:spid="_x0000_s1027" style="position:absolute;width:43351;height:0;visibility:visible;mso-wrap-style:square;v-text-anchor:top" coordsize="43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" path="m,l4335145,e" filled="f" strokecolor="#b9c72a" strokeweight="2.16pt">
                <v:path arrowok="t" o:connecttype="custom" o:connectlocs="0,0;434,0" o:connectangles="0,0" textboxrect="0,0,4335145,0"/>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3D925D63" wp14:editId="28F8774A">
              <wp:simplePos x="0" y="0"/>
              <wp:positionH relativeFrom="page">
                <wp:posOffset>0</wp:posOffset>
              </wp:positionH>
              <wp:positionV relativeFrom="page">
                <wp:posOffset>-94615</wp:posOffset>
              </wp:positionV>
              <wp:extent cx="35560" cy="141605"/>
              <wp:effectExtent l="0" t="0" r="2540" b="29845"/>
              <wp:wrapSquare wrapText="bothSides"/>
              <wp:docPr id="137359845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41605"/>
                        <a:chOff x="0" y="0"/>
                        <a:chExt cx="35285" cy="141605"/>
                      </a:xfrm>
                    </wpg:grpSpPr>
                    <wps:wsp>
                      <wps:cNvPr id="2087170175" name="Rectangle 141662"/>
                      <wps:cNvSpPr>
                        <a:spLocks noChangeArrowheads="1"/>
                      </wps:cNvSpPr>
                      <wps:spPr bwMode="auto">
                        <a:xfrm>
                          <a:off x="0" y="0"/>
                          <a:ext cx="46929" cy="188334"/>
                        </a:xfrm>
                        <a:prstGeom prst="rect">
                          <a:avLst/>
                        </a:prstGeom>
                        <a:noFill/>
                        <a:ln>
                          <a:noFill/>
                        </a:ln>
                      </wps:spPr>
                      <wps:txbx>
                        <w:txbxContent>
                          <w:p w14:paraId="7156D6B5" w14:textId="77777777" w:rsidR="00166D45" w:rsidRDefault="00166D45">
                            <w:r>
                              <w:rPr>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D925D63" id="Grupo 2" o:spid="_x0000_s1282" style="position:absolute;left:0;text-align:left;margin-left:0;margin-top:-7.45pt;width:2.8pt;height:11.15pt;z-index:251675648;mso-position-horizontal-relative:page;mso-position-vertical-relative:page" coordsize="3528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">
              <v:rect id="Rectangle 141662" o:spid="_x0000_s1283" style="position:absolute;width:46929;height:18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" filled="f" stroked="f">
                <v:textbox inset="0,0,0,0">
                  <w:txbxContent>
                    <w:p w14:paraId="7156D6B5" w14:textId="77777777" w:rsidR="00166D45" w:rsidRDefault="00166D45">
                      <w:r>
                        <w:rPr>
                          <w:sz w:val="20"/>
                        </w:rPr>
                        <w:t xml:space="preserve"> </w:t>
                      </w:r>
                    </w:p>
                  </w:txbxContent>
                </v:textbox>
              </v:rect>
              <w10:wrap type="square" anchorx="page" anchory="page"/>
            </v:group>
          </w:pict>
        </mc:Fallback>
      </mc:AlternateContent>
    </w:r>
    <w:r w:rsidR="00166D45" w:rsidRPr="008A18C6">
      <w:rPr>
        <w:rFonts w:ascii="Arial" w:eastAsia="Arial" w:hAnsi="Arial" w:cs="Arial"/>
        <w:b/>
        <w:sz w:val="20"/>
        <w:szCs w:val="28"/>
      </w:rPr>
      <w:t>REGLAMENTO INTERNO DE ORDEN, HIGIENE Y SEGURIDAD</w:t>
    </w:r>
  </w:p>
  <w:p w14:paraId="1EB57CDE" w14:textId="7DDD534A" w:rsidR="00166D45" w:rsidRDefault="00166D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5EDEF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A5E0A"/>
    <w:multiLevelType w:val="hybridMultilevel"/>
    <w:tmpl w:val="F20656AA"/>
    <w:lvl w:ilvl="0" w:tplc="2A9E4A5C">
      <w:start w:val="1"/>
      <w:numFmt w:val="lowerLetter"/>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F8041A">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82AF98">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985BEC">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CAB6BA">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123924">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9AFE20">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0699FC">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D091B0">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212AF3"/>
    <w:multiLevelType w:val="hybridMultilevel"/>
    <w:tmpl w:val="AE82295A"/>
    <w:lvl w:ilvl="0" w:tplc="A7DE980A">
      <w:start w:val="1"/>
      <w:numFmt w:val="bullet"/>
      <w:lvlText w:val="•"/>
      <w:lvlJc w:val="left"/>
      <w:pPr>
        <w:ind w:left="2847"/>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1" w:tplc="5AA02B52">
      <w:start w:val="1"/>
      <w:numFmt w:val="bullet"/>
      <w:lvlText w:val="o"/>
      <w:lvlJc w:val="left"/>
      <w:pPr>
        <w:ind w:left="356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2" w:tplc="48C4DABC">
      <w:start w:val="1"/>
      <w:numFmt w:val="bullet"/>
      <w:lvlText w:val="▪"/>
      <w:lvlJc w:val="left"/>
      <w:pPr>
        <w:ind w:left="428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3" w:tplc="D6D2C616">
      <w:start w:val="1"/>
      <w:numFmt w:val="bullet"/>
      <w:lvlText w:val="•"/>
      <w:lvlJc w:val="left"/>
      <w:pPr>
        <w:ind w:left="5003"/>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4" w:tplc="CADCD686">
      <w:start w:val="1"/>
      <w:numFmt w:val="bullet"/>
      <w:lvlText w:val="o"/>
      <w:lvlJc w:val="left"/>
      <w:pPr>
        <w:ind w:left="572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5" w:tplc="7532A1FC">
      <w:start w:val="1"/>
      <w:numFmt w:val="bullet"/>
      <w:lvlText w:val="▪"/>
      <w:lvlJc w:val="left"/>
      <w:pPr>
        <w:ind w:left="644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6" w:tplc="D8DE755A">
      <w:start w:val="1"/>
      <w:numFmt w:val="bullet"/>
      <w:lvlText w:val="•"/>
      <w:lvlJc w:val="left"/>
      <w:pPr>
        <w:ind w:left="7163"/>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7" w:tplc="9A5898B4">
      <w:start w:val="1"/>
      <w:numFmt w:val="bullet"/>
      <w:lvlText w:val="o"/>
      <w:lvlJc w:val="left"/>
      <w:pPr>
        <w:ind w:left="788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8" w:tplc="C6F2D5D0">
      <w:start w:val="1"/>
      <w:numFmt w:val="bullet"/>
      <w:lvlText w:val="▪"/>
      <w:lvlJc w:val="left"/>
      <w:pPr>
        <w:ind w:left="8603"/>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abstractNum>
  <w:abstractNum w:abstractNumId="3" w15:restartNumberingAfterBreak="0">
    <w:nsid w:val="04B544D7"/>
    <w:multiLevelType w:val="hybridMultilevel"/>
    <w:tmpl w:val="642AF92E"/>
    <w:lvl w:ilvl="0" w:tplc="E3C69EE2">
      <w:start w:val="1"/>
      <w:numFmt w:val="decimal"/>
      <w:lvlText w:val="%1."/>
      <w:lvlJc w:val="left"/>
      <w:pPr>
        <w:ind w:left="1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46F3E2">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121B04">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6C57D2">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C99D4">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964C9A">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08F3AA">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A4A15E">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4AB34A">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FE77A2"/>
    <w:multiLevelType w:val="hybridMultilevel"/>
    <w:tmpl w:val="AD04E3E2"/>
    <w:lvl w:ilvl="0" w:tplc="F69EB3A6">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7C3034">
      <w:start w:val="1"/>
      <w:numFmt w:val="bullet"/>
      <w:lvlText w:val="o"/>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2A818E">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B0F3CC">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AEA132">
      <w:start w:val="1"/>
      <w:numFmt w:val="bullet"/>
      <w:lvlText w:val="o"/>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B07890">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BEAC2E">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140F74">
      <w:start w:val="1"/>
      <w:numFmt w:val="bullet"/>
      <w:lvlText w:val="o"/>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1EC3DC">
      <w:start w:val="1"/>
      <w:numFmt w:val="bullet"/>
      <w:lvlText w:val="▪"/>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71D0A23"/>
    <w:multiLevelType w:val="hybridMultilevel"/>
    <w:tmpl w:val="44AC05B0"/>
    <w:lvl w:ilvl="0" w:tplc="A7E822F0">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7EB70C">
      <w:start w:val="1"/>
      <w:numFmt w:val="bullet"/>
      <w:lvlText w:val="o"/>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E06220">
      <w:start w:val="1"/>
      <w:numFmt w:val="bullet"/>
      <w:lvlText w:val="▪"/>
      <w:lvlJc w:val="left"/>
      <w:pPr>
        <w:ind w:left="3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749BF2">
      <w:start w:val="1"/>
      <w:numFmt w:val="bullet"/>
      <w:lvlText w:val="•"/>
      <w:lvlJc w:val="left"/>
      <w:pPr>
        <w:ind w:left="4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709BDC">
      <w:start w:val="1"/>
      <w:numFmt w:val="bullet"/>
      <w:lvlText w:val="o"/>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5817E0">
      <w:start w:val="1"/>
      <w:numFmt w:val="bullet"/>
      <w:lvlText w:val="▪"/>
      <w:lvlJc w:val="left"/>
      <w:pPr>
        <w:ind w:left="5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DC44F0">
      <w:start w:val="1"/>
      <w:numFmt w:val="bullet"/>
      <w:lvlText w:val="•"/>
      <w:lvlJc w:val="left"/>
      <w:pPr>
        <w:ind w:left="6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4E3912">
      <w:start w:val="1"/>
      <w:numFmt w:val="bullet"/>
      <w:lvlText w:val="o"/>
      <w:lvlJc w:val="left"/>
      <w:pPr>
        <w:ind w:left="7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08A004">
      <w:start w:val="1"/>
      <w:numFmt w:val="bullet"/>
      <w:lvlText w:val="▪"/>
      <w:lvlJc w:val="left"/>
      <w:pPr>
        <w:ind w:left="7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A14A5E"/>
    <w:multiLevelType w:val="hybridMultilevel"/>
    <w:tmpl w:val="58A2CBD0"/>
    <w:lvl w:ilvl="0" w:tplc="A79A3536">
      <w:start w:val="1"/>
      <w:numFmt w:val="lowerLetter"/>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6C2AB2">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F638D8">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64CD74">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945E28">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5EA42C">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E0A144">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C2557E">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C442C8">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9" w15:restartNumberingAfterBreak="0">
    <w:nsid w:val="0B60253B"/>
    <w:multiLevelType w:val="hybridMultilevel"/>
    <w:tmpl w:val="03843620"/>
    <w:lvl w:ilvl="0" w:tplc="EEC0E0DA">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9AC1F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162CC04">
      <w:start w:val="1"/>
      <w:numFmt w:val="bullet"/>
      <w:lvlText w:val="▪"/>
      <w:lvlJc w:val="left"/>
      <w:pPr>
        <w:ind w:left="31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14A496">
      <w:start w:val="1"/>
      <w:numFmt w:val="bullet"/>
      <w:lvlText w:val="•"/>
      <w:lvlJc w:val="left"/>
      <w:pPr>
        <w:ind w:left="3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7163C84">
      <w:start w:val="1"/>
      <w:numFmt w:val="bullet"/>
      <w:lvlText w:val="o"/>
      <w:lvlJc w:val="left"/>
      <w:pPr>
        <w:ind w:left="46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02571A">
      <w:start w:val="1"/>
      <w:numFmt w:val="bullet"/>
      <w:lvlText w:val="▪"/>
      <w:lvlJc w:val="left"/>
      <w:pPr>
        <w:ind w:left="53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C60DC5C">
      <w:start w:val="1"/>
      <w:numFmt w:val="bullet"/>
      <w:lvlText w:val="•"/>
      <w:lvlJc w:val="left"/>
      <w:pPr>
        <w:ind w:left="60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D2FB58">
      <w:start w:val="1"/>
      <w:numFmt w:val="bullet"/>
      <w:lvlText w:val="o"/>
      <w:lvlJc w:val="left"/>
      <w:pPr>
        <w:ind w:left="67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204F1C">
      <w:start w:val="1"/>
      <w:numFmt w:val="bullet"/>
      <w:lvlText w:val="▪"/>
      <w:lvlJc w:val="left"/>
      <w:pPr>
        <w:ind w:left="74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113FD9"/>
    <w:multiLevelType w:val="hybridMultilevel"/>
    <w:tmpl w:val="58D2EE00"/>
    <w:lvl w:ilvl="0" w:tplc="37C62994">
      <w:start w:val="1"/>
      <w:numFmt w:val="decimal"/>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149AC2">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247F92">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FC75B2">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62CFC">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B0F596">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74CC5E">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BC4460">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D6607A">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585FE1"/>
    <w:multiLevelType w:val="hybridMultilevel"/>
    <w:tmpl w:val="FC8C08D4"/>
    <w:lvl w:ilvl="0" w:tplc="2B48D6C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6ACBA">
      <w:start w:val="1"/>
      <w:numFmt w:val="lowerLetter"/>
      <w:lvlText w:val="%2"/>
      <w:lvlJc w:val="left"/>
      <w:pPr>
        <w:ind w:left="1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448C9A">
      <w:start w:val="1"/>
      <w:numFmt w:val="decimal"/>
      <w:lvlRestart w:val="0"/>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88F68">
      <w:start w:val="1"/>
      <w:numFmt w:val="decimal"/>
      <w:lvlText w:val="%4"/>
      <w:lvlJc w:val="left"/>
      <w:pPr>
        <w:ind w:left="2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1A4F72">
      <w:start w:val="1"/>
      <w:numFmt w:val="lowerLetter"/>
      <w:lvlText w:val="%5"/>
      <w:lvlJc w:val="left"/>
      <w:pPr>
        <w:ind w:left="3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8EC630">
      <w:start w:val="1"/>
      <w:numFmt w:val="lowerRoman"/>
      <w:lvlText w:val="%6"/>
      <w:lvlJc w:val="left"/>
      <w:pPr>
        <w:ind w:left="4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BA0946">
      <w:start w:val="1"/>
      <w:numFmt w:val="decimal"/>
      <w:lvlText w:val="%7"/>
      <w:lvlJc w:val="left"/>
      <w:pPr>
        <w:ind w:left="5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210CC">
      <w:start w:val="1"/>
      <w:numFmt w:val="lowerLetter"/>
      <w:lvlText w:val="%8"/>
      <w:lvlJc w:val="left"/>
      <w:pPr>
        <w:ind w:left="5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604FDA">
      <w:start w:val="1"/>
      <w:numFmt w:val="lowerRoman"/>
      <w:lvlText w:val="%9"/>
      <w:lvlJc w:val="left"/>
      <w:pPr>
        <w:ind w:left="6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AD70E1"/>
    <w:multiLevelType w:val="hybridMultilevel"/>
    <w:tmpl w:val="509A90BC"/>
    <w:lvl w:ilvl="0" w:tplc="F76CADB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3A0088">
      <w:start w:val="1"/>
      <w:numFmt w:val="decimal"/>
      <w:lvlText w:val="%2)"/>
      <w:lvlJc w:val="left"/>
      <w:pPr>
        <w:ind w:left="2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BC6F14">
      <w:start w:val="1"/>
      <w:numFmt w:val="lowerRoman"/>
      <w:lvlText w:val="%3"/>
      <w:lvlJc w:val="left"/>
      <w:pPr>
        <w:ind w:left="3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D03842">
      <w:start w:val="1"/>
      <w:numFmt w:val="decimal"/>
      <w:lvlText w:val="%4"/>
      <w:lvlJc w:val="left"/>
      <w:pPr>
        <w:ind w:left="3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F8A16C">
      <w:start w:val="1"/>
      <w:numFmt w:val="lowerLetter"/>
      <w:lvlText w:val="%5"/>
      <w:lvlJc w:val="left"/>
      <w:pPr>
        <w:ind w:left="4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0EDD16">
      <w:start w:val="1"/>
      <w:numFmt w:val="lowerRoman"/>
      <w:lvlText w:val="%6"/>
      <w:lvlJc w:val="left"/>
      <w:pPr>
        <w:ind w:left="5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680566">
      <w:start w:val="1"/>
      <w:numFmt w:val="decimal"/>
      <w:lvlText w:val="%7"/>
      <w:lvlJc w:val="left"/>
      <w:pPr>
        <w:ind w:left="6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E2D3FE">
      <w:start w:val="1"/>
      <w:numFmt w:val="lowerLetter"/>
      <w:lvlText w:val="%8"/>
      <w:lvlJc w:val="left"/>
      <w:pPr>
        <w:ind w:left="6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F00EC6">
      <w:start w:val="1"/>
      <w:numFmt w:val="lowerRoman"/>
      <w:lvlText w:val="%9"/>
      <w:lvlJc w:val="left"/>
      <w:pPr>
        <w:ind w:left="7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99A4C52"/>
    <w:multiLevelType w:val="hybridMultilevel"/>
    <w:tmpl w:val="33DA8FAA"/>
    <w:lvl w:ilvl="0" w:tplc="D398F8C8">
      <w:start w:val="1"/>
      <w:numFmt w:val="lowerLetter"/>
      <w:lvlText w:val="%1)"/>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A8A5DA">
      <w:start w:val="1"/>
      <w:numFmt w:val="lowerLetter"/>
      <w:lvlText w:val="%2"/>
      <w:lvlJc w:val="left"/>
      <w:pPr>
        <w:ind w:left="3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1483FA">
      <w:start w:val="1"/>
      <w:numFmt w:val="lowerRoman"/>
      <w:lvlText w:val="%3"/>
      <w:lvlJc w:val="left"/>
      <w:pPr>
        <w:ind w:left="3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8CFC04">
      <w:start w:val="1"/>
      <w:numFmt w:val="decimal"/>
      <w:lvlText w:val="%4"/>
      <w:lvlJc w:val="left"/>
      <w:pPr>
        <w:ind w:left="4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FC901E">
      <w:start w:val="1"/>
      <w:numFmt w:val="lowerLetter"/>
      <w:lvlText w:val="%5"/>
      <w:lvlJc w:val="left"/>
      <w:pPr>
        <w:ind w:left="5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B67FB6">
      <w:start w:val="1"/>
      <w:numFmt w:val="lowerRoman"/>
      <w:lvlText w:val="%6"/>
      <w:lvlJc w:val="left"/>
      <w:pPr>
        <w:ind w:left="6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E0BD6E">
      <w:start w:val="1"/>
      <w:numFmt w:val="decimal"/>
      <w:lvlText w:val="%7"/>
      <w:lvlJc w:val="left"/>
      <w:pPr>
        <w:ind w:left="6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DC14B0">
      <w:start w:val="1"/>
      <w:numFmt w:val="lowerLetter"/>
      <w:lvlText w:val="%8"/>
      <w:lvlJc w:val="left"/>
      <w:pPr>
        <w:ind w:left="7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8E61D6">
      <w:start w:val="1"/>
      <w:numFmt w:val="lowerRoman"/>
      <w:lvlText w:val="%9"/>
      <w:lvlJc w:val="left"/>
      <w:pPr>
        <w:ind w:left="8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9AA456C"/>
    <w:multiLevelType w:val="hybridMultilevel"/>
    <w:tmpl w:val="FEBCF938"/>
    <w:lvl w:ilvl="0" w:tplc="5E267150">
      <w:start w:val="1"/>
      <w:numFmt w:val="decimal"/>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DE6292">
      <w:start w:val="1"/>
      <w:numFmt w:val="lowerLetter"/>
      <w:lvlText w:val="%2"/>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B601CE">
      <w:start w:val="1"/>
      <w:numFmt w:val="lowerRoman"/>
      <w:lvlText w:val="%3"/>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B6DA0E">
      <w:start w:val="1"/>
      <w:numFmt w:val="decimal"/>
      <w:lvlText w:val="%4"/>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0184A">
      <w:start w:val="1"/>
      <w:numFmt w:val="lowerLetter"/>
      <w:lvlText w:val="%5"/>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A61316">
      <w:start w:val="1"/>
      <w:numFmt w:val="lowerRoman"/>
      <w:lvlText w:val="%6"/>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00F3F6">
      <w:start w:val="1"/>
      <w:numFmt w:val="decimal"/>
      <w:lvlText w:val="%7"/>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F4469E">
      <w:start w:val="1"/>
      <w:numFmt w:val="lowerLetter"/>
      <w:lvlText w:val="%8"/>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6074F4">
      <w:start w:val="1"/>
      <w:numFmt w:val="lowerRoman"/>
      <w:lvlText w:val="%9"/>
      <w:lvlJc w:val="left"/>
      <w:pPr>
        <w:ind w:left="7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30663D"/>
    <w:multiLevelType w:val="hybridMultilevel"/>
    <w:tmpl w:val="098A3F4E"/>
    <w:lvl w:ilvl="0" w:tplc="E8E2B9B0">
      <w:start w:val="1"/>
      <w:numFmt w:val="bullet"/>
      <w:lvlText w:val="•"/>
      <w:lvlJc w:val="left"/>
      <w:pPr>
        <w:ind w:left="2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3847FC">
      <w:start w:val="1"/>
      <w:numFmt w:val="bullet"/>
      <w:lvlText w:val="o"/>
      <w:lvlJc w:val="left"/>
      <w:pPr>
        <w:ind w:left="29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C4766A">
      <w:start w:val="1"/>
      <w:numFmt w:val="bullet"/>
      <w:lvlText w:val="▪"/>
      <w:lvlJc w:val="left"/>
      <w:pPr>
        <w:ind w:left="36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E08A80">
      <w:start w:val="1"/>
      <w:numFmt w:val="bullet"/>
      <w:lvlText w:val="•"/>
      <w:lvlJc w:val="left"/>
      <w:pPr>
        <w:ind w:left="4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08E3E">
      <w:start w:val="1"/>
      <w:numFmt w:val="bullet"/>
      <w:lvlText w:val="o"/>
      <w:lvlJc w:val="left"/>
      <w:pPr>
        <w:ind w:left="5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DACA46">
      <w:start w:val="1"/>
      <w:numFmt w:val="bullet"/>
      <w:lvlText w:val="▪"/>
      <w:lvlJc w:val="left"/>
      <w:pPr>
        <w:ind w:left="58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8C6C">
      <w:start w:val="1"/>
      <w:numFmt w:val="bullet"/>
      <w:lvlText w:val="•"/>
      <w:lvlJc w:val="left"/>
      <w:pPr>
        <w:ind w:left="6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3A4EAA">
      <w:start w:val="1"/>
      <w:numFmt w:val="bullet"/>
      <w:lvlText w:val="o"/>
      <w:lvlJc w:val="left"/>
      <w:pPr>
        <w:ind w:left="7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464858">
      <w:start w:val="1"/>
      <w:numFmt w:val="bullet"/>
      <w:lvlText w:val="▪"/>
      <w:lvlJc w:val="left"/>
      <w:pPr>
        <w:ind w:left="7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490B42"/>
    <w:multiLevelType w:val="hybridMultilevel"/>
    <w:tmpl w:val="321EFB4A"/>
    <w:lvl w:ilvl="0" w:tplc="F5DED544">
      <w:start w:val="1"/>
      <w:numFmt w:val="lowerLetter"/>
      <w:lvlText w:val="%1)"/>
      <w:lvlJc w:val="left"/>
      <w:pPr>
        <w:ind w:left="2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46060C">
      <w:start w:val="1"/>
      <w:numFmt w:val="lowerLetter"/>
      <w:lvlText w:val="%2"/>
      <w:lvlJc w:val="left"/>
      <w:pPr>
        <w:ind w:left="3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6E0E66">
      <w:start w:val="1"/>
      <w:numFmt w:val="lowerRoman"/>
      <w:lvlText w:val="%3"/>
      <w:lvlJc w:val="left"/>
      <w:pPr>
        <w:ind w:left="3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9C7556">
      <w:start w:val="1"/>
      <w:numFmt w:val="decimal"/>
      <w:lvlText w:val="%4"/>
      <w:lvlJc w:val="left"/>
      <w:pPr>
        <w:ind w:left="4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49632">
      <w:start w:val="1"/>
      <w:numFmt w:val="lowerLetter"/>
      <w:lvlText w:val="%5"/>
      <w:lvlJc w:val="left"/>
      <w:pPr>
        <w:ind w:left="5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B27606">
      <w:start w:val="1"/>
      <w:numFmt w:val="lowerRoman"/>
      <w:lvlText w:val="%6"/>
      <w:lvlJc w:val="left"/>
      <w:pPr>
        <w:ind w:left="6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4A30B2">
      <w:start w:val="1"/>
      <w:numFmt w:val="decimal"/>
      <w:lvlText w:val="%7"/>
      <w:lvlJc w:val="left"/>
      <w:pPr>
        <w:ind w:left="6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486616">
      <w:start w:val="1"/>
      <w:numFmt w:val="lowerLetter"/>
      <w:lvlText w:val="%8"/>
      <w:lvlJc w:val="left"/>
      <w:pPr>
        <w:ind w:left="7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463C1E">
      <w:start w:val="1"/>
      <w:numFmt w:val="lowerRoman"/>
      <w:lvlText w:val="%9"/>
      <w:lvlJc w:val="left"/>
      <w:pPr>
        <w:ind w:left="8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6E13E5C"/>
    <w:multiLevelType w:val="hybridMultilevel"/>
    <w:tmpl w:val="10748DCC"/>
    <w:lvl w:ilvl="0" w:tplc="73422906">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82530E">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207F92">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9E5138">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1E5F0C">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6E4ACA">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C25E8">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E42972">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020922">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BA18E9"/>
    <w:multiLevelType w:val="hybridMultilevel"/>
    <w:tmpl w:val="CC1E1F10"/>
    <w:lvl w:ilvl="0" w:tplc="06FAE002">
      <w:start w:val="1"/>
      <w:numFmt w:val="lowerLetter"/>
      <w:lvlText w:val="%1)"/>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BA854E">
      <w:start w:val="1"/>
      <w:numFmt w:val="lowerLetter"/>
      <w:lvlText w:val="%2"/>
      <w:lvlJc w:val="left"/>
      <w:pPr>
        <w:ind w:left="2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202744">
      <w:start w:val="1"/>
      <w:numFmt w:val="lowerRoman"/>
      <w:lvlText w:val="%3"/>
      <w:lvlJc w:val="left"/>
      <w:pPr>
        <w:ind w:left="3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025A1C">
      <w:start w:val="1"/>
      <w:numFmt w:val="decimal"/>
      <w:lvlText w:val="%4"/>
      <w:lvlJc w:val="left"/>
      <w:pPr>
        <w:ind w:left="4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2C52D0">
      <w:start w:val="1"/>
      <w:numFmt w:val="lowerLetter"/>
      <w:lvlText w:val="%5"/>
      <w:lvlJc w:val="left"/>
      <w:pPr>
        <w:ind w:left="4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268E5C">
      <w:start w:val="1"/>
      <w:numFmt w:val="lowerRoman"/>
      <w:lvlText w:val="%6"/>
      <w:lvlJc w:val="left"/>
      <w:pPr>
        <w:ind w:left="5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384E90">
      <w:start w:val="1"/>
      <w:numFmt w:val="decimal"/>
      <w:lvlText w:val="%7"/>
      <w:lvlJc w:val="left"/>
      <w:pPr>
        <w:ind w:left="6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E84B3A">
      <w:start w:val="1"/>
      <w:numFmt w:val="lowerLetter"/>
      <w:lvlText w:val="%8"/>
      <w:lvlJc w:val="left"/>
      <w:pPr>
        <w:ind w:left="6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AC030C">
      <w:start w:val="1"/>
      <w:numFmt w:val="lowerRoman"/>
      <w:lvlText w:val="%9"/>
      <w:lvlJc w:val="left"/>
      <w:pPr>
        <w:ind w:left="7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B0C2811"/>
    <w:multiLevelType w:val="hybridMultilevel"/>
    <w:tmpl w:val="77C8991E"/>
    <w:lvl w:ilvl="0" w:tplc="A98E2DD8">
      <w:start w:val="1"/>
      <w:numFmt w:val="lowerLetter"/>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4FEDC">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BC5A2E">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DE770C">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D48D72">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CEC30C">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94553C">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E824A0">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5412A2">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B924D74"/>
    <w:multiLevelType w:val="hybridMultilevel"/>
    <w:tmpl w:val="58C4AD4C"/>
    <w:lvl w:ilvl="0" w:tplc="D54A2F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72D918">
      <w:start w:val="1"/>
      <w:numFmt w:val="bullet"/>
      <w:lvlText w:val="•"/>
      <w:lvlJc w:val="left"/>
      <w:pPr>
        <w:ind w:left="1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404CA0">
      <w:start w:val="1"/>
      <w:numFmt w:val="bullet"/>
      <w:lvlText w:val="▪"/>
      <w:lvlJc w:val="left"/>
      <w:pPr>
        <w:ind w:left="2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9E6BAC">
      <w:start w:val="1"/>
      <w:numFmt w:val="bullet"/>
      <w:lvlText w:val="•"/>
      <w:lvlJc w:val="left"/>
      <w:pPr>
        <w:ind w:left="3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F237FA">
      <w:start w:val="1"/>
      <w:numFmt w:val="bullet"/>
      <w:lvlText w:val="o"/>
      <w:lvlJc w:val="left"/>
      <w:pPr>
        <w:ind w:left="4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56FB68">
      <w:start w:val="1"/>
      <w:numFmt w:val="bullet"/>
      <w:lvlText w:val="▪"/>
      <w:lvlJc w:val="left"/>
      <w:pPr>
        <w:ind w:left="4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D2B1C4">
      <w:start w:val="1"/>
      <w:numFmt w:val="bullet"/>
      <w:lvlText w:val="•"/>
      <w:lvlJc w:val="left"/>
      <w:pPr>
        <w:ind w:left="5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50D528">
      <w:start w:val="1"/>
      <w:numFmt w:val="bullet"/>
      <w:lvlText w:val="o"/>
      <w:lvlJc w:val="left"/>
      <w:pPr>
        <w:ind w:left="6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0ABC30">
      <w:start w:val="1"/>
      <w:numFmt w:val="bullet"/>
      <w:lvlText w:val="▪"/>
      <w:lvlJc w:val="left"/>
      <w:pPr>
        <w:ind w:left="6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D1D777F"/>
    <w:multiLevelType w:val="hybridMultilevel"/>
    <w:tmpl w:val="3842C9B8"/>
    <w:lvl w:ilvl="0" w:tplc="1D42D21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4C5DC">
      <w:start w:val="1"/>
      <w:numFmt w:val="decimal"/>
      <w:lvlText w:val="%2)"/>
      <w:lvlJc w:val="left"/>
      <w:pPr>
        <w:ind w:left="2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98654E">
      <w:start w:val="1"/>
      <w:numFmt w:val="lowerRoman"/>
      <w:lvlText w:val="%3"/>
      <w:lvlJc w:val="left"/>
      <w:pPr>
        <w:ind w:left="3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F46502">
      <w:start w:val="1"/>
      <w:numFmt w:val="decimal"/>
      <w:lvlText w:val="%4"/>
      <w:lvlJc w:val="left"/>
      <w:pPr>
        <w:ind w:left="3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6E2D6">
      <w:start w:val="1"/>
      <w:numFmt w:val="lowerLetter"/>
      <w:lvlText w:val="%5"/>
      <w:lvlJc w:val="left"/>
      <w:pPr>
        <w:ind w:left="4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7CF214">
      <w:start w:val="1"/>
      <w:numFmt w:val="lowerRoman"/>
      <w:lvlText w:val="%6"/>
      <w:lvlJc w:val="left"/>
      <w:pPr>
        <w:ind w:left="5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8C08EA">
      <w:start w:val="1"/>
      <w:numFmt w:val="decimal"/>
      <w:lvlText w:val="%7"/>
      <w:lvlJc w:val="left"/>
      <w:pPr>
        <w:ind w:left="6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3E660E">
      <w:start w:val="1"/>
      <w:numFmt w:val="lowerLetter"/>
      <w:lvlText w:val="%8"/>
      <w:lvlJc w:val="left"/>
      <w:pPr>
        <w:ind w:left="6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6EA802">
      <w:start w:val="1"/>
      <w:numFmt w:val="lowerRoman"/>
      <w:lvlText w:val="%9"/>
      <w:lvlJc w:val="left"/>
      <w:pPr>
        <w:ind w:left="7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EB33A17"/>
    <w:multiLevelType w:val="hybridMultilevel"/>
    <w:tmpl w:val="EDAEF5BE"/>
    <w:lvl w:ilvl="0" w:tplc="340A0017">
      <w:start w:val="1"/>
      <w:numFmt w:val="lowerLetter"/>
      <w:lvlText w:val="%1)"/>
      <w:lvlJc w:val="left"/>
      <w:pPr>
        <w:ind w:left="844" w:hanging="360"/>
      </w:pPr>
    </w:lvl>
    <w:lvl w:ilvl="1" w:tplc="340A0019" w:tentative="1">
      <w:start w:val="1"/>
      <w:numFmt w:val="lowerLetter"/>
      <w:lvlText w:val="%2."/>
      <w:lvlJc w:val="left"/>
      <w:pPr>
        <w:ind w:left="1564" w:hanging="360"/>
      </w:pPr>
    </w:lvl>
    <w:lvl w:ilvl="2" w:tplc="340A001B" w:tentative="1">
      <w:start w:val="1"/>
      <w:numFmt w:val="lowerRoman"/>
      <w:lvlText w:val="%3."/>
      <w:lvlJc w:val="right"/>
      <w:pPr>
        <w:ind w:left="2284" w:hanging="180"/>
      </w:pPr>
    </w:lvl>
    <w:lvl w:ilvl="3" w:tplc="340A000F" w:tentative="1">
      <w:start w:val="1"/>
      <w:numFmt w:val="decimal"/>
      <w:lvlText w:val="%4."/>
      <w:lvlJc w:val="left"/>
      <w:pPr>
        <w:ind w:left="3004" w:hanging="360"/>
      </w:pPr>
    </w:lvl>
    <w:lvl w:ilvl="4" w:tplc="340A0019" w:tentative="1">
      <w:start w:val="1"/>
      <w:numFmt w:val="lowerLetter"/>
      <w:lvlText w:val="%5."/>
      <w:lvlJc w:val="left"/>
      <w:pPr>
        <w:ind w:left="3724" w:hanging="360"/>
      </w:pPr>
    </w:lvl>
    <w:lvl w:ilvl="5" w:tplc="340A001B" w:tentative="1">
      <w:start w:val="1"/>
      <w:numFmt w:val="lowerRoman"/>
      <w:lvlText w:val="%6."/>
      <w:lvlJc w:val="right"/>
      <w:pPr>
        <w:ind w:left="4444" w:hanging="180"/>
      </w:pPr>
    </w:lvl>
    <w:lvl w:ilvl="6" w:tplc="340A000F" w:tentative="1">
      <w:start w:val="1"/>
      <w:numFmt w:val="decimal"/>
      <w:lvlText w:val="%7."/>
      <w:lvlJc w:val="left"/>
      <w:pPr>
        <w:ind w:left="5164" w:hanging="360"/>
      </w:pPr>
    </w:lvl>
    <w:lvl w:ilvl="7" w:tplc="340A0019" w:tentative="1">
      <w:start w:val="1"/>
      <w:numFmt w:val="lowerLetter"/>
      <w:lvlText w:val="%8."/>
      <w:lvlJc w:val="left"/>
      <w:pPr>
        <w:ind w:left="5884" w:hanging="360"/>
      </w:pPr>
    </w:lvl>
    <w:lvl w:ilvl="8" w:tplc="340A001B" w:tentative="1">
      <w:start w:val="1"/>
      <w:numFmt w:val="lowerRoman"/>
      <w:lvlText w:val="%9."/>
      <w:lvlJc w:val="right"/>
      <w:pPr>
        <w:ind w:left="6604" w:hanging="180"/>
      </w:pPr>
    </w:lvl>
  </w:abstractNum>
  <w:abstractNum w:abstractNumId="23"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4" w15:restartNumberingAfterBreak="0">
    <w:nsid w:val="37B96FD6"/>
    <w:multiLevelType w:val="hybridMultilevel"/>
    <w:tmpl w:val="8C32FB92"/>
    <w:lvl w:ilvl="0" w:tplc="9B50B41E">
      <w:start w:val="1"/>
      <w:numFmt w:val="lowerLetter"/>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6C5BFA">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42F660">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C2350A">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5614CA">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50E674">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EC44A4">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386806">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80C3F0">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9B93A0F"/>
    <w:multiLevelType w:val="hybridMultilevel"/>
    <w:tmpl w:val="11D802C0"/>
    <w:lvl w:ilvl="0" w:tplc="CD38720C">
      <w:start w:val="1"/>
      <w:numFmt w:val="lowerLetter"/>
      <w:lvlText w:val="%1)"/>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C634A">
      <w:start w:val="1"/>
      <w:numFmt w:val="lowerLetter"/>
      <w:lvlText w:val="%2"/>
      <w:lvlJc w:val="left"/>
      <w:pPr>
        <w:ind w:left="2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421DBC">
      <w:start w:val="1"/>
      <w:numFmt w:val="lowerRoman"/>
      <w:lvlText w:val="%3"/>
      <w:lvlJc w:val="left"/>
      <w:pPr>
        <w:ind w:left="3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5A73C4">
      <w:start w:val="1"/>
      <w:numFmt w:val="decimal"/>
      <w:lvlText w:val="%4"/>
      <w:lvlJc w:val="left"/>
      <w:pPr>
        <w:ind w:left="4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7CD392">
      <w:start w:val="1"/>
      <w:numFmt w:val="lowerLetter"/>
      <w:lvlText w:val="%5"/>
      <w:lvlJc w:val="left"/>
      <w:pPr>
        <w:ind w:left="4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C6B0B8">
      <w:start w:val="1"/>
      <w:numFmt w:val="lowerRoman"/>
      <w:lvlText w:val="%6"/>
      <w:lvlJc w:val="left"/>
      <w:pPr>
        <w:ind w:left="5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7286D0">
      <w:start w:val="1"/>
      <w:numFmt w:val="decimal"/>
      <w:lvlText w:val="%7"/>
      <w:lvlJc w:val="left"/>
      <w:pPr>
        <w:ind w:left="6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A2FB34">
      <w:start w:val="1"/>
      <w:numFmt w:val="lowerLetter"/>
      <w:lvlText w:val="%8"/>
      <w:lvlJc w:val="left"/>
      <w:pPr>
        <w:ind w:left="7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2E5538">
      <w:start w:val="1"/>
      <w:numFmt w:val="lowerRoman"/>
      <w:lvlText w:val="%9"/>
      <w:lvlJc w:val="left"/>
      <w:pPr>
        <w:ind w:left="7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B044B09"/>
    <w:multiLevelType w:val="hybridMultilevel"/>
    <w:tmpl w:val="AD66A0EA"/>
    <w:lvl w:ilvl="0" w:tplc="C7E2AB42">
      <w:start w:val="1"/>
      <w:numFmt w:val="lowerLetter"/>
      <w:lvlText w:val="%1)"/>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66B39C">
      <w:start w:val="1"/>
      <w:numFmt w:val="lowerLetter"/>
      <w:lvlText w:val="%2"/>
      <w:lvlJc w:val="left"/>
      <w:pPr>
        <w:ind w:left="2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76B3BC">
      <w:start w:val="1"/>
      <w:numFmt w:val="lowerRoman"/>
      <w:lvlText w:val="%3"/>
      <w:lvlJc w:val="left"/>
      <w:pPr>
        <w:ind w:left="3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380694">
      <w:start w:val="1"/>
      <w:numFmt w:val="decimal"/>
      <w:lvlText w:val="%4"/>
      <w:lvlJc w:val="left"/>
      <w:pPr>
        <w:ind w:left="4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12122E">
      <w:start w:val="1"/>
      <w:numFmt w:val="lowerLetter"/>
      <w:lvlText w:val="%5"/>
      <w:lvlJc w:val="left"/>
      <w:pPr>
        <w:ind w:left="4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6C5752">
      <w:start w:val="1"/>
      <w:numFmt w:val="lowerRoman"/>
      <w:lvlText w:val="%6"/>
      <w:lvlJc w:val="left"/>
      <w:pPr>
        <w:ind w:left="5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04E5D0">
      <w:start w:val="1"/>
      <w:numFmt w:val="decimal"/>
      <w:lvlText w:val="%7"/>
      <w:lvlJc w:val="left"/>
      <w:pPr>
        <w:ind w:left="6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A6E42">
      <w:start w:val="1"/>
      <w:numFmt w:val="lowerLetter"/>
      <w:lvlText w:val="%8"/>
      <w:lvlJc w:val="left"/>
      <w:pPr>
        <w:ind w:left="7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88A766">
      <w:start w:val="1"/>
      <w:numFmt w:val="lowerRoman"/>
      <w:lvlText w:val="%9"/>
      <w:lvlJc w:val="left"/>
      <w:pPr>
        <w:ind w:left="7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CA6649F"/>
    <w:multiLevelType w:val="hybridMultilevel"/>
    <w:tmpl w:val="F3E0761A"/>
    <w:lvl w:ilvl="0" w:tplc="22A8CD60">
      <w:start w:val="1"/>
      <w:numFmt w:val="lowerLetter"/>
      <w:lvlText w:val="%1)"/>
      <w:lvlJc w:val="left"/>
      <w:pPr>
        <w:ind w:left="1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4CE258">
      <w:start w:val="1"/>
      <w:numFmt w:val="lowerLetter"/>
      <w:lvlText w:val="%2"/>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F8A798">
      <w:start w:val="1"/>
      <w:numFmt w:val="lowerRoman"/>
      <w:lvlText w:val="%3"/>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261A1E">
      <w:start w:val="1"/>
      <w:numFmt w:val="decimal"/>
      <w:lvlText w:val="%4"/>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20854">
      <w:start w:val="1"/>
      <w:numFmt w:val="lowerLetter"/>
      <w:lvlText w:val="%5"/>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D6151E">
      <w:start w:val="1"/>
      <w:numFmt w:val="lowerRoman"/>
      <w:lvlText w:val="%6"/>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26CCC6">
      <w:start w:val="1"/>
      <w:numFmt w:val="decimal"/>
      <w:lvlText w:val="%7"/>
      <w:lvlJc w:val="left"/>
      <w:pPr>
        <w:ind w:left="5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826EC">
      <w:start w:val="1"/>
      <w:numFmt w:val="lowerLetter"/>
      <w:lvlText w:val="%8"/>
      <w:lvlJc w:val="left"/>
      <w:pPr>
        <w:ind w:left="6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88BF26">
      <w:start w:val="1"/>
      <w:numFmt w:val="lowerRoman"/>
      <w:lvlText w:val="%9"/>
      <w:lvlJc w:val="left"/>
      <w:pPr>
        <w:ind w:left="7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9" w15:restartNumberingAfterBreak="0">
    <w:nsid w:val="447A4598"/>
    <w:multiLevelType w:val="hybridMultilevel"/>
    <w:tmpl w:val="4DC884CA"/>
    <w:lvl w:ilvl="0" w:tplc="CEC053B2">
      <w:start w:val="1"/>
      <w:numFmt w:val="decimal"/>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D61C4E">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5E0512">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2ED40C">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B640D6">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9ADD2A">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845250">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C84A20">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3A7F5C">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4F94E82"/>
    <w:multiLevelType w:val="hybridMultilevel"/>
    <w:tmpl w:val="93688696"/>
    <w:lvl w:ilvl="0" w:tplc="AF7CCFEE">
      <w:start w:val="500"/>
      <w:numFmt w:val="upp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1" w15:restartNumberingAfterBreak="0">
    <w:nsid w:val="45F46BFD"/>
    <w:multiLevelType w:val="hybridMultilevel"/>
    <w:tmpl w:val="23666C24"/>
    <w:lvl w:ilvl="0" w:tplc="17FEC9D0">
      <w:start w:val="1"/>
      <w:numFmt w:val="lowerLetter"/>
      <w:lvlText w:val="%1)"/>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821E9C">
      <w:start w:val="1"/>
      <w:numFmt w:val="bullet"/>
      <w:lvlText w:val="•"/>
      <w:lvlJc w:val="left"/>
      <w:pPr>
        <w:ind w:left="2268"/>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2" w:tplc="BEC8A3A6">
      <w:start w:val="1"/>
      <w:numFmt w:val="bullet"/>
      <w:lvlText w:val="▪"/>
      <w:lvlJc w:val="left"/>
      <w:pPr>
        <w:ind w:left="298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3" w:tplc="A8380F2E">
      <w:start w:val="1"/>
      <w:numFmt w:val="bullet"/>
      <w:lvlText w:val="•"/>
      <w:lvlJc w:val="left"/>
      <w:pPr>
        <w:ind w:left="3705"/>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4" w:tplc="D67A8554">
      <w:start w:val="1"/>
      <w:numFmt w:val="bullet"/>
      <w:lvlText w:val="o"/>
      <w:lvlJc w:val="left"/>
      <w:pPr>
        <w:ind w:left="442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5" w:tplc="69962578">
      <w:start w:val="1"/>
      <w:numFmt w:val="bullet"/>
      <w:lvlText w:val="▪"/>
      <w:lvlJc w:val="left"/>
      <w:pPr>
        <w:ind w:left="514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6" w:tplc="B4EA0B26">
      <w:start w:val="1"/>
      <w:numFmt w:val="bullet"/>
      <w:lvlText w:val="•"/>
      <w:lvlJc w:val="left"/>
      <w:pPr>
        <w:ind w:left="5865"/>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7" w:tplc="F4D0537E">
      <w:start w:val="1"/>
      <w:numFmt w:val="bullet"/>
      <w:lvlText w:val="o"/>
      <w:lvlJc w:val="left"/>
      <w:pPr>
        <w:ind w:left="658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8" w:tplc="92847A7A">
      <w:start w:val="1"/>
      <w:numFmt w:val="bullet"/>
      <w:lvlText w:val="▪"/>
      <w:lvlJc w:val="left"/>
      <w:pPr>
        <w:ind w:left="730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abstractNum>
  <w:abstractNum w:abstractNumId="32" w15:restartNumberingAfterBreak="0">
    <w:nsid w:val="47CC1836"/>
    <w:multiLevelType w:val="hybridMultilevel"/>
    <w:tmpl w:val="2B48B12A"/>
    <w:lvl w:ilvl="0" w:tplc="0E5AE11C">
      <w:start w:val="1"/>
      <w:numFmt w:val="lowerLetter"/>
      <w:lvlText w:val="%1)"/>
      <w:lvlJc w:val="left"/>
      <w:pPr>
        <w:ind w:left="1853"/>
      </w:pPr>
      <w:rPr>
        <w:rFonts w:asciiTheme="minorHAnsi" w:eastAsiaTheme="minorHAnsi" w:hAnsiTheme="minorHAnsi" w:cstheme="minorHAnsi"/>
        <w:b w:val="0"/>
        <w:i w:val="0"/>
        <w:strike w:val="0"/>
        <w:dstrike w:val="0"/>
        <w:color w:val="000000"/>
        <w:sz w:val="22"/>
        <w:szCs w:val="22"/>
        <w:u w:val="none" w:color="000000"/>
        <w:bdr w:val="none" w:sz="0" w:space="0" w:color="auto"/>
        <w:shd w:val="clear" w:color="auto" w:fill="auto"/>
        <w:vertAlign w:val="baseline"/>
      </w:rPr>
    </w:lvl>
    <w:lvl w:ilvl="1" w:tplc="A6A45D6A">
      <w:start w:val="1"/>
      <w:numFmt w:val="lowerLetter"/>
      <w:lvlText w:val="%2"/>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D499AE">
      <w:start w:val="1"/>
      <w:numFmt w:val="lowerRoman"/>
      <w:lvlText w:val="%3"/>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E4BD48">
      <w:start w:val="1"/>
      <w:numFmt w:val="decimal"/>
      <w:lvlText w:val="%4"/>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4A3A7A">
      <w:start w:val="1"/>
      <w:numFmt w:val="lowerLetter"/>
      <w:lvlText w:val="%5"/>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AEE99C">
      <w:start w:val="1"/>
      <w:numFmt w:val="lowerRoman"/>
      <w:lvlText w:val="%6"/>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603B5A">
      <w:start w:val="1"/>
      <w:numFmt w:val="decimal"/>
      <w:lvlText w:val="%7"/>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280278">
      <w:start w:val="1"/>
      <w:numFmt w:val="lowerLetter"/>
      <w:lvlText w:val="%8"/>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90AC6C">
      <w:start w:val="1"/>
      <w:numFmt w:val="lowerRoman"/>
      <w:lvlText w:val="%9"/>
      <w:lvlJc w:val="left"/>
      <w:pPr>
        <w:ind w:left="7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7CC2092"/>
    <w:multiLevelType w:val="hybridMultilevel"/>
    <w:tmpl w:val="5164FF40"/>
    <w:lvl w:ilvl="0" w:tplc="455C6426">
      <w:start w:val="5"/>
      <w:numFmt w:val="lowerLetter"/>
      <w:lvlText w:val="%1)"/>
      <w:lvlJc w:val="left"/>
      <w:pPr>
        <w:ind w:left="2200" w:firstLine="0"/>
      </w:pPr>
      <w:rPr>
        <w:rFonts w:ascii="Arial" w:eastAsia="Arial" w:hAnsi="Arial" w:cs="Arial" w:hint="default"/>
        <w:b w:val="0"/>
        <w:i w:val="0"/>
        <w:strike w:val="0"/>
        <w:dstrike w:val="0"/>
        <w:color w:val="000000"/>
        <w:sz w:val="22"/>
        <w:szCs w:val="22"/>
        <w:u w:val="none" w:color="00000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48AD554F"/>
    <w:multiLevelType w:val="hybridMultilevel"/>
    <w:tmpl w:val="037CECFE"/>
    <w:lvl w:ilvl="0" w:tplc="8A2C4682">
      <w:start w:val="1"/>
      <w:numFmt w:val="lowerLetter"/>
      <w:lvlText w:val="%1)"/>
      <w:lvlJc w:val="left"/>
      <w:pPr>
        <w:ind w:left="2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BC5412">
      <w:start w:val="1"/>
      <w:numFmt w:val="bullet"/>
      <w:lvlText w:val="•"/>
      <w:lvlJc w:val="left"/>
      <w:pPr>
        <w:ind w:left="2985"/>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2" w:tplc="CC124ECC">
      <w:start w:val="1"/>
      <w:numFmt w:val="bullet"/>
      <w:lvlText w:val="▪"/>
      <w:lvlJc w:val="left"/>
      <w:pPr>
        <w:ind w:left="388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3" w:tplc="5A921E1A">
      <w:start w:val="1"/>
      <w:numFmt w:val="bullet"/>
      <w:lvlText w:val="•"/>
      <w:lvlJc w:val="left"/>
      <w:pPr>
        <w:ind w:left="4605"/>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4" w:tplc="178CBF44">
      <w:start w:val="1"/>
      <w:numFmt w:val="bullet"/>
      <w:lvlText w:val="o"/>
      <w:lvlJc w:val="left"/>
      <w:pPr>
        <w:ind w:left="532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5" w:tplc="37926156">
      <w:start w:val="1"/>
      <w:numFmt w:val="bullet"/>
      <w:lvlText w:val="▪"/>
      <w:lvlJc w:val="left"/>
      <w:pPr>
        <w:ind w:left="604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6" w:tplc="8DBCF7A0">
      <w:start w:val="1"/>
      <w:numFmt w:val="bullet"/>
      <w:lvlText w:val="•"/>
      <w:lvlJc w:val="left"/>
      <w:pPr>
        <w:ind w:left="6765"/>
      </w:pPr>
      <w:rPr>
        <w:rFonts w:ascii="Arial" w:eastAsia="Arial" w:hAnsi="Arial" w:cs="Arial"/>
        <w:b w:val="0"/>
        <w:i w:val="0"/>
        <w:strike w:val="0"/>
        <w:dstrike w:val="0"/>
        <w:color w:val="8FBD00"/>
        <w:sz w:val="22"/>
        <w:szCs w:val="22"/>
        <w:u w:val="none" w:color="000000"/>
        <w:bdr w:val="none" w:sz="0" w:space="0" w:color="auto"/>
        <w:shd w:val="clear" w:color="auto" w:fill="auto"/>
        <w:vertAlign w:val="baseline"/>
      </w:rPr>
    </w:lvl>
    <w:lvl w:ilvl="7" w:tplc="401A74C6">
      <w:start w:val="1"/>
      <w:numFmt w:val="bullet"/>
      <w:lvlText w:val="o"/>
      <w:lvlJc w:val="left"/>
      <w:pPr>
        <w:ind w:left="748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lvl w:ilvl="8" w:tplc="29262010">
      <w:start w:val="1"/>
      <w:numFmt w:val="bullet"/>
      <w:lvlText w:val="▪"/>
      <w:lvlJc w:val="left"/>
      <w:pPr>
        <w:ind w:left="8205"/>
      </w:pPr>
      <w:rPr>
        <w:rFonts w:ascii="Segoe UI Symbol" w:eastAsia="Segoe UI Symbol" w:hAnsi="Segoe UI Symbol" w:cs="Segoe UI Symbol"/>
        <w:b w:val="0"/>
        <w:i w:val="0"/>
        <w:strike w:val="0"/>
        <w:dstrike w:val="0"/>
        <w:color w:val="8FBD00"/>
        <w:sz w:val="22"/>
        <w:szCs w:val="22"/>
        <w:u w:val="none" w:color="000000"/>
        <w:bdr w:val="none" w:sz="0" w:space="0" w:color="auto"/>
        <w:shd w:val="clear" w:color="auto" w:fill="auto"/>
        <w:vertAlign w:val="baseline"/>
      </w:rPr>
    </w:lvl>
  </w:abstractNum>
  <w:abstractNum w:abstractNumId="35" w15:restartNumberingAfterBreak="0">
    <w:nsid w:val="4C6B6E5A"/>
    <w:multiLevelType w:val="hybridMultilevel"/>
    <w:tmpl w:val="85C09336"/>
    <w:lvl w:ilvl="0" w:tplc="EFA2C100">
      <w:start w:val="1"/>
      <w:numFmt w:val="lowerLetter"/>
      <w:lvlText w:val="%1)"/>
      <w:lvlJc w:val="left"/>
      <w:pPr>
        <w:ind w:left="2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6A4A78">
      <w:start w:val="1"/>
      <w:numFmt w:val="lowerLetter"/>
      <w:lvlText w:val="%2"/>
      <w:lvlJc w:val="left"/>
      <w:pPr>
        <w:ind w:left="2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2A5192">
      <w:start w:val="1"/>
      <w:numFmt w:val="lowerRoman"/>
      <w:lvlText w:val="%3"/>
      <w:lvlJc w:val="left"/>
      <w:pPr>
        <w:ind w:left="3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E021EA">
      <w:start w:val="1"/>
      <w:numFmt w:val="decimal"/>
      <w:lvlText w:val="%4"/>
      <w:lvlJc w:val="left"/>
      <w:pPr>
        <w:ind w:left="4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88266">
      <w:start w:val="1"/>
      <w:numFmt w:val="lowerLetter"/>
      <w:lvlText w:val="%5"/>
      <w:lvlJc w:val="left"/>
      <w:pPr>
        <w:ind w:left="4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58A9CA">
      <w:start w:val="1"/>
      <w:numFmt w:val="lowerRoman"/>
      <w:lvlText w:val="%6"/>
      <w:lvlJc w:val="left"/>
      <w:pPr>
        <w:ind w:left="5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9EEECE">
      <w:start w:val="1"/>
      <w:numFmt w:val="decimal"/>
      <w:lvlText w:val="%7"/>
      <w:lvlJc w:val="left"/>
      <w:pPr>
        <w:ind w:left="6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CDC9A">
      <w:start w:val="1"/>
      <w:numFmt w:val="lowerLetter"/>
      <w:lvlText w:val="%8"/>
      <w:lvlJc w:val="left"/>
      <w:pPr>
        <w:ind w:left="7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E0CEB8">
      <w:start w:val="1"/>
      <w:numFmt w:val="lowerRoman"/>
      <w:lvlText w:val="%9"/>
      <w:lvlJc w:val="left"/>
      <w:pPr>
        <w:ind w:left="7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38442C2"/>
    <w:multiLevelType w:val="hybridMultilevel"/>
    <w:tmpl w:val="7A0E03BC"/>
    <w:lvl w:ilvl="0" w:tplc="8DF0A542">
      <w:start w:val="1"/>
      <w:numFmt w:val="lowerLetter"/>
      <w:lvlText w:val="%1)"/>
      <w:lvlJc w:val="left"/>
      <w:pPr>
        <w:ind w:left="2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FC2DE4">
      <w:start w:val="1"/>
      <w:numFmt w:val="lowerLetter"/>
      <w:lvlText w:val="%2"/>
      <w:lvlJc w:val="left"/>
      <w:pPr>
        <w:ind w:left="3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881CF8">
      <w:start w:val="1"/>
      <w:numFmt w:val="lowerRoman"/>
      <w:lvlText w:val="%3"/>
      <w:lvlJc w:val="left"/>
      <w:pPr>
        <w:ind w:left="3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F41B4C">
      <w:start w:val="1"/>
      <w:numFmt w:val="decimal"/>
      <w:lvlText w:val="%4"/>
      <w:lvlJc w:val="left"/>
      <w:pPr>
        <w:ind w:left="4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8E194">
      <w:start w:val="1"/>
      <w:numFmt w:val="lowerLetter"/>
      <w:lvlText w:val="%5"/>
      <w:lvlJc w:val="left"/>
      <w:pPr>
        <w:ind w:left="5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2A147A">
      <w:start w:val="1"/>
      <w:numFmt w:val="lowerRoman"/>
      <w:lvlText w:val="%6"/>
      <w:lvlJc w:val="left"/>
      <w:pPr>
        <w:ind w:left="6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865586">
      <w:start w:val="1"/>
      <w:numFmt w:val="decimal"/>
      <w:lvlText w:val="%7"/>
      <w:lvlJc w:val="left"/>
      <w:pPr>
        <w:ind w:left="6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B8429E">
      <w:start w:val="1"/>
      <w:numFmt w:val="lowerLetter"/>
      <w:lvlText w:val="%8"/>
      <w:lvlJc w:val="left"/>
      <w:pPr>
        <w:ind w:left="7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449F72">
      <w:start w:val="1"/>
      <w:numFmt w:val="lowerRoman"/>
      <w:lvlText w:val="%9"/>
      <w:lvlJc w:val="left"/>
      <w:pPr>
        <w:ind w:left="8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4410D02"/>
    <w:multiLevelType w:val="hybridMultilevel"/>
    <w:tmpl w:val="6C3CA842"/>
    <w:lvl w:ilvl="0" w:tplc="63DE9C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B2B20E">
      <w:start w:val="1"/>
      <w:numFmt w:val="lowerLetter"/>
      <w:lvlText w:val="%2"/>
      <w:lvlJc w:val="left"/>
      <w:pPr>
        <w:ind w:left="1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9A9576">
      <w:start w:val="1"/>
      <w:numFmt w:val="lowerRoman"/>
      <w:lvlRestart w:val="0"/>
      <w:lvlText w:val="%3."/>
      <w:lvlJc w:val="left"/>
      <w:pPr>
        <w:ind w:left="2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1CBBB6">
      <w:start w:val="1"/>
      <w:numFmt w:val="decimal"/>
      <w:lvlText w:val="%4"/>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307BDA">
      <w:start w:val="1"/>
      <w:numFmt w:val="lowerLetter"/>
      <w:lvlText w:val="%5"/>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661CCE">
      <w:start w:val="1"/>
      <w:numFmt w:val="lowerRoman"/>
      <w:lvlText w:val="%6"/>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9EFA3C">
      <w:start w:val="1"/>
      <w:numFmt w:val="decimal"/>
      <w:lvlText w:val="%7"/>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645672">
      <w:start w:val="1"/>
      <w:numFmt w:val="lowerLetter"/>
      <w:lvlText w:val="%8"/>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9C537A">
      <w:start w:val="1"/>
      <w:numFmt w:val="lowerRoman"/>
      <w:lvlText w:val="%9"/>
      <w:lvlJc w:val="left"/>
      <w:pPr>
        <w:ind w:left="6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5A14D81"/>
    <w:multiLevelType w:val="hybridMultilevel"/>
    <w:tmpl w:val="10329FC4"/>
    <w:lvl w:ilvl="0" w:tplc="CB42611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E034AE">
      <w:start w:val="1"/>
      <w:numFmt w:val="lowerLetter"/>
      <w:lvlText w:val="%2."/>
      <w:lvlJc w:val="left"/>
      <w:pPr>
        <w:ind w:left="2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5A4068">
      <w:start w:val="1"/>
      <w:numFmt w:val="lowerRoman"/>
      <w:lvlText w:val="%3"/>
      <w:lvlJc w:val="left"/>
      <w:pPr>
        <w:ind w:left="3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AA5BA4">
      <w:start w:val="1"/>
      <w:numFmt w:val="decimal"/>
      <w:lvlText w:val="%4"/>
      <w:lvlJc w:val="left"/>
      <w:pPr>
        <w:ind w:left="3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3C84B8">
      <w:start w:val="1"/>
      <w:numFmt w:val="lowerLetter"/>
      <w:lvlText w:val="%5"/>
      <w:lvlJc w:val="left"/>
      <w:pPr>
        <w:ind w:left="4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D6ECBA">
      <w:start w:val="1"/>
      <w:numFmt w:val="lowerRoman"/>
      <w:lvlText w:val="%6"/>
      <w:lvlJc w:val="left"/>
      <w:pPr>
        <w:ind w:left="5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FCC17C">
      <w:start w:val="1"/>
      <w:numFmt w:val="decimal"/>
      <w:lvlText w:val="%7"/>
      <w:lvlJc w:val="left"/>
      <w:pPr>
        <w:ind w:left="6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1876FE">
      <w:start w:val="1"/>
      <w:numFmt w:val="lowerLetter"/>
      <w:lvlText w:val="%8"/>
      <w:lvlJc w:val="left"/>
      <w:pPr>
        <w:ind w:left="6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D4F8D8">
      <w:start w:val="1"/>
      <w:numFmt w:val="lowerRoman"/>
      <w:lvlText w:val="%9"/>
      <w:lvlJc w:val="left"/>
      <w:pPr>
        <w:ind w:left="7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8BE41C2"/>
    <w:multiLevelType w:val="hybridMultilevel"/>
    <w:tmpl w:val="DF44DA2C"/>
    <w:lvl w:ilvl="0" w:tplc="41B8A11E">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808A2">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5E27C8">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A09B44">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E2A61A">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F6D20A">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C46928">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20EEC4">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FC24D2">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9107901"/>
    <w:multiLevelType w:val="hybridMultilevel"/>
    <w:tmpl w:val="AED82F94"/>
    <w:lvl w:ilvl="0" w:tplc="49165566">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41" w15:restartNumberingAfterBreak="0">
    <w:nsid w:val="5C032884"/>
    <w:multiLevelType w:val="hybridMultilevel"/>
    <w:tmpl w:val="258CF020"/>
    <w:lvl w:ilvl="0" w:tplc="EE6C53CC">
      <w:start w:val="1"/>
      <w:numFmt w:val="upperRoman"/>
      <w:lvlText w:val="%1)"/>
      <w:lvlJc w:val="left"/>
      <w:pPr>
        <w:ind w:left="1854" w:hanging="72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42" w15:restartNumberingAfterBreak="0">
    <w:nsid w:val="67947213"/>
    <w:multiLevelType w:val="hybridMultilevel"/>
    <w:tmpl w:val="265018A0"/>
    <w:lvl w:ilvl="0" w:tplc="1A6E62EE">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3CF360">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E8DFEC">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F46DD0">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D63500">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DE80FC">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DCD7DE">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00D078">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0AA4B8">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44" w15:restartNumberingAfterBreak="0">
    <w:nsid w:val="68915927"/>
    <w:multiLevelType w:val="hybridMultilevel"/>
    <w:tmpl w:val="DA24546E"/>
    <w:lvl w:ilvl="0" w:tplc="851E2E98">
      <w:start w:val="1"/>
      <w:numFmt w:val="bullet"/>
      <w:lvlText w:val="•"/>
      <w:lvlJc w:val="left"/>
      <w:pPr>
        <w:ind w:left="79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CE66BD40">
      <w:start w:val="1"/>
      <w:numFmt w:val="bullet"/>
      <w:lvlText w:val="o"/>
      <w:lvlJc w:val="left"/>
      <w:pPr>
        <w:ind w:left="151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FA66DF84">
      <w:start w:val="1"/>
      <w:numFmt w:val="bullet"/>
      <w:lvlText w:val="▪"/>
      <w:lvlJc w:val="left"/>
      <w:pPr>
        <w:ind w:left="223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5852ACB8">
      <w:start w:val="1"/>
      <w:numFmt w:val="bullet"/>
      <w:lvlText w:val="•"/>
      <w:lvlJc w:val="left"/>
      <w:pPr>
        <w:ind w:left="295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96083C0A">
      <w:start w:val="1"/>
      <w:numFmt w:val="bullet"/>
      <w:lvlText w:val="o"/>
      <w:lvlJc w:val="left"/>
      <w:pPr>
        <w:ind w:left="367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B8F04968">
      <w:start w:val="1"/>
      <w:numFmt w:val="bullet"/>
      <w:lvlText w:val="▪"/>
      <w:lvlJc w:val="left"/>
      <w:pPr>
        <w:ind w:left="439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A32AF664">
      <w:start w:val="1"/>
      <w:numFmt w:val="bullet"/>
      <w:lvlText w:val="•"/>
      <w:lvlJc w:val="left"/>
      <w:pPr>
        <w:ind w:left="511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0FC2C2EA">
      <w:start w:val="1"/>
      <w:numFmt w:val="bullet"/>
      <w:lvlText w:val="o"/>
      <w:lvlJc w:val="left"/>
      <w:pPr>
        <w:ind w:left="583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381AAB46">
      <w:start w:val="1"/>
      <w:numFmt w:val="bullet"/>
      <w:lvlText w:val="▪"/>
      <w:lvlJc w:val="left"/>
      <w:pPr>
        <w:ind w:left="6552"/>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45" w15:restartNumberingAfterBreak="0">
    <w:nsid w:val="68F309BC"/>
    <w:multiLevelType w:val="hybridMultilevel"/>
    <w:tmpl w:val="3ED2618C"/>
    <w:lvl w:ilvl="0" w:tplc="938A8F7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DC7EE2">
      <w:start w:val="1"/>
      <w:numFmt w:val="lowerLetter"/>
      <w:lvlText w:val="%2)"/>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BCD594">
      <w:start w:val="1"/>
      <w:numFmt w:val="lowerRoman"/>
      <w:lvlText w:val="%3"/>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804126">
      <w:start w:val="1"/>
      <w:numFmt w:val="decimal"/>
      <w:lvlText w:val="%4"/>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78058A">
      <w:start w:val="1"/>
      <w:numFmt w:val="lowerLetter"/>
      <w:lvlText w:val="%5"/>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9653C6">
      <w:start w:val="1"/>
      <w:numFmt w:val="lowerRoman"/>
      <w:lvlText w:val="%6"/>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4243B8">
      <w:start w:val="1"/>
      <w:numFmt w:val="decimal"/>
      <w:lvlText w:val="%7"/>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10F970">
      <w:start w:val="1"/>
      <w:numFmt w:val="lowerLetter"/>
      <w:lvlText w:val="%8"/>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4C2402">
      <w:start w:val="1"/>
      <w:numFmt w:val="lowerRoman"/>
      <w:lvlText w:val="%9"/>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B7020E"/>
    <w:multiLevelType w:val="hybridMultilevel"/>
    <w:tmpl w:val="E8105C1E"/>
    <w:lvl w:ilvl="0" w:tplc="3E4C4674">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4877DA">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CCA16">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B81468">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2A94FC">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28A5C8">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EC80D4">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CA246">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F468C0">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CB7092D"/>
    <w:multiLevelType w:val="hybridMultilevel"/>
    <w:tmpl w:val="5928BFB0"/>
    <w:lvl w:ilvl="0" w:tplc="485AF132">
      <w:start w:val="1"/>
      <w:numFmt w:val="bullet"/>
      <w:lvlText w:val="•"/>
      <w:lvlJc w:val="left"/>
      <w:pPr>
        <w:ind w:left="1838"/>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B884194E">
      <w:start w:val="1"/>
      <w:numFmt w:val="bullet"/>
      <w:lvlText w:val="o"/>
      <w:lvlJc w:val="left"/>
      <w:pPr>
        <w:ind w:left="257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48C04AAA">
      <w:start w:val="1"/>
      <w:numFmt w:val="bullet"/>
      <w:lvlText w:val="▪"/>
      <w:lvlJc w:val="left"/>
      <w:pPr>
        <w:ind w:left="329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D80E16E6">
      <w:start w:val="1"/>
      <w:numFmt w:val="bullet"/>
      <w:lvlText w:val="•"/>
      <w:lvlJc w:val="left"/>
      <w:pPr>
        <w:ind w:left="4013"/>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B560D1F8">
      <w:start w:val="1"/>
      <w:numFmt w:val="bullet"/>
      <w:lvlText w:val="o"/>
      <w:lvlJc w:val="left"/>
      <w:pPr>
        <w:ind w:left="473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D562C260">
      <w:start w:val="1"/>
      <w:numFmt w:val="bullet"/>
      <w:lvlText w:val="▪"/>
      <w:lvlJc w:val="left"/>
      <w:pPr>
        <w:ind w:left="545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6206EC44">
      <w:start w:val="1"/>
      <w:numFmt w:val="bullet"/>
      <w:lvlText w:val="•"/>
      <w:lvlJc w:val="left"/>
      <w:pPr>
        <w:ind w:left="6173"/>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84D4348E">
      <w:start w:val="1"/>
      <w:numFmt w:val="bullet"/>
      <w:lvlText w:val="o"/>
      <w:lvlJc w:val="left"/>
      <w:pPr>
        <w:ind w:left="689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73EE0BC2">
      <w:start w:val="1"/>
      <w:numFmt w:val="bullet"/>
      <w:lvlText w:val="▪"/>
      <w:lvlJc w:val="left"/>
      <w:pPr>
        <w:ind w:left="7613"/>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48"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9"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50"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51" w15:restartNumberingAfterBreak="0">
    <w:nsid w:val="74C4572D"/>
    <w:multiLevelType w:val="hybridMultilevel"/>
    <w:tmpl w:val="5DC23A1A"/>
    <w:lvl w:ilvl="0" w:tplc="800A7A58">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A454F6">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EE936">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806C64">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00C290">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7A99AC">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4CF62">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C43B02">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22BEE4">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56E5D2B"/>
    <w:multiLevelType w:val="hybridMultilevel"/>
    <w:tmpl w:val="0650A7C4"/>
    <w:lvl w:ilvl="0" w:tplc="8FB6C60C">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E06C84">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98E4B6">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FCF642">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09912">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5A661A">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A0142E">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F09DE0">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502700">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A641518"/>
    <w:multiLevelType w:val="hybridMultilevel"/>
    <w:tmpl w:val="C6F40832"/>
    <w:lvl w:ilvl="0" w:tplc="CB4CC01C">
      <w:start w:val="1"/>
      <w:numFmt w:val="upp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2302E">
      <w:start w:val="1"/>
      <w:numFmt w:val="upperRoman"/>
      <w:lvlText w:val="%2."/>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26A5BE">
      <w:start w:val="1"/>
      <w:numFmt w:val="lowerRoman"/>
      <w:lvlText w:val="%3."/>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901EE8">
      <w:start w:val="1"/>
      <w:numFmt w:val="decimal"/>
      <w:lvlText w:val="%4"/>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E3E06">
      <w:start w:val="1"/>
      <w:numFmt w:val="lowerLetter"/>
      <w:lvlText w:val="%5"/>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CD3F2">
      <w:start w:val="1"/>
      <w:numFmt w:val="lowerRoman"/>
      <w:lvlText w:val="%6"/>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A659DE">
      <w:start w:val="1"/>
      <w:numFmt w:val="decimal"/>
      <w:lvlText w:val="%7"/>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5A51B6">
      <w:start w:val="1"/>
      <w:numFmt w:val="lowerLetter"/>
      <w:lvlText w:val="%8"/>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60B1C2">
      <w:start w:val="1"/>
      <w:numFmt w:val="lowerRoman"/>
      <w:lvlText w:val="%9"/>
      <w:lvlJc w:val="left"/>
      <w:pPr>
        <w:ind w:left="6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A6D6C82"/>
    <w:multiLevelType w:val="hybridMultilevel"/>
    <w:tmpl w:val="27F422F4"/>
    <w:lvl w:ilvl="0" w:tplc="333866B2">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60888C">
      <w:start w:val="1"/>
      <w:numFmt w:val="lowerLetter"/>
      <w:lvlText w:val="%2)"/>
      <w:lvlJc w:val="left"/>
      <w:pPr>
        <w:ind w:left="2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46CEB4">
      <w:start w:val="1"/>
      <w:numFmt w:val="lowerRoman"/>
      <w:lvlText w:val="%3"/>
      <w:lvlJc w:val="left"/>
      <w:pPr>
        <w:ind w:left="2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046378">
      <w:start w:val="1"/>
      <w:numFmt w:val="decimal"/>
      <w:lvlText w:val="%4"/>
      <w:lvlJc w:val="left"/>
      <w:pPr>
        <w:ind w:left="3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4CD5EE">
      <w:start w:val="1"/>
      <w:numFmt w:val="lowerLetter"/>
      <w:lvlText w:val="%5"/>
      <w:lvlJc w:val="left"/>
      <w:pPr>
        <w:ind w:left="4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1E21E0">
      <w:start w:val="1"/>
      <w:numFmt w:val="lowerRoman"/>
      <w:lvlText w:val="%6"/>
      <w:lvlJc w:val="left"/>
      <w:pPr>
        <w:ind w:left="4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03CD4">
      <w:start w:val="1"/>
      <w:numFmt w:val="decimal"/>
      <w:lvlText w:val="%7"/>
      <w:lvlJc w:val="left"/>
      <w:pPr>
        <w:ind w:left="5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C095CC">
      <w:start w:val="1"/>
      <w:numFmt w:val="lowerLetter"/>
      <w:lvlText w:val="%8"/>
      <w:lvlJc w:val="left"/>
      <w:pPr>
        <w:ind w:left="6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7CAE04">
      <w:start w:val="1"/>
      <w:numFmt w:val="lowerRoman"/>
      <w:lvlText w:val="%9"/>
      <w:lvlJc w:val="left"/>
      <w:pPr>
        <w:ind w:left="7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C3A2371"/>
    <w:multiLevelType w:val="hybridMultilevel"/>
    <w:tmpl w:val="9CF01C08"/>
    <w:lvl w:ilvl="0" w:tplc="CEF4237A">
      <w:start w:val="1"/>
      <w:numFmt w:val="lowerLetter"/>
      <w:lvlText w:val="%1)"/>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563556">
      <w:start w:val="1"/>
      <w:numFmt w:val="lowerLetter"/>
      <w:lvlText w:val="%2"/>
      <w:lvlJc w:val="left"/>
      <w:pPr>
        <w:ind w:left="2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9C56F0">
      <w:start w:val="1"/>
      <w:numFmt w:val="lowerRoman"/>
      <w:lvlText w:val="%3"/>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5CEA36">
      <w:start w:val="1"/>
      <w:numFmt w:val="decimal"/>
      <w:lvlText w:val="%4"/>
      <w:lvlJc w:val="left"/>
      <w:pPr>
        <w:ind w:left="3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C6F374">
      <w:start w:val="1"/>
      <w:numFmt w:val="lowerLetter"/>
      <w:lvlText w:val="%5"/>
      <w:lvlJc w:val="left"/>
      <w:pPr>
        <w:ind w:left="4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1CCEE8">
      <w:start w:val="1"/>
      <w:numFmt w:val="lowerRoman"/>
      <w:lvlText w:val="%6"/>
      <w:lvlJc w:val="left"/>
      <w:pPr>
        <w:ind w:left="5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523970">
      <w:start w:val="1"/>
      <w:numFmt w:val="decimal"/>
      <w:lvlText w:val="%7"/>
      <w:lvlJc w:val="left"/>
      <w:pPr>
        <w:ind w:left="5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A4B0CC">
      <w:start w:val="1"/>
      <w:numFmt w:val="lowerLetter"/>
      <w:lvlText w:val="%8"/>
      <w:lvlJc w:val="left"/>
      <w:pPr>
        <w:ind w:left="6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A263A0">
      <w:start w:val="1"/>
      <w:numFmt w:val="lowerRoman"/>
      <w:lvlText w:val="%9"/>
      <w:lvlJc w:val="left"/>
      <w:pPr>
        <w:ind w:left="7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abstractNum w:abstractNumId="57" w15:restartNumberingAfterBreak="0">
    <w:nsid w:val="7FC62EAC"/>
    <w:multiLevelType w:val="hybridMultilevel"/>
    <w:tmpl w:val="6A5CE37C"/>
    <w:lvl w:ilvl="0" w:tplc="A83A4A2C">
      <w:start w:val="1"/>
      <w:numFmt w:val="decimal"/>
      <w:lvlText w:val="%1."/>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287F0">
      <w:start w:val="1"/>
      <w:numFmt w:val="lowerLetter"/>
      <w:lvlText w:val="%2)"/>
      <w:lvlJc w:val="left"/>
      <w:pPr>
        <w:ind w:left="2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4ACD52">
      <w:start w:val="1"/>
      <w:numFmt w:val="lowerRoman"/>
      <w:lvlText w:val="%3"/>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4ACF02">
      <w:start w:val="1"/>
      <w:numFmt w:val="decimal"/>
      <w:lvlText w:val="%4"/>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5813BC">
      <w:start w:val="1"/>
      <w:numFmt w:val="lowerLetter"/>
      <w:lvlText w:val="%5"/>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86BE84">
      <w:start w:val="1"/>
      <w:numFmt w:val="lowerRoman"/>
      <w:lvlText w:val="%6"/>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A87CFC">
      <w:start w:val="1"/>
      <w:numFmt w:val="decimal"/>
      <w:lvlText w:val="%7"/>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5CC6E6">
      <w:start w:val="1"/>
      <w:numFmt w:val="lowerLetter"/>
      <w:lvlText w:val="%8"/>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1AD138">
      <w:start w:val="1"/>
      <w:numFmt w:val="lowerRoman"/>
      <w:lvlText w:val="%9"/>
      <w:lvlJc w:val="left"/>
      <w:pPr>
        <w:ind w:left="7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2"/>
  </w:num>
  <w:num w:numId="3">
    <w:abstractNumId w:val="15"/>
  </w:num>
  <w:num w:numId="4">
    <w:abstractNumId w:val="14"/>
  </w:num>
  <w:num w:numId="5">
    <w:abstractNumId w:val="10"/>
  </w:num>
  <w:num w:numId="6">
    <w:abstractNumId w:val="57"/>
  </w:num>
  <w:num w:numId="7">
    <w:abstractNumId w:val="42"/>
  </w:num>
  <w:num w:numId="8">
    <w:abstractNumId w:val="26"/>
  </w:num>
  <w:num w:numId="9">
    <w:abstractNumId w:val="16"/>
  </w:num>
  <w:num w:numId="10">
    <w:abstractNumId w:val="7"/>
  </w:num>
  <w:num w:numId="11">
    <w:abstractNumId w:val="24"/>
  </w:num>
  <w:num w:numId="12">
    <w:abstractNumId w:val="52"/>
  </w:num>
  <w:num w:numId="13">
    <w:abstractNumId w:val="13"/>
  </w:num>
  <w:num w:numId="14">
    <w:abstractNumId w:val="36"/>
  </w:num>
  <w:num w:numId="15">
    <w:abstractNumId w:val="54"/>
  </w:num>
  <w:num w:numId="16">
    <w:abstractNumId w:val="19"/>
  </w:num>
  <w:num w:numId="17">
    <w:abstractNumId w:val="35"/>
  </w:num>
  <w:num w:numId="18">
    <w:abstractNumId w:val="1"/>
  </w:num>
  <w:num w:numId="19">
    <w:abstractNumId w:val="18"/>
  </w:num>
  <w:num w:numId="20">
    <w:abstractNumId w:val="31"/>
  </w:num>
  <w:num w:numId="21">
    <w:abstractNumId w:val="12"/>
  </w:num>
  <w:num w:numId="22">
    <w:abstractNumId w:val="21"/>
  </w:num>
  <w:num w:numId="23">
    <w:abstractNumId w:val="39"/>
  </w:num>
  <w:num w:numId="24">
    <w:abstractNumId w:val="34"/>
  </w:num>
  <w:num w:numId="25">
    <w:abstractNumId w:val="5"/>
  </w:num>
  <w:num w:numId="26">
    <w:abstractNumId w:val="3"/>
  </w:num>
  <w:num w:numId="27">
    <w:abstractNumId w:val="47"/>
  </w:num>
  <w:num w:numId="28">
    <w:abstractNumId w:val="6"/>
  </w:num>
  <w:num w:numId="29">
    <w:abstractNumId w:val="29"/>
  </w:num>
  <w:num w:numId="30">
    <w:abstractNumId w:val="9"/>
  </w:num>
  <w:num w:numId="31">
    <w:abstractNumId w:val="38"/>
  </w:num>
  <w:num w:numId="32">
    <w:abstractNumId w:val="53"/>
  </w:num>
  <w:num w:numId="33">
    <w:abstractNumId w:val="37"/>
  </w:num>
  <w:num w:numId="34">
    <w:abstractNumId w:val="45"/>
  </w:num>
  <w:num w:numId="35">
    <w:abstractNumId w:val="20"/>
  </w:num>
  <w:num w:numId="36">
    <w:abstractNumId w:val="11"/>
  </w:num>
  <w:num w:numId="37">
    <w:abstractNumId w:val="55"/>
  </w:num>
  <w:num w:numId="38">
    <w:abstractNumId w:val="51"/>
  </w:num>
  <w:num w:numId="39">
    <w:abstractNumId w:val="17"/>
  </w:num>
  <w:num w:numId="40">
    <w:abstractNumId w:val="27"/>
  </w:num>
  <w:num w:numId="41">
    <w:abstractNumId w:val="25"/>
  </w:num>
  <w:num w:numId="42">
    <w:abstractNumId w:val="46"/>
  </w:num>
  <w:num w:numId="43">
    <w:abstractNumId w:val="44"/>
  </w:num>
  <w:num w:numId="44">
    <w:abstractNumId w:val="40"/>
  </w:num>
  <w:num w:numId="45">
    <w:abstractNumId w:val="41"/>
  </w:num>
  <w:num w:numId="46">
    <w:abstractNumId w:val="30"/>
  </w:num>
  <w:num w:numId="47">
    <w:abstractNumId w:val="33"/>
  </w:num>
  <w:num w:numId="48">
    <w:abstractNumId w:val="4"/>
  </w:num>
  <w:num w:numId="49">
    <w:abstractNumId w:val="56"/>
  </w:num>
  <w:num w:numId="50">
    <w:abstractNumId w:val="49"/>
  </w:num>
  <w:num w:numId="51">
    <w:abstractNumId w:val="28"/>
  </w:num>
  <w:num w:numId="52">
    <w:abstractNumId w:val="50"/>
  </w:num>
  <w:num w:numId="53">
    <w:abstractNumId w:val="48"/>
  </w:num>
  <w:num w:numId="54">
    <w:abstractNumId w:val="8"/>
  </w:num>
  <w:num w:numId="55">
    <w:abstractNumId w:val="23"/>
  </w:num>
  <w:num w:numId="56">
    <w:abstractNumId w:val="43"/>
  </w:num>
  <w:num w:numId="57">
    <w:abstractNumId w:val="22"/>
  </w:num>
  <w:num w:numId="5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D45"/>
    <w:rsid w:val="000048B1"/>
    <w:rsid w:val="00017496"/>
    <w:rsid w:val="00065A7A"/>
    <w:rsid w:val="00071421"/>
    <w:rsid w:val="000807D1"/>
    <w:rsid w:val="000A1405"/>
    <w:rsid w:val="000A163C"/>
    <w:rsid w:val="000E089F"/>
    <w:rsid w:val="000E2F6D"/>
    <w:rsid w:val="000E4F00"/>
    <w:rsid w:val="000F2157"/>
    <w:rsid w:val="000F3740"/>
    <w:rsid w:val="00114DCF"/>
    <w:rsid w:val="00116769"/>
    <w:rsid w:val="00123B28"/>
    <w:rsid w:val="00125FFD"/>
    <w:rsid w:val="001569A9"/>
    <w:rsid w:val="00166D45"/>
    <w:rsid w:val="001800FD"/>
    <w:rsid w:val="001C0260"/>
    <w:rsid w:val="001C0F43"/>
    <w:rsid w:val="001D749A"/>
    <w:rsid w:val="001E1D7D"/>
    <w:rsid w:val="00217E34"/>
    <w:rsid w:val="0022124C"/>
    <w:rsid w:val="00245AF0"/>
    <w:rsid w:val="0025016E"/>
    <w:rsid w:val="00250EBC"/>
    <w:rsid w:val="0025199D"/>
    <w:rsid w:val="00287120"/>
    <w:rsid w:val="002B54EA"/>
    <w:rsid w:val="002D72F9"/>
    <w:rsid w:val="002E1626"/>
    <w:rsid w:val="002F5869"/>
    <w:rsid w:val="00314C12"/>
    <w:rsid w:val="0032463E"/>
    <w:rsid w:val="00351124"/>
    <w:rsid w:val="00354072"/>
    <w:rsid w:val="00362DFE"/>
    <w:rsid w:val="003764DF"/>
    <w:rsid w:val="003833DB"/>
    <w:rsid w:val="00390C2D"/>
    <w:rsid w:val="003B12C6"/>
    <w:rsid w:val="003B4B14"/>
    <w:rsid w:val="003C3280"/>
    <w:rsid w:val="003C76FC"/>
    <w:rsid w:val="003E06E6"/>
    <w:rsid w:val="003F3599"/>
    <w:rsid w:val="00425B12"/>
    <w:rsid w:val="004331D9"/>
    <w:rsid w:val="00437EEF"/>
    <w:rsid w:val="00442A3C"/>
    <w:rsid w:val="00451702"/>
    <w:rsid w:val="00460152"/>
    <w:rsid w:val="00487212"/>
    <w:rsid w:val="0048792F"/>
    <w:rsid w:val="004A1124"/>
    <w:rsid w:val="004A77DA"/>
    <w:rsid w:val="004B730B"/>
    <w:rsid w:val="004D1C40"/>
    <w:rsid w:val="004F0D7F"/>
    <w:rsid w:val="004F1DB3"/>
    <w:rsid w:val="00501879"/>
    <w:rsid w:val="00513AB6"/>
    <w:rsid w:val="00516C86"/>
    <w:rsid w:val="00535395"/>
    <w:rsid w:val="00541D10"/>
    <w:rsid w:val="005607A5"/>
    <w:rsid w:val="00565B77"/>
    <w:rsid w:val="005B4759"/>
    <w:rsid w:val="005E1CE3"/>
    <w:rsid w:val="005E1FB0"/>
    <w:rsid w:val="005E3F5A"/>
    <w:rsid w:val="005E410D"/>
    <w:rsid w:val="005F4B14"/>
    <w:rsid w:val="00612BDD"/>
    <w:rsid w:val="00625647"/>
    <w:rsid w:val="00627C22"/>
    <w:rsid w:val="00640A41"/>
    <w:rsid w:val="006676B2"/>
    <w:rsid w:val="0067379D"/>
    <w:rsid w:val="0067527F"/>
    <w:rsid w:val="006767B0"/>
    <w:rsid w:val="00677160"/>
    <w:rsid w:val="0069098E"/>
    <w:rsid w:val="006A16CB"/>
    <w:rsid w:val="006A302F"/>
    <w:rsid w:val="006B0E4B"/>
    <w:rsid w:val="006D3CB9"/>
    <w:rsid w:val="006E5F99"/>
    <w:rsid w:val="006E6A27"/>
    <w:rsid w:val="00717068"/>
    <w:rsid w:val="0074308B"/>
    <w:rsid w:val="00744FD6"/>
    <w:rsid w:val="007452C1"/>
    <w:rsid w:val="00790775"/>
    <w:rsid w:val="007B3273"/>
    <w:rsid w:val="007B4DE7"/>
    <w:rsid w:val="007C1FDC"/>
    <w:rsid w:val="007C7140"/>
    <w:rsid w:val="00803639"/>
    <w:rsid w:val="00807BCF"/>
    <w:rsid w:val="00863D73"/>
    <w:rsid w:val="00882024"/>
    <w:rsid w:val="0088446B"/>
    <w:rsid w:val="008A18C6"/>
    <w:rsid w:val="008A271C"/>
    <w:rsid w:val="008B2EBE"/>
    <w:rsid w:val="008B7AB7"/>
    <w:rsid w:val="008C02AF"/>
    <w:rsid w:val="008C2E57"/>
    <w:rsid w:val="0091037A"/>
    <w:rsid w:val="00914F0F"/>
    <w:rsid w:val="0092507A"/>
    <w:rsid w:val="00934EC4"/>
    <w:rsid w:val="00935038"/>
    <w:rsid w:val="00940998"/>
    <w:rsid w:val="00941E14"/>
    <w:rsid w:val="0096086D"/>
    <w:rsid w:val="00980761"/>
    <w:rsid w:val="0098097C"/>
    <w:rsid w:val="00993DDB"/>
    <w:rsid w:val="0099481D"/>
    <w:rsid w:val="009B6C21"/>
    <w:rsid w:val="009D48CA"/>
    <w:rsid w:val="00A13467"/>
    <w:rsid w:val="00A178CC"/>
    <w:rsid w:val="00A674D4"/>
    <w:rsid w:val="00A96B65"/>
    <w:rsid w:val="00AF0FF1"/>
    <w:rsid w:val="00B23A61"/>
    <w:rsid w:val="00B3157F"/>
    <w:rsid w:val="00B37ECF"/>
    <w:rsid w:val="00B46895"/>
    <w:rsid w:val="00B628F8"/>
    <w:rsid w:val="00B742FD"/>
    <w:rsid w:val="00B82DB0"/>
    <w:rsid w:val="00B92969"/>
    <w:rsid w:val="00BA0E82"/>
    <w:rsid w:val="00BA77EE"/>
    <w:rsid w:val="00BC6051"/>
    <w:rsid w:val="00BD7364"/>
    <w:rsid w:val="00BE19BB"/>
    <w:rsid w:val="00BE25A2"/>
    <w:rsid w:val="00BE5700"/>
    <w:rsid w:val="00BF1616"/>
    <w:rsid w:val="00C053BB"/>
    <w:rsid w:val="00C119EB"/>
    <w:rsid w:val="00C409AC"/>
    <w:rsid w:val="00C60A9C"/>
    <w:rsid w:val="00C75C40"/>
    <w:rsid w:val="00C81BB4"/>
    <w:rsid w:val="00CB3D5B"/>
    <w:rsid w:val="00CB6104"/>
    <w:rsid w:val="00CC2CB9"/>
    <w:rsid w:val="00CE568C"/>
    <w:rsid w:val="00CF367C"/>
    <w:rsid w:val="00D035DC"/>
    <w:rsid w:val="00D07152"/>
    <w:rsid w:val="00D14CE9"/>
    <w:rsid w:val="00D2031E"/>
    <w:rsid w:val="00D36BD7"/>
    <w:rsid w:val="00D41859"/>
    <w:rsid w:val="00D46872"/>
    <w:rsid w:val="00D6029B"/>
    <w:rsid w:val="00D72AF4"/>
    <w:rsid w:val="00D9171D"/>
    <w:rsid w:val="00D939EC"/>
    <w:rsid w:val="00DA3315"/>
    <w:rsid w:val="00DB053B"/>
    <w:rsid w:val="00DB3155"/>
    <w:rsid w:val="00DD2E2F"/>
    <w:rsid w:val="00DD3E64"/>
    <w:rsid w:val="00DD4F0A"/>
    <w:rsid w:val="00DF1945"/>
    <w:rsid w:val="00E008CC"/>
    <w:rsid w:val="00E21885"/>
    <w:rsid w:val="00E267E3"/>
    <w:rsid w:val="00E44AAF"/>
    <w:rsid w:val="00E570A0"/>
    <w:rsid w:val="00E6623A"/>
    <w:rsid w:val="00E83246"/>
    <w:rsid w:val="00EB6B9E"/>
    <w:rsid w:val="00ED1F9F"/>
    <w:rsid w:val="00ED2F19"/>
    <w:rsid w:val="00EE00C7"/>
    <w:rsid w:val="00EE0C84"/>
    <w:rsid w:val="00EE73FA"/>
    <w:rsid w:val="00EE7B46"/>
    <w:rsid w:val="00F369F9"/>
    <w:rsid w:val="00F42EED"/>
    <w:rsid w:val="00F57468"/>
    <w:rsid w:val="00F6328A"/>
    <w:rsid w:val="00F64328"/>
    <w:rsid w:val="00F72C37"/>
    <w:rsid w:val="00F73E97"/>
    <w:rsid w:val="00F7555E"/>
    <w:rsid w:val="00FA6B15"/>
    <w:rsid w:val="00FA7031"/>
    <w:rsid w:val="00FC12A9"/>
    <w:rsid w:val="00FC3DA2"/>
    <w:rsid w:val="00FC3F19"/>
    <w:rsid w:val="00FC6C76"/>
    <w:rsid w:val="00FD0E26"/>
    <w:rsid w:val="00FF51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46DD8"/>
  <w15:docId w15:val="{0043723F-10D4-4970-8825-D6138A94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rsid w:val="00166D45"/>
    <w:pPr>
      <w:keepNext/>
      <w:keepLines/>
      <w:spacing w:after="5" w:line="250" w:lineRule="auto"/>
      <w:ind w:left="1143" w:right="1353" w:hanging="10"/>
      <w:outlineLvl w:val="0"/>
    </w:pPr>
    <w:rPr>
      <w:rFonts w:ascii="Arial" w:eastAsia="Arial" w:hAnsi="Arial" w:cs="Arial"/>
      <w:b/>
      <w:color w:val="000000"/>
      <w:kern w:val="2"/>
      <w:sz w:val="24"/>
      <w:lang w:eastAsia="es-CL"/>
    </w:rPr>
  </w:style>
  <w:style w:type="paragraph" w:styleId="Ttulo2">
    <w:name w:val="heading 2"/>
    <w:next w:val="Normal"/>
    <w:link w:val="Ttulo2Car"/>
    <w:uiPriority w:val="9"/>
    <w:unhideWhenUsed/>
    <w:qFormat/>
    <w:rsid w:val="00166D45"/>
    <w:pPr>
      <w:keepNext/>
      <w:keepLines/>
      <w:spacing w:after="11" w:line="247" w:lineRule="auto"/>
      <w:ind w:left="1143" w:hanging="10"/>
      <w:outlineLvl w:val="1"/>
    </w:pPr>
    <w:rPr>
      <w:rFonts w:ascii="Arial" w:eastAsia="Arial" w:hAnsi="Arial" w:cs="Arial"/>
      <w:b/>
      <w:color w:val="000000"/>
      <w:kern w:val="2"/>
      <w:lang w:eastAsia="es-CL"/>
    </w:rPr>
  </w:style>
  <w:style w:type="paragraph" w:styleId="Ttulo3">
    <w:name w:val="heading 3"/>
    <w:next w:val="Normal"/>
    <w:link w:val="Ttulo3Car"/>
    <w:uiPriority w:val="9"/>
    <w:unhideWhenUsed/>
    <w:qFormat/>
    <w:rsid w:val="00166D45"/>
    <w:pPr>
      <w:keepNext/>
      <w:keepLines/>
      <w:spacing w:after="0"/>
      <w:ind w:left="1132" w:hanging="10"/>
      <w:outlineLvl w:val="2"/>
    </w:pPr>
    <w:rPr>
      <w:rFonts w:ascii="Arial" w:eastAsia="Arial" w:hAnsi="Arial" w:cs="Arial"/>
      <w:b/>
      <w:color w:val="000000"/>
      <w:kern w:val="2"/>
      <w:u w:val="single" w:color="000000"/>
      <w:lang w:eastAsia="es-CL"/>
    </w:rPr>
  </w:style>
  <w:style w:type="paragraph" w:styleId="Ttulo4">
    <w:name w:val="heading 4"/>
    <w:next w:val="Normal"/>
    <w:link w:val="Ttulo4Car"/>
    <w:uiPriority w:val="9"/>
    <w:unhideWhenUsed/>
    <w:qFormat/>
    <w:rsid w:val="00166D45"/>
    <w:pPr>
      <w:keepNext/>
      <w:keepLines/>
      <w:spacing w:after="11" w:line="247" w:lineRule="auto"/>
      <w:ind w:left="1143" w:hanging="10"/>
      <w:outlineLvl w:val="3"/>
    </w:pPr>
    <w:rPr>
      <w:rFonts w:ascii="Arial" w:eastAsia="Arial" w:hAnsi="Arial" w:cs="Arial"/>
      <w:b/>
      <w:color w:val="000000"/>
      <w:kern w:val="2"/>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D45"/>
    <w:rPr>
      <w:rFonts w:ascii="Arial" w:eastAsia="Arial" w:hAnsi="Arial" w:cs="Arial"/>
      <w:b/>
      <w:color w:val="000000"/>
      <w:kern w:val="2"/>
      <w:sz w:val="24"/>
      <w:lang w:eastAsia="es-CL"/>
    </w:rPr>
  </w:style>
  <w:style w:type="character" w:customStyle="1" w:styleId="Ttulo2Car">
    <w:name w:val="Título 2 Car"/>
    <w:basedOn w:val="Fuentedeprrafopredeter"/>
    <w:link w:val="Ttulo2"/>
    <w:uiPriority w:val="9"/>
    <w:rsid w:val="00166D45"/>
    <w:rPr>
      <w:rFonts w:ascii="Arial" w:eastAsia="Arial" w:hAnsi="Arial" w:cs="Arial"/>
      <w:b/>
      <w:color w:val="000000"/>
      <w:kern w:val="2"/>
      <w:lang w:eastAsia="es-CL"/>
    </w:rPr>
  </w:style>
  <w:style w:type="character" w:customStyle="1" w:styleId="Ttulo3Car">
    <w:name w:val="Título 3 Car"/>
    <w:basedOn w:val="Fuentedeprrafopredeter"/>
    <w:link w:val="Ttulo3"/>
    <w:uiPriority w:val="9"/>
    <w:rsid w:val="00166D45"/>
    <w:rPr>
      <w:rFonts w:ascii="Arial" w:eastAsia="Arial" w:hAnsi="Arial" w:cs="Arial"/>
      <w:b/>
      <w:color w:val="000000"/>
      <w:kern w:val="2"/>
      <w:u w:val="single" w:color="000000"/>
      <w:lang w:eastAsia="es-CL"/>
    </w:rPr>
  </w:style>
  <w:style w:type="character" w:customStyle="1" w:styleId="Ttulo4Car">
    <w:name w:val="Título 4 Car"/>
    <w:basedOn w:val="Fuentedeprrafopredeter"/>
    <w:link w:val="Ttulo4"/>
    <w:uiPriority w:val="9"/>
    <w:rsid w:val="00166D45"/>
    <w:rPr>
      <w:rFonts w:ascii="Arial" w:eastAsia="Arial" w:hAnsi="Arial" w:cs="Arial"/>
      <w:b/>
      <w:color w:val="000000"/>
      <w:kern w:val="2"/>
      <w:lang w:eastAsia="es-CL"/>
    </w:rPr>
  </w:style>
  <w:style w:type="paragraph" w:customStyle="1" w:styleId="footnotedescription">
    <w:name w:val="footnote description"/>
    <w:next w:val="Normal"/>
    <w:link w:val="footnotedescriptionChar"/>
    <w:hidden/>
    <w:rsid w:val="00166D45"/>
    <w:pPr>
      <w:spacing w:after="0"/>
      <w:ind w:left="1133" w:right="796"/>
    </w:pPr>
    <w:rPr>
      <w:rFonts w:ascii="Arial" w:eastAsia="Arial" w:hAnsi="Arial" w:cs="Arial"/>
      <w:color w:val="000000"/>
      <w:kern w:val="2"/>
      <w:sz w:val="18"/>
      <w:lang w:eastAsia="es-CL"/>
    </w:rPr>
  </w:style>
  <w:style w:type="character" w:customStyle="1" w:styleId="footnotedescriptionChar">
    <w:name w:val="footnote description Char"/>
    <w:link w:val="footnotedescription"/>
    <w:rsid w:val="00166D45"/>
    <w:rPr>
      <w:rFonts w:ascii="Arial" w:eastAsia="Arial" w:hAnsi="Arial" w:cs="Arial"/>
      <w:color w:val="000000"/>
      <w:kern w:val="2"/>
      <w:sz w:val="18"/>
      <w:lang w:eastAsia="es-CL"/>
    </w:rPr>
  </w:style>
  <w:style w:type="character" w:customStyle="1" w:styleId="footnotemark">
    <w:name w:val="footnote mark"/>
    <w:hidden/>
    <w:rsid w:val="00166D45"/>
    <w:rPr>
      <w:rFonts w:ascii="Arial" w:eastAsia="Arial" w:hAnsi="Arial" w:cs="Arial"/>
      <w:color w:val="000000"/>
      <w:sz w:val="18"/>
      <w:vertAlign w:val="superscript"/>
    </w:rPr>
  </w:style>
  <w:style w:type="table" w:customStyle="1" w:styleId="TableGrid">
    <w:name w:val="TableGrid"/>
    <w:rsid w:val="00166D45"/>
    <w:pPr>
      <w:spacing w:after="0" w:line="240" w:lineRule="auto"/>
    </w:pPr>
    <w:rPr>
      <w:rFonts w:eastAsiaTheme="minorEastAsia"/>
      <w:kern w:val="2"/>
      <w:lang w:eastAsia="es-CL"/>
    </w:rPr>
    <w:tblPr>
      <w:tblCellMar>
        <w:top w:w="0" w:type="dxa"/>
        <w:left w:w="0" w:type="dxa"/>
        <w:bottom w:w="0" w:type="dxa"/>
        <w:right w:w="0" w:type="dxa"/>
      </w:tblCellMar>
    </w:tblPr>
  </w:style>
  <w:style w:type="paragraph" w:styleId="Piedepgina">
    <w:name w:val="footer"/>
    <w:basedOn w:val="Normal"/>
    <w:link w:val="PiedepginaCar"/>
    <w:uiPriority w:val="99"/>
    <w:unhideWhenUsed/>
    <w:rsid w:val="00166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6D45"/>
  </w:style>
  <w:style w:type="character" w:styleId="Refdecomentario">
    <w:name w:val="annotation reference"/>
    <w:basedOn w:val="Fuentedeprrafopredeter"/>
    <w:uiPriority w:val="99"/>
    <w:semiHidden/>
    <w:unhideWhenUsed/>
    <w:rsid w:val="00362DFE"/>
    <w:rPr>
      <w:sz w:val="16"/>
      <w:szCs w:val="16"/>
    </w:rPr>
  </w:style>
  <w:style w:type="paragraph" w:styleId="Textocomentario">
    <w:name w:val="annotation text"/>
    <w:basedOn w:val="Normal"/>
    <w:link w:val="TextocomentarioCar"/>
    <w:uiPriority w:val="99"/>
    <w:semiHidden/>
    <w:unhideWhenUsed/>
    <w:rsid w:val="00362D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2DFE"/>
    <w:rPr>
      <w:sz w:val="20"/>
      <w:szCs w:val="20"/>
    </w:rPr>
  </w:style>
  <w:style w:type="paragraph" w:styleId="Asuntodelcomentario">
    <w:name w:val="annotation subject"/>
    <w:basedOn w:val="Textocomentario"/>
    <w:next w:val="Textocomentario"/>
    <w:link w:val="AsuntodelcomentarioCar"/>
    <w:uiPriority w:val="99"/>
    <w:semiHidden/>
    <w:unhideWhenUsed/>
    <w:rsid w:val="00362DFE"/>
    <w:rPr>
      <w:b/>
      <w:bCs/>
    </w:rPr>
  </w:style>
  <w:style w:type="character" w:customStyle="1" w:styleId="AsuntodelcomentarioCar">
    <w:name w:val="Asunto del comentario Car"/>
    <w:basedOn w:val="TextocomentarioCar"/>
    <w:link w:val="Asuntodelcomentario"/>
    <w:uiPriority w:val="99"/>
    <w:semiHidden/>
    <w:rsid w:val="00362DFE"/>
    <w:rPr>
      <w:b/>
      <w:bCs/>
      <w:sz w:val="20"/>
      <w:szCs w:val="20"/>
    </w:rPr>
  </w:style>
  <w:style w:type="paragraph" w:styleId="NormalWeb">
    <w:name w:val="Normal (Web)"/>
    <w:basedOn w:val="Normal"/>
    <w:uiPriority w:val="99"/>
    <w:semiHidden/>
    <w:unhideWhenUsed/>
    <w:rsid w:val="00934EC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1"/>
    <w:qFormat/>
    <w:rsid w:val="00217E34"/>
    <w:pPr>
      <w:ind w:left="720"/>
      <w:contextualSpacing/>
    </w:pPr>
  </w:style>
  <w:style w:type="paragraph" w:styleId="Textonotapie">
    <w:name w:val="footnote text"/>
    <w:basedOn w:val="Normal"/>
    <w:link w:val="TextonotapieCar"/>
    <w:uiPriority w:val="99"/>
    <w:semiHidden/>
    <w:unhideWhenUsed/>
    <w:rsid w:val="000807D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07D1"/>
    <w:rPr>
      <w:sz w:val="20"/>
      <w:szCs w:val="20"/>
    </w:rPr>
  </w:style>
  <w:style w:type="character" w:styleId="Refdenotaalpie">
    <w:name w:val="footnote reference"/>
    <w:basedOn w:val="Fuentedeprrafopredeter"/>
    <w:uiPriority w:val="99"/>
    <w:semiHidden/>
    <w:unhideWhenUsed/>
    <w:rsid w:val="000807D1"/>
    <w:rPr>
      <w:vertAlign w:val="superscript"/>
    </w:rPr>
  </w:style>
  <w:style w:type="table" w:customStyle="1" w:styleId="TableGrid1">
    <w:name w:val="TableGrid1"/>
    <w:rsid w:val="00A178CC"/>
    <w:pPr>
      <w:spacing w:after="0" w:line="240" w:lineRule="auto"/>
    </w:pPr>
    <w:rPr>
      <w:rFonts w:eastAsiaTheme="minorEastAsia"/>
      <w:kern w:val="2"/>
      <w:lang w:eastAsia="es-CL"/>
    </w:rPr>
    <w:tblPr>
      <w:tblCellMar>
        <w:top w:w="0" w:type="dxa"/>
        <w:left w:w="0" w:type="dxa"/>
        <w:bottom w:w="0" w:type="dxa"/>
        <w:right w:w="0" w:type="dxa"/>
      </w:tblCellMar>
    </w:tblPr>
  </w:style>
  <w:style w:type="table" w:customStyle="1" w:styleId="TableGrid2">
    <w:name w:val="TableGrid2"/>
    <w:rsid w:val="006D3CB9"/>
    <w:pPr>
      <w:spacing w:after="0" w:line="240" w:lineRule="auto"/>
    </w:pPr>
    <w:rPr>
      <w:rFonts w:eastAsiaTheme="minorEastAsia"/>
      <w:kern w:val="2"/>
      <w:lang w:eastAsia="es-CL"/>
    </w:rPr>
    <w:tblPr>
      <w:tblCellMar>
        <w:top w:w="0" w:type="dxa"/>
        <w:left w:w="0" w:type="dxa"/>
        <w:bottom w:w="0" w:type="dxa"/>
        <w:right w:w="0" w:type="dxa"/>
      </w:tblCellMar>
    </w:tblPr>
  </w:style>
  <w:style w:type="character" w:styleId="Textoennegrita">
    <w:name w:val="Strong"/>
    <w:basedOn w:val="Fuentedeprrafopredeter"/>
    <w:uiPriority w:val="22"/>
    <w:qFormat/>
    <w:rsid w:val="00D939EC"/>
    <w:rPr>
      <w:b/>
      <w:bCs/>
    </w:rPr>
  </w:style>
  <w:style w:type="character" w:styleId="nfasis">
    <w:name w:val="Emphasis"/>
    <w:basedOn w:val="Fuentedeprrafopredeter"/>
    <w:uiPriority w:val="20"/>
    <w:qFormat/>
    <w:rsid w:val="00D939EC"/>
    <w:rPr>
      <w:i/>
      <w:iCs/>
    </w:rPr>
  </w:style>
  <w:style w:type="paragraph" w:styleId="Sinespaciado">
    <w:name w:val="No Spacing"/>
    <w:uiPriority w:val="1"/>
    <w:qFormat/>
    <w:rsid w:val="00C75C40"/>
    <w:pPr>
      <w:spacing w:after="0" w:line="240" w:lineRule="auto"/>
    </w:pPr>
  </w:style>
  <w:style w:type="table" w:customStyle="1" w:styleId="TableNormal">
    <w:name w:val="Table Normal"/>
    <w:uiPriority w:val="2"/>
    <w:semiHidden/>
    <w:unhideWhenUsed/>
    <w:qFormat/>
    <w:rsid w:val="001167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16769"/>
    <w:pPr>
      <w:widowControl w:val="0"/>
      <w:autoSpaceDE w:val="0"/>
      <w:autoSpaceDN w:val="0"/>
      <w:spacing w:after="0" w:line="240" w:lineRule="auto"/>
    </w:pPr>
    <w:rPr>
      <w:rFonts w:ascii="ACHS Nueva Sans" w:eastAsia="ACHS Nueva Sans" w:hAnsi="ACHS Nueva Sans" w:cs="ACHS Nueva Sans"/>
      <w:sz w:val="20"/>
      <w:szCs w:val="20"/>
      <w:lang w:val="es-ES"/>
    </w:rPr>
  </w:style>
  <w:style w:type="character" w:customStyle="1" w:styleId="TextoindependienteCar">
    <w:name w:val="Texto independiente Car"/>
    <w:basedOn w:val="Fuentedeprrafopredeter"/>
    <w:link w:val="Textoindependiente"/>
    <w:uiPriority w:val="1"/>
    <w:rsid w:val="00116769"/>
    <w:rPr>
      <w:rFonts w:ascii="ACHS Nueva Sans" w:eastAsia="ACHS Nueva Sans" w:hAnsi="ACHS Nueva Sans" w:cs="ACHS Nueva Sans"/>
      <w:sz w:val="20"/>
      <w:szCs w:val="20"/>
      <w:lang w:val="es-ES"/>
    </w:rPr>
  </w:style>
  <w:style w:type="paragraph" w:customStyle="1" w:styleId="TableParagraph">
    <w:name w:val="Table Paragraph"/>
    <w:basedOn w:val="Normal"/>
    <w:uiPriority w:val="1"/>
    <w:qFormat/>
    <w:rsid w:val="00116769"/>
    <w:pPr>
      <w:widowControl w:val="0"/>
      <w:autoSpaceDE w:val="0"/>
      <w:autoSpaceDN w:val="0"/>
      <w:spacing w:after="0" w:line="240" w:lineRule="auto"/>
    </w:pPr>
    <w:rPr>
      <w:rFonts w:ascii="ACHS Nueva Sans" w:eastAsia="ACHS Nueva Sans" w:hAnsi="ACHS Nueva Sans" w:cs="ACHS Nueva Sans"/>
      <w:lang w:val="es-ES"/>
    </w:rPr>
  </w:style>
  <w:style w:type="paragraph" w:styleId="Encabezado">
    <w:name w:val="header"/>
    <w:basedOn w:val="Normal"/>
    <w:link w:val="EncabezadoCar"/>
    <w:uiPriority w:val="99"/>
    <w:unhideWhenUsed/>
    <w:rsid w:val="00116769"/>
    <w:pPr>
      <w:widowControl w:val="0"/>
      <w:tabs>
        <w:tab w:val="center" w:pos="4252"/>
        <w:tab w:val="right" w:pos="8504"/>
      </w:tabs>
      <w:autoSpaceDE w:val="0"/>
      <w:autoSpaceDN w:val="0"/>
      <w:spacing w:after="0" w:line="240" w:lineRule="auto"/>
    </w:pPr>
    <w:rPr>
      <w:rFonts w:ascii="ACHS Nueva Sans" w:eastAsia="ACHS Nueva Sans" w:hAnsi="ACHS Nueva Sans" w:cs="ACHS Nueva Sans"/>
      <w:lang w:val="es-ES"/>
    </w:rPr>
  </w:style>
  <w:style w:type="character" w:customStyle="1" w:styleId="EncabezadoCar">
    <w:name w:val="Encabezado Car"/>
    <w:basedOn w:val="Fuentedeprrafopredeter"/>
    <w:link w:val="Encabezado"/>
    <w:uiPriority w:val="99"/>
    <w:rsid w:val="00116769"/>
    <w:rPr>
      <w:rFonts w:ascii="ACHS Nueva Sans" w:eastAsia="ACHS Nueva Sans" w:hAnsi="ACHS Nueva Sans" w:cs="ACHS Nueva Sans"/>
      <w:lang w:val="es-ES"/>
    </w:rPr>
  </w:style>
  <w:style w:type="paragraph" w:styleId="Lista">
    <w:name w:val="List"/>
    <w:basedOn w:val="Normal"/>
    <w:uiPriority w:val="99"/>
    <w:unhideWhenUsed/>
    <w:rsid w:val="00116769"/>
    <w:pPr>
      <w:widowControl w:val="0"/>
      <w:autoSpaceDE w:val="0"/>
      <w:autoSpaceDN w:val="0"/>
      <w:spacing w:after="0" w:line="240" w:lineRule="auto"/>
      <w:ind w:left="283" w:hanging="283"/>
      <w:contextualSpacing/>
    </w:pPr>
    <w:rPr>
      <w:rFonts w:ascii="ACHS Nueva Sans" w:eastAsia="ACHS Nueva Sans" w:hAnsi="ACHS Nueva Sans" w:cs="ACHS Nueva Sans"/>
      <w:lang w:val="es-ES"/>
    </w:rPr>
  </w:style>
  <w:style w:type="paragraph" w:styleId="Lista2">
    <w:name w:val="List 2"/>
    <w:basedOn w:val="Normal"/>
    <w:uiPriority w:val="99"/>
    <w:unhideWhenUsed/>
    <w:rsid w:val="00116769"/>
    <w:pPr>
      <w:widowControl w:val="0"/>
      <w:autoSpaceDE w:val="0"/>
      <w:autoSpaceDN w:val="0"/>
      <w:spacing w:after="0" w:line="240" w:lineRule="auto"/>
      <w:ind w:left="566" w:hanging="283"/>
      <w:contextualSpacing/>
    </w:pPr>
    <w:rPr>
      <w:rFonts w:ascii="ACHS Nueva Sans" w:eastAsia="ACHS Nueva Sans" w:hAnsi="ACHS Nueva Sans" w:cs="ACHS Nueva Sans"/>
      <w:lang w:val="es-ES"/>
    </w:rPr>
  </w:style>
  <w:style w:type="paragraph" w:styleId="Listaconvietas2">
    <w:name w:val="List Bullet 2"/>
    <w:basedOn w:val="Normal"/>
    <w:uiPriority w:val="99"/>
    <w:unhideWhenUsed/>
    <w:rsid w:val="00116769"/>
    <w:pPr>
      <w:widowControl w:val="0"/>
      <w:numPr>
        <w:numId w:val="58"/>
      </w:numPr>
      <w:autoSpaceDE w:val="0"/>
      <w:autoSpaceDN w:val="0"/>
      <w:spacing w:after="0" w:line="240" w:lineRule="auto"/>
      <w:contextualSpacing/>
    </w:pPr>
    <w:rPr>
      <w:rFonts w:ascii="ACHS Nueva Sans" w:eastAsia="ACHS Nueva Sans" w:hAnsi="ACHS Nueva Sans" w:cs="ACHS Nueva Sans"/>
      <w:lang w:val="es-ES"/>
    </w:rPr>
  </w:style>
  <w:style w:type="paragraph" w:styleId="Continuarlista">
    <w:name w:val="List Continue"/>
    <w:basedOn w:val="Normal"/>
    <w:uiPriority w:val="99"/>
    <w:unhideWhenUsed/>
    <w:rsid w:val="00116769"/>
    <w:pPr>
      <w:widowControl w:val="0"/>
      <w:autoSpaceDE w:val="0"/>
      <w:autoSpaceDN w:val="0"/>
      <w:spacing w:after="120" w:line="240" w:lineRule="auto"/>
      <w:ind w:left="283"/>
      <w:contextualSpacing/>
    </w:pPr>
    <w:rPr>
      <w:rFonts w:ascii="ACHS Nueva Sans" w:eastAsia="ACHS Nueva Sans" w:hAnsi="ACHS Nueva Sans" w:cs="ACHS Nueva Sans"/>
      <w:lang w:val="es-ES"/>
    </w:rPr>
  </w:style>
  <w:style w:type="paragraph" w:styleId="Textoindependienteprimerasangra">
    <w:name w:val="Body Text First Indent"/>
    <w:basedOn w:val="Textoindependiente"/>
    <w:link w:val="TextoindependienteprimerasangraCar"/>
    <w:uiPriority w:val="99"/>
    <w:unhideWhenUsed/>
    <w:rsid w:val="00116769"/>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116769"/>
    <w:rPr>
      <w:rFonts w:ascii="ACHS Nueva Sans" w:eastAsia="ACHS Nueva Sans" w:hAnsi="ACHS Nueva Sans" w:cs="ACHS Nueva Sans"/>
      <w:sz w:val="20"/>
      <w:szCs w:val="20"/>
      <w:lang w:val="es-ES"/>
    </w:rPr>
  </w:style>
  <w:style w:type="paragraph" w:styleId="Sangradetextonormal">
    <w:name w:val="Body Text Indent"/>
    <w:basedOn w:val="Normal"/>
    <w:link w:val="SangradetextonormalCar"/>
    <w:uiPriority w:val="99"/>
    <w:semiHidden/>
    <w:unhideWhenUsed/>
    <w:rsid w:val="00116769"/>
    <w:pPr>
      <w:widowControl w:val="0"/>
      <w:autoSpaceDE w:val="0"/>
      <w:autoSpaceDN w:val="0"/>
      <w:spacing w:after="120" w:line="240" w:lineRule="auto"/>
      <w:ind w:left="283"/>
    </w:pPr>
    <w:rPr>
      <w:rFonts w:ascii="ACHS Nueva Sans" w:eastAsia="ACHS Nueva Sans" w:hAnsi="ACHS Nueva Sans" w:cs="ACHS Nueva Sans"/>
      <w:lang w:val="es-ES"/>
    </w:rPr>
  </w:style>
  <w:style w:type="character" w:customStyle="1" w:styleId="SangradetextonormalCar">
    <w:name w:val="Sangría de texto normal Car"/>
    <w:basedOn w:val="Fuentedeprrafopredeter"/>
    <w:link w:val="Sangradetextonormal"/>
    <w:uiPriority w:val="99"/>
    <w:semiHidden/>
    <w:rsid w:val="00116769"/>
    <w:rPr>
      <w:rFonts w:ascii="ACHS Nueva Sans" w:eastAsia="ACHS Nueva Sans" w:hAnsi="ACHS Nueva Sans" w:cs="ACHS Nueva Sans"/>
      <w:lang w:val="es-ES"/>
    </w:rPr>
  </w:style>
  <w:style w:type="paragraph" w:styleId="Textoindependienteprimerasangra2">
    <w:name w:val="Body Text First Indent 2"/>
    <w:basedOn w:val="Sangradetextonormal"/>
    <w:link w:val="Textoindependienteprimerasangra2Car"/>
    <w:uiPriority w:val="99"/>
    <w:unhideWhenUsed/>
    <w:rsid w:val="0011676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6769"/>
    <w:rPr>
      <w:rFonts w:ascii="ACHS Nueva Sans" w:eastAsia="ACHS Nueva Sans" w:hAnsi="ACHS Nueva Sans" w:cs="ACHS Nueva San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62509">
      <w:bodyDiv w:val="1"/>
      <w:marLeft w:val="0"/>
      <w:marRight w:val="0"/>
      <w:marTop w:val="0"/>
      <w:marBottom w:val="0"/>
      <w:divBdr>
        <w:top w:val="none" w:sz="0" w:space="0" w:color="auto"/>
        <w:left w:val="none" w:sz="0" w:space="0" w:color="auto"/>
        <w:bottom w:val="none" w:sz="0" w:space="0" w:color="auto"/>
        <w:right w:val="none" w:sz="0" w:space="0" w:color="auto"/>
      </w:divBdr>
    </w:div>
    <w:div w:id="210726640">
      <w:bodyDiv w:val="1"/>
      <w:marLeft w:val="0"/>
      <w:marRight w:val="0"/>
      <w:marTop w:val="0"/>
      <w:marBottom w:val="0"/>
      <w:divBdr>
        <w:top w:val="none" w:sz="0" w:space="0" w:color="auto"/>
        <w:left w:val="none" w:sz="0" w:space="0" w:color="auto"/>
        <w:bottom w:val="none" w:sz="0" w:space="0" w:color="auto"/>
        <w:right w:val="none" w:sz="0" w:space="0" w:color="auto"/>
      </w:divBdr>
      <w:divsChild>
        <w:div w:id="1387878079">
          <w:marLeft w:val="0"/>
          <w:marRight w:val="0"/>
          <w:marTop w:val="0"/>
          <w:marBottom w:val="0"/>
          <w:divBdr>
            <w:top w:val="none" w:sz="0" w:space="0" w:color="auto"/>
            <w:left w:val="none" w:sz="0" w:space="0" w:color="auto"/>
            <w:bottom w:val="none" w:sz="0" w:space="0" w:color="auto"/>
            <w:right w:val="none" w:sz="0" w:space="0" w:color="auto"/>
          </w:divBdr>
          <w:divsChild>
            <w:div w:id="1554317581">
              <w:marLeft w:val="0"/>
              <w:marRight w:val="0"/>
              <w:marTop w:val="0"/>
              <w:marBottom w:val="0"/>
              <w:divBdr>
                <w:top w:val="none" w:sz="0" w:space="0" w:color="auto"/>
                <w:left w:val="none" w:sz="0" w:space="0" w:color="auto"/>
                <w:bottom w:val="none" w:sz="0" w:space="0" w:color="auto"/>
                <w:right w:val="none" w:sz="0" w:space="0" w:color="auto"/>
              </w:divBdr>
              <w:divsChild>
                <w:div w:id="506335913">
                  <w:marLeft w:val="0"/>
                  <w:marRight w:val="0"/>
                  <w:marTop w:val="0"/>
                  <w:marBottom w:val="0"/>
                  <w:divBdr>
                    <w:top w:val="none" w:sz="0" w:space="0" w:color="auto"/>
                    <w:left w:val="none" w:sz="0" w:space="0" w:color="auto"/>
                    <w:bottom w:val="none" w:sz="0" w:space="0" w:color="auto"/>
                    <w:right w:val="none" w:sz="0" w:space="0" w:color="auto"/>
                  </w:divBdr>
                </w:div>
                <w:div w:id="679939586">
                  <w:marLeft w:val="0"/>
                  <w:marRight w:val="0"/>
                  <w:marTop w:val="0"/>
                  <w:marBottom w:val="0"/>
                  <w:divBdr>
                    <w:top w:val="none" w:sz="0" w:space="0" w:color="auto"/>
                    <w:left w:val="none" w:sz="0" w:space="0" w:color="auto"/>
                    <w:bottom w:val="none" w:sz="0" w:space="0" w:color="auto"/>
                    <w:right w:val="none" w:sz="0" w:space="0" w:color="auto"/>
                  </w:divBdr>
                </w:div>
                <w:div w:id="1871143897">
                  <w:marLeft w:val="0"/>
                  <w:marRight w:val="0"/>
                  <w:marTop w:val="0"/>
                  <w:marBottom w:val="0"/>
                  <w:divBdr>
                    <w:top w:val="none" w:sz="0" w:space="0" w:color="auto"/>
                    <w:left w:val="none" w:sz="0" w:space="0" w:color="auto"/>
                    <w:bottom w:val="none" w:sz="0" w:space="0" w:color="auto"/>
                    <w:right w:val="none" w:sz="0" w:space="0" w:color="auto"/>
                  </w:divBdr>
                </w:div>
                <w:div w:id="2017465198">
                  <w:marLeft w:val="0"/>
                  <w:marRight w:val="0"/>
                  <w:marTop w:val="0"/>
                  <w:marBottom w:val="0"/>
                  <w:divBdr>
                    <w:top w:val="none" w:sz="0" w:space="0" w:color="auto"/>
                    <w:left w:val="none" w:sz="0" w:space="0" w:color="auto"/>
                    <w:bottom w:val="none" w:sz="0" w:space="0" w:color="auto"/>
                    <w:right w:val="none" w:sz="0" w:space="0" w:color="auto"/>
                  </w:divBdr>
                </w:div>
                <w:div w:id="20575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0299">
          <w:marLeft w:val="0"/>
          <w:marRight w:val="0"/>
          <w:marTop w:val="0"/>
          <w:marBottom w:val="0"/>
          <w:divBdr>
            <w:top w:val="none" w:sz="0" w:space="0" w:color="auto"/>
            <w:left w:val="none" w:sz="0" w:space="0" w:color="auto"/>
            <w:bottom w:val="none" w:sz="0" w:space="0" w:color="auto"/>
            <w:right w:val="none" w:sz="0" w:space="0" w:color="auto"/>
          </w:divBdr>
          <w:divsChild>
            <w:div w:id="984969063">
              <w:marLeft w:val="0"/>
              <w:marRight w:val="0"/>
              <w:marTop w:val="0"/>
              <w:marBottom w:val="0"/>
              <w:divBdr>
                <w:top w:val="none" w:sz="0" w:space="0" w:color="auto"/>
                <w:left w:val="none" w:sz="0" w:space="0" w:color="auto"/>
                <w:bottom w:val="none" w:sz="0" w:space="0" w:color="auto"/>
                <w:right w:val="none" w:sz="0" w:space="0" w:color="auto"/>
              </w:divBdr>
              <w:divsChild>
                <w:div w:id="335036892">
                  <w:marLeft w:val="0"/>
                  <w:marRight w:val="0"/>
                  <w:marTop w:val="0"/>
                  <w:marBottom w:val="0"/>
                  <w:divBdr>
                    <w:top w:val="none" w:sz="0" w:space="0" w:color="auto"/>
                    <w:left w:val="none" w:sz="0" w:space="0" w:color="auto"/>
                    <w:bottom w:val="none" w:sz="0" w:space="0" w:color="auto"/>
                    <w:right w:val="none" w:sz="0" w:space="0" w:color="auto"/>
                  </w:divBdr>
                </w:div>
                <w:div w:id="589389585">
                  <w:marLeft w:val="0"/>
                  <w:marRight w:val="0"/>
                  <w:marTop w:val="0"/>
                  <w:marBottom w:val="0"/>
                  <w:divBdr>
                    <w:top w:val="none" w:sz="0" w:space="0" w:color="auto"/>
                    <w:left w:val="none" w:sz="0" w:space="0" w:color="auto"/>
                    <w:bottom w:val="none" w:sz="0" w:space="0" w:color="auto"/>
                    <w:right w:val="none" w:sz="0" w:space="0" w:color="auto"/>
                  </w:divBdr>
                </w:div>
                <w:div w:id="630944466">
                  <w:marLeft w:val="0"/>
                  <w:marRight w:val="0"/>
                  <w:marTop w:val="0"/>
                  <w:marBottom w:val="0"/>
                  <w:divBdr>
                    <w:top w:val="none" w:sz="0" w:space="0" w:color="auto"/>
                    <w:left w:val="none" w:sz="0" w:space="0" w:color="auto"/>
                    <w:bottom w:val="none" w:sz="0" w:space="0" w:color="auto"/>
                    <w:right w:val="none" w:sz="0" w:space="0" w:color="auto"/>
                  </w:divBdr>
                </w:div>
                <w:div w:id="688994053">
                  <w:marLeft w:val="0"/>
                  <w:marRight w:val="0"/>
                  <w:marTop w:val="0"/>
                  <w:marBottom w:val="0"/>
                  <w:divBdr>
                    <w:top w:val="none" w:sz="0" w:space="0" w:color="auto"/>
                    <w:left w:val="none" w:sz="0" w:space="0" w:color="auto"/>
                    <w:bottom w:val="none" w:sz="0" w:space="0" w:color="auto"/>
                    <w:right w:val="none" w:sz="0" w:space="0" w:color="auto"/>
                  </w:divBdr>
                </w:div>
                <w:div w:id="1358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8362">
      <w:bodyDiv w:val="1"/>
      <w:marLeft w:val="0"/>
      <w:marRight w:val="0"/>
      <w:marTop w:val="0"/>
      <w:marBottom w:val="0"/>
      <w:divBdr>
        <w:top w:val="none" w:sz="0" w:space="0" w:color="auto"/>
        <w:left w:val="none" w:sz="0" w:space="0" w:color="auto"/>
        <w:bottom w:val="none" w:sz="0" w:space="0" w:color="auto"/>
        <w:right w:val="none" w:sz="0" w:space="0" w:color="auto"/>
      </w:divBdr>
    </w:div>
    <w:div w:id="404570546">
      <w:bodyDiv w:val="1"/>
      <w:marLeft w:val="0"/>
      <w:marRight w:val="0"/>
      <w:marTop w:val="0"/>
      <w:marBottom w:val="0"/>
      <w:divBdr>
        <w:top w:val="none" w:sz="0" w:space="0" w:color="auto"/>
        <w:left w:val="none" w:sz="0" w:space="0" w:color="auto"/>
        <w:bottom w:val="none" w:sz="0" w:space="0" w:color="auto"/>
        <w:right w:val="none" w:sz="0" w:space="0" w:color="auto"/>
      </w:divBdr>
    </w:div>
    <w:div w:id="471557794">
      <w:bodyDiv w:val="1"/>
      <w:marLeft w:val="0"/>
      <w:marRight w:val="0"/>
      <w:marTop w:val="0"/>
      <w:marBottom w:val="0"/>
      <w:divBdr>
        <w:top w:val="none" w:sz="0" w:space="0" w:color="auto"/>
        <w:left w:val="none" w:sz="0" w:space="0" w:color="auto"/>
        <w:bottom w:val="none" w:sz="0" w:space="0" w:color="auto"/>
        <w:right w:val="none" w:sz="0" w:space="0" w:color="auto"/>
      </w:divBdr>
    </w:div>
    <w:div w:id="897011006">
      <w:bodyDiv w:val="1"/>
      <w:marLeft w:val="0"/>
      <w:marRight w:val="0"/>
      <w:marTop w:val="0"/>
      <w:marBottom w:val="0"/>
      <w:divBdr>
        <w:top w:val="none" w:sz="0" w:space="0" w:color="auto"/>
        <w:left w:val="none" w:sz="0" w:space="0" w:color="auto"/>
        <w:bottom w:val="none" w:sz="0" w:space="0" w:color="auto"/>
        <w:right w:val="none" w:sz="0" w:space="0" w:color="auto"/>
      </w:divBdr>
    </w:div>
    <w:div w:id="1273440755">
      <w:bodyDiv w:val="1"/>
      <w:marLeft w:val="0"/>
      <w:marRight w:val="0"/>
      <w:marTop w:val="0"/>
      <w:marBottom w:val="0"/>
      <w:divBdr>
        <w:top w:val="none" w:sz="0" w:space="0" w:color="auto"/>
        <w:left w:val="none" w:sz="0" w:space="0" w:color="auto"/>
        <w:bottom w:val="none" w:sz="0" w:space="0" w:color="auto"/>
        <w:right w:val="none" w:sz="0" w:space="0" w:color="auto"/>
      </w:divBdr>
    </w:div>
    <w:div w:id="1557427735">
      <w:bodyDiv w:val="1"/>
      <w:marLeft w:val="0"/>
      <w:marRight w:val="0"/>
      <w:marTop w:val="0"/>
      <w:marBottom w:val="0"/>
      <w:divBdr>
        <w:top w:val="none" w:sz="0" w:space="0" w:color="auto"/>
        <w:left w:val="none" w:sz="0" w:space="0" w:color="auto"/>
        <w:bottom w:val="none" w:sz="0" w:space="0" w:color="auto"/>
        <w:right w:val="none" w:sz="0" w:space="0" w:color="auto"/>
      </w:divBdr>
    </w:div>
    <w:div w:id="1686400004">
      <w:bodyDiv w:val="1"/>
      <w:marLeft w:val="0"/>
      <w:marRight w:val="0"/>
      <w:marTop w:val="0"/>
      <w:marBottom w:val="0"/>
      <w:divBdr>
        <w:top w:val="none" w:sz="0" w:space="0" w:color="auto"/>
        <w:left w:val="none" w:sz="0" w:space="0" w:color="auto"/>
        <w:bottom w:val="none" w:sz="0" w:space="0" w:color="auto"/>
        <w:right w:val="none" w:sz="0" w:space="0" w:color="auto"/>
      </w:divBdr>
    </w:div>
    <w:div w:id="1715039096">
      <w:bodyDiv w:val="1"/>
      <w:marLeft w:val="0"/>
      <w:marRight w:val="0"/>
      <w:marTop w:val="0"/>
      <w:marBottom w:val="0"/>
      <w:divBdr>
        <w:top w:val="none" w:sz="0" w:space="0" w:color="auto"/>
        <w:left w:val="none" w:sz="0" w:space="0" w:color="auto"/>
        <w:bottom w:val="none" w:sz="0" w:space="0" w:color="auto"/>
        <w:right w:val="none" w:sz="0" w:space="0" w:color="auto"/>
      </w:divBdr>
    </w:div>
    <w:div w:id="1937903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image" Target="media/image30.jpg"/><Relationship Id="rId6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www.minsal.cl/" TargetMode="Externa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image" Target="media/image18.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footer" Target="footer8.xml"/><Relationship Id="rId66" Type="http://schemas.openxmlformats.org/officeDocument/2006/relationships/image" Target="media/image38.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8.pn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footer" Target="footer6.xml"/><Relationship Id="rId48" Type="http://schemas.openxmlformats.org/officeDocument/2006/relationships/image" Target="media/image20.png"/><Relationship Id="rId56" Type="http://schemas.openxmlformats.org/officeDocument/2006/relationships/header" Target="header8.xml"/><Relationship Id="rId64" Type="http://schemas.openxmlformats.org/officeDocument/2006/relationships/image" Target="media/image31.jpeg"/><Relationship Id="rId69" Type="http://schemas.openxmlformats.org/officeDocument/2006/relationships/header" Target="header12.xml"/><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minsal.cl/"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bcn.cl/" TargetMode="External"/><Relationship Id="rId38" Type="http://schemas.openxmlformats.org/officeDocument/2006/relationships/footer" Target="footer5.xml"/><Relationship Id="rId46" Type="http://schemas.openxmlformats.org/officeDocument/2006/relationships/header" Target="header7.xml"/><Relationship Id="rId59" Type="http://schemas.openxmlformats.org/officeDocument/2006/relationships/footer" Target="footer9.xml"/><Relationship Id="rId67" Type="http://schemas.openxmlformats.org/officeDocument/2006/relationships/image" Target="media/image39.jpeg"/><Relationship Id="rId20" Type="http://schemas.openxmlformats.org/officeDocument/2006/relationships/header" Target="header1.xml"/><Relationship Id="rId41" Type="http://schemas.openxmlformats.org/officeDocument/2006/relationships/image" Target="media/image22.png"/><Relationship Id="rId54" Type="http://schemas.openxmlformats.org/officeDocument/2006/relationships/image" Target="media/image27.png"/><Relationship Id="rId62" Type="http://schemas.openxmlformats.org/officeDocument/2006/relationships/image" Target="media/image29.jpg"/><Relationship Id="rId70" Type="http://schemas.openxmlformats.org/officeDocument/2006/relationships/footer" Target="foot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header" Target="header9.xml"/><Relationship Id="rId10" Type="http://schemas.openxmlformats.org/officeDocument/2006/relationships/image" Target="media/image3.emf"/><Relationship Id="rId31" Type="http://schemas.openxmlformats.org/officeDocument/2006/relationships/header" Target="header4.xm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eader" Target="header10.xml"/><Relationship Id="rId65" Type="http://schemas.openxmlformats.org/officeDocument/2006/relationships/image" Target="media/image37.jpeg"/><Relationship Id="rId73"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minsal.cl/" TargetMode="External"/><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footer" Target="footer12.xml"/></Relationships>
</file>

<file path=word/_rels/footer10.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8.png"/></Relationships>
</file>

<file path=word/_rels/footer11.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8.png"/></Relationships>
</file>

<file path=word/_rels/footer12.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8.png"/></Relationships>
</file>

<file path=word/_rels/footer13.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8.png"/></Relationships>
</file>

<file path=word/_rels/footer8.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AD563-33E3-4FD5-BA93-3FA21299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34328</Words>
  <Characters>188806</Characters>
  <Application>Microsoft Office Word</Application>
  <DocSecurity>0</DocSecurity>
  <Lines>1573</Lines>
  <Paragraphs>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DEFENSA ESCOLAR</dc:creator>
  <cp:keywords/>
  <dc:description/>
  <cp:lastModifiedBy>Sergio Alberto Zapata Gibert</cp:lastModifiedBy>
  <cp:revision>2</cp:revision>
  <dcterms:created xsi:type="dcterms:W3CDTF">2025-02-11T03:44:00Z</dcterms:created>
  <dcterms:modified xsi:type="dcterms:W3CDTF">2025-02-11T03:44:00Z</dcterms:modified>
</cp:coreProperties>
</file>